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4D61D" w14:textId="3F85779B" w:rsidR="000F154A" w:rsidRPr="008726B4" w:rsidRDefault="00641267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François</w:t>
      </w:r>
      <w:r w:rsidR="000F154A" w:rsidRPr="008726B4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LABATUT</w:t>
      </w:r>
    </w:p>
    <w:p w14:paraId="23C6DD7F" w14:textId="18E6275A" w:rsidR="000F154A" w:rsidRPr="008726B4" w:rsidRDefault="004D1FC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Professeur certifié en anglais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6CDEBCC" w14:textId="0AA1CB13" w:rsidR="000F154A" w:rsidRDefault="00170A93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fr-FR"/>
        </w:rPr>
        <w:drawing>
          <wp:inline distT="0" distB="0" distL="0" distR="0" wp14:anchorId="78C42BA8" wp14:editId="254607B1">
            <wp:extent cx="1436370" cy="1436370"/>
            <wp:effectExtent l="0" t="0" r="0" b="0"/>
            <wp:docPr id="1" name="Image 1" descr="P:\Pole-Langues\commun\Projet sous-site web Pôle Langues\PHOTOS FICHES enseignants du Pôle Langues\photos enseignants permanents\LABATU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Pole-Langues\commun\Projet sous-site web Pôle Langues\PHOTOS FICHES enseignants du Pôle Langues\photos enseignants permanents\LABATUT pho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A8A50B" w14:textId="77777777" w:rsidR="00A76D97" w:rsidRPr="005F5599" w:rsidRDefault="00A76D97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</w:p>
    <w:p w14:paraId="16212C17" w14:textId="5A10E5D0" w:rsidR="000F154A" w:rsidRPr="005F5599" w:rsidRDefault="00A76D97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Matières enseignées</w:t>
      </w:r>
      <w:r w:rsidR="000F154A"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11A52176" w14:textId="77777777" w:rsidR="008726B4" w:rsidRPr="005F5599" w:rsidRDefault="008726B4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07015AB4" w14:textId="2B2DDEE7" w:rsidR="008726B4" w:rsidRPr="005F5599" w:rsidRDefault="000F154A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Anglais </w:t>
      </w:r>
      <w:r w:rsidR="00641267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juridique, </w:t>
      </w:r>
      <w:r w:rsidR="008421E4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a</w:t>
      </w:r>
      <w:r w:rsidR="00DC5C0B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nglais </w:t>
      </w:r>
      <w:r w:rsidR="00641267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en science politique</w:t>
      </w:r>
    </w:p>
    <w:p w14:paraId="798BE3A6" w14:textId="77777777" w:rsidR="00641267" w:rsidRPr="005F5599" w:rsidRDefault="00641267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41EB08CF" w14:textId="77777777" w:rsidR="005F5599" w:rsidRPr="005F5599" w:rsidRDefault="000F154A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Thèmes de recherche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41267"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3A64697F" w14:textId="77777777" w:rsidR="005F5599" w:rsidRPr="005F5599" w:rsidRDefault="005F5599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1DB64D1" w14:textId="70BDBF65" w:rsidR="008726B4" w:rsidRPr="005F5599" w:rsidRDefault="005F5599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L</w:t>
      </w:r>
      <w:r w:rsidR="00641267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inguistique cognitive, linguistique de corpus, analyse du discours, argumentatio</w:t>
      </w:r>
      <w:r w:rsidR="00DC5C0B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n</w:t>
      </w:r>
    </w:p>
    <w:p w14:paraId="78B76516" w14:textId="77777777" w:rsidR="008726B4" w:rsidRPr="005F5599" w:rsidRDefault="008726B4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Pr="005F5599" w:rsidRDefault="000F154A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393004E1" w14:textId="77777777" w:rsidR="005F5599" w:rsidRPr="005F5599" w:rsidRDefault="005F5599" w:rsidP="005F5599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5C9A44CC" w:rsidR="000F154A" w:rsidRPr="005F5599" w:rsidRDefault="000F154A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9E3E1F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760611FB" w14:textId="03EFC65C" w:rsidR="008726B4" w:rsidRPr="005F5599" w:rsidRDefault="00170A93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hyperlink r:id="rId7" w:history="1">
        <w:r w:rsidR="00641267" w:rsidRPr="005F5599">
          <w:rPr>
            <w:rStyle w:val="Lienhypertexte"/>
            <w:rFonts w:ascii="Times New Roman" w:eastAsia="Times New Roman" w:hAnsi="Times New Roman" w:cs="Times New Roman"/>
            <w:sz w:val="28"/>
            <w:szCs w:val="28"/>
            <w:lang w:eastAsia="fr-FR"/>
          </w:rPr>
          <w:t>francois.labatut@u-paris2.fr</w:t>
        </w:r>
      </w:hyperlink>
    </w:p>
    <w:p w14:paraId="2A83055F" w14:textId="77777777" w:rsidR="00641267" w:rsidRPr="005F5599" w:rsidRDefault="00641267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1ECCE21" w14:textId="12E9656B" w:rsidR="000F154A" w:rsidRPr="005F5599" w:rsidRDefault="000F154A" w:rsidP="005F55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Activités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1EE46E9F" w14:textId="77777777" w:rsidR="00DC5C0B" w:rsidRPr="005F5599" w:rsidRDefault="00DC5C0B" w:rsidP="005F559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FB87ED6" w14:textId="6421295D" w:rsidR="008726B4" w:rsidRPr="005F5599" w:rsidRDefault="00DC5C0B" w:rsidP="005F55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Titres universitaires </w:t>
      </w:r>
      <w:r w:rsidR="005F5599"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et</w:t>
      </w: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concours obtenus</w:t>
      </w:r>
      <w:r w:rsidR="005F5599"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683110DB" w14:textId="611EB0A1" w:rsidR="00DC5C0B" w:rsidRPr="005F5599" w:rsidRDefault="00DC5C0B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357EC9EA" w14:textId="5080576D" w:rsidR="008421E4" w:rsidRPr="005F5599" w:rsidRDefault="00DC5C0B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CAPES d’anglais</w:t>
      </w:r>
    </w:p>
    <w:p w14:paraId="50CA375E" w14:textId="34EA0830" w:rsidR="008421E4" w:rsidRPr="005F5599" w:rsidRDefault="008421E4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M2 professionnel – journalisme européen – Université Paris 3 – Sorbonne Nouvelle </w:t>
      </w:r>
    </w:p>
    <w:p w14:paraId="5E123EFC" w14:textId="055E581E" w:rsidR="00DC5C0B" w:rsidRPr="005F5599" w:rsidRDefault="00DC5C0B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sz w:val="28"/>
          <w:szCs w:val="28"/>
          <w:lang w:eastAsia="fr-FR"/>
        </w:rPr>
        <w:t>M2 recherche – linguistique anglaise – Université Paris 7 – Denis Diderot</w:t>
      </w:r>
    </w:p>
    <w:p w14:paraId="1E54DADD" w14:textId="77777777" w:rsidR="00DC5C0B" w:rsidRPr="005F5599" w:rsidRDefault="00DC5C0B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63E6D745" w14:textId="7BE643E8" w:rsidR="000F154A" w:rsidRPr="005F5599" w:rsidRDefault="000F154A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Publications</w:t>
      </w:r>
      <w:r w:rsid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  <w:r w:rsidRPr="005F55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fr-FR"/>
        </w:rPr>
        <w:t xml:space="preserve"> </w:t>
      </w:r>
    </w:p>
    <w:p w14:paraId="29DD51E7" w14:textId="2495705F" w:rsidR="008726B4" w:rsidRPr="005F5599" w:rsidRDefault="008726B4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</w:pPr>
    </w:p>
    <w:p w14:paraId="5DDEE0D9" w14:textId="361C5165" w:rsidR="00641267" w:rsidRPr="005F5599" w:rsidRDefault="00641267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2018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ab/>
        <w:t xml:space="preserve">« Énoncés définitoires et subjectivité dans les débats sur l’évolution du mariage aux </w:t>
      </w:r>
      <w:r w:rsidR="00DC5C0B"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É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tats-Unis</w:t>
      </w:r>
      <w:r w:rsidR="008421E4"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>», revue en lign</w:t>
      </w:r>
      <w:r w:rsid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e </w:t>
      </w:r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Pratiques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 [https://journals.openedition.org/pratiques/]. Presses Universitaires Sorbonne Nouvelle </w:t>
      </w:r>
    </w:p>
    <w:p w14:paraId="4A64C843" w14:textId="77777777" w:rsidR="00641267" w:rsidRPr="005F5599" w:rsidRDefault="00641267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</w:p>
    <w:p w14:paraId="17638D9B" w14:textId="27C59387" w:rsidR="00641267" w:rsidRPr="005F5599" w:rsidRDefault="00641267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2017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ab/>
        <w:t>« Les enjeux idéologiques et argumentatifs de la formule «</w:t>
      </w:r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 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same</w:t>
      </w:r>
      <w:proofErr w:type="spellEnd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sex</w:t>
      </w:r>
      <w:proofErr w:type="spellEnd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marriage</w:t>
      </w:r>
      <w:proofErr w:type="spellEnd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 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» — Un 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ab/>
        <w:t>phénomène de lexicologie socio-politique », revue en ligne GLAD!</w:t>
      </w:r>
      <w:r w:rsidRPr="005F559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</w:t>
      </w:r>
      <w:r w:rsidRPr="005F5599">
        <w:rPr>
          <w:rFonts w:ascii="Times New Roman" w:eastAsia="Times New Roman" w:hAnsi="Times New Roman" w:cs="Times New Roman"/>
          <w:iCs/>
          <w:lang w:eastAsia="fr-FR"/>
        </w:rPr>
        <w:t>(disponible au lien suivant :</w:t>
      </w:r>
      <w:r w:rsidRPr="005F5599">
        <w:rPr>
          <w:rFonts w:ascii="Times New Roman" w:eastAsia="Times New Roman" w:hAnsi="Times New Roman" w:cs="Times New Roman"/>
          <w:iCs/>
          <w:lang w:eastAsia="fr-FR"/>
        </w:rPr>
        <w:tab/>
      </w:r>
      <w:hyperlink r:id="rId8" w:history="1">
        <w:r w:rsidRPr="005F5599">
          <w:rPr>
            <w:rStyle w:val="Lienhypertexte"/>
            <w:rFonts w:ascii="Times New Roman" w:eastAsia="Times New Roman" w:hAnsi="Times New Roman" w:cs="Times New Roman"/>
            <w:iCs/>
            <w:color w:val="auto"/>
            <w:u w:val="none"/>
            <w:lang w:eastAsia="fr-FR"/>
          </w:rPr>
          <w:t>http://www.revue-glad.org/580</w:t>
        </w:r>
      </w:hyperlink>
      <w:r w:rsidRPr="005F5599">
        <w:rPr>
          <w:rFonts w:ascii="Times New Roman" w:eastAsia="Times New Roman" w:hAnsi="Times New Roman" w:cs="Times New Roman"/>
          <w:iCs/>
          <w:lang w:eastAsia="fr-FR"/>
        </w:rPr>
        <w:t>)</w:t>
      </w:r>
    </w:p>
    <w:p w14:paraId="613C2FED" w14:textId="77777777" w:rsidR="00641267" w:rsidRPr="005F5599" w:rsidRDefault="00641267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</w:p>
    <w:p w14:paraId="02DE075B" w14:textId="66A1FA81" w:rsidR="008726B4" w:rsidRPr="005F5599" w:rsidRDefault="00641267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2015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ab/>
        <w:t xml:space="preserve">« Les enjeux cognitifs et rhétoriques de la représentation métaphorique du mariage dans le 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Same</w:t>
      </w:r>
      <w:proofErr w:type="spellEnd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Sex</w:t>
      </w:r>
      <w:proofErr w:type="spellEnd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Marriage</w:t>
      </w:r>
      <w:proofErr w:type="spellEnd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 xml:space="preserve"> Bill 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Debate</w:t>
      </w:r>
      <w:proofErr w:type="spellEnd"/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au Royaume-Uni », in </w:t>
      </w:r>
      <w:proofErr w:type="spellStart"/>
      <w:r w:rsidRPr="005F5599">
        <w:rPr>
          <w:rFonts w:ascii="Times New Roman" w:eastAsia="Times New Roman" w:hAnsi="Times New Roman" w:cs="Times New Roman"/>
          <w:i/>
          <w:iCs/>
          <w:sz w:val="28"/>
          <w:szCs w:val="28"/>
          <w:lang w:eastAsia="fr-FR"/>
        </w:rPr>
        <w:t>Publifarum</w:t>
      </w:r>
      <w:proofErr w:type="spellEnd"/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, numéro spécial 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lastRenderedPageBreak/>
        <w:t xml:space="preserve">« Les avatars de la métaphore » </w:t>
      </w:r>
      <w:r w:rsidRPr="005F5599">
        <w:rPr>
          <w:rFonts w:ascii="Times New Roman" w:eastAsia="Times New Roman" w:hAnsi="Times New Roman" w:cs="Times New Roman"/>
          <w:iCs/>
          <w:lang w:eastAsia="fr-FR"/>
        </w:rPr>
        <w:t>(disponible au lien suivant : http://publifarum.farum.it/ezine_articles.php?art_id=318)</w:t>
      </w:r>
      <w:r w:rsidRPr="005F5599">
        <w:rPr>
          <w:rFonts w:ascii="Times New Roman" w:eastAsia="Times New Roman" w:hAnsi="Times New Roman" w:cs="Times New Roman"/>
          <w:iCs/>
          <w:sz w:val="28"/>
          <w:szCs w:val="28"/>
          <w:lang w:eastAsia="fr-FR"/>
        </w:rPr>
        <w:t xml:space="preserve">  </w:t>
      </w:r>
    </w:p>
    <w:p w14:paraId="56201543" w14:textId="77777777" w:rsidR="008726B4" w:rsidRPr="005F5599" w:rsidRDefault="008726B4" w:rsidP="005F55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51640D97" w14:textId="776B52D3" w:rsidR="008726B4" w:rsidRDefault="000F154A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5F559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Responsabilités pédagogiques et administratives au sein de l'université Paris-Panthéon-Assas</w:t>
      </w:r>
      <w:r w:rsidR="008726B4" w:rsidRPr="005F5599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:</w:t>
      </w:r>
    </w:p>
    <w:p w14:paraId="6B555F43" w14:textId="77777777" w:rsidR="005F5599" w:rsidRPr="005F5599" w:rsidRDefault="005F5599" w:rsidP="005F559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7B916C0C" w14:textId="45347BDC" w:rsidR="00FB0A6F" w:rsidRDefault="000F154A" w:rsidP="008726B4">
      <w:pPr>
        <w:spacing w:after="0" w:line="240" w:lineRule="auto"/>
      </w:pPr>
      <w:r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>Coordination</w:t>
      </w:r>
      <w:r w:rsidR="00641267" w:rsidRPr="005F559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fr-FR"/>
        </w:rPr>
        <w:t xml:space="preserve"> anglais juridique et science politique L1 </w:t>
      </w:r>
    </w:p>
    <w:sectPr w:rsidR="00FB0A6F" w:rsidSect="005F55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E6912"/>
    <w:rsid w:val="000F154A"/>
    <w:rsid w:val="00170A93"/>
    <w:rsid w:val="004743DA"/>
    <w:rsid w:val="004D1FC0"/>
    <w:rsid w:val="005F5599"/>
    <w:rsid w:val="00641267"/>
    <w:rsid w:val="008421E4"/>
    <w:rsid w:val="008726B4"/>
    <w:rsid w:val="008A700D"/>
    <w:rsid w:val="00944B25"/>
    <w:rsid w:val="009E3E1F"/>
    <w:rsid w:val="00A76D97"/>
    <w:rsid w:val="00D12823"/>
    <w:rsid w:val="00D547E4"/>
    <w:rsid w:val="00D97E89"/>
    <w:rsid w:val="00DC5C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126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126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823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1267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4126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2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823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ue-glad.org/5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ancois.labatut@u-paris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2022-04-08T14:48:00Z</dcterms:created>
  <dcterms:modified xsi:type="dcterms:W3CDTF">2022-04-08T14:48:00Z</dcterms:modified>
</cp:coreProperties>
</file>