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4D61D" w14:textId="13E0ABC5" w:rsidR="000F154A" w:rsidRPr="008726B4" w:rsidRDefault="00B43124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Eliott BOULAIS-RIVIERE</w:t>
      </w:r>
    </w:p>
    <w:p w14:paraId="23C6DD7F" w14:textId="0DB65C51" w:rsidR="000F154A" w:rsidRPr="008726B4" w:rsidRDefault="00CE16DD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Enseignant</w:t>
      </w:r>
      <w:r w:rsidR="00B43124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en anglais science politique</w:t>
      </w:r>
    </w:p>
    <w:p w14:paraId="1F2C0524" w14:textId="77777777" w:rsidR="000F154A" w:rsidRPr="008726B4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76CDEBCC" w14:textId="14AFA380" w:rsidR="000F154A" w:rsidRDefault="000F154A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p w14:paraId="54DBFA61" w14:textId="77777777" w:rsidR="008726B4" w:rsidRDefault="008726B4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p w14:paraId="3B57ACC2" w14:textId="77777777" w:rsidR="00B43124" w:rsidRPr="00B43124" w:rsidRDefault="00B43124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p w14:paraId="16212C17" w14:textId="6123F415" w:rsidR="000F154A" w:rsidRPr="00B43124" w:rsidRDefault="00B4312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B431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Matière enseignée</w:t>
      </w:r>
      <w:r w:rsidR="000F154A" w:rsidRPr="00B43124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</w:p>
    <w:p w14:paraId="11A52176" w14:textId="77777777" w:rsidR="008726B4" w:rsidRPr="00B43124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07015AB4" w14:textId="6259219D" w:rsidR="008726B4" w:rsidRPr="00B43124" w:rsidRDefault="00B43124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43124">
        <w:rPr>
          <w:rFonts w:ascii="Times New Roman" w:eastAsia="Times New Roman" w:hAnsi="Times New Roman" w:cs="Times New Roman"/>
          <w:sz w:val="28"/>
          <w:szCs w:val="28"/>
          <w:lang w:eastAsia="fr-FR"/>
        </w:rPr>
        <w:t>Anglais en science politique</w:t>
      </w:r>
    </w:p>
    <w:p w14:paraId="21DB64D1" w14:textId="77777777" w:rsidR="008726B4" w:rsidRPr="00B43124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bookmarkStart w:id="0" w:name="_GoBack"/>
      <w:bookmarkEnd w:id="0"/>
    </w:p>
    <w:p w14:paraId="78B76516" w14:textId="77777777" w:rsidR="008726B4" w:rsidRPr="00B43124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2EAE01EB" w14:textId="77777777" w:rsidR="000F154A" w:rsidRPr="00B43124" w:rsidRDefault="000F154A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B431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Coordonnées</w:t>
      </w:r>
      <w:r w:rsidRPr="00B43124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</w:p>
    <w:p w14:paraId="59F6C889" w14:textId="77777777" w:rsidR="00B43124" w:rsidRPr="00B43124" w:rsidRDefault="00B4312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648C50D6" w14:textId="2061B646" w:rsidR="000F154A" w:rsidRPr="00B43124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43124">
        <w:rPr>
          <w:rFonts w:ascii="Times New Roman" w:eastAsia="Times New Roman" w:hAnsi="Times New Roman" w:cs="Times New Roman"/>
          <w:sz w:val="28"/>
          <w:szCs w:val="28"/>
          <w:lang w:eastAsia="fr-FR"/>
        </w:rPr>
        <w:t>Université Paris-Panthéon-Assas</w:t>
      </w:r>
      <w:r w:rsidRPr="00B43124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Centre Assa</w:t>
      </w:r>
      <w:r w:rsidR="008726B4" w:rsidRPr="00B4312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s - </w:t>
      </w:r>
      <w:r w:rsidR="00867E89">
        <w:rPr>
          <w:rFonts w:ascii="Times New Roman" w:eastAsia="Times New Roman" w:hAnsi="Times New Roman" w:cs="Times New Roman"/>
          <w:sz w:val="28"/>
          <w:szCs w:val="28"/>
        </w:rPr>
        <w:t>Pôle Langues</w:t>
      </w:r>
      <w:r w:rsidR="008726B4" w:rsidRPr="00B43124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92 rue d'Assas -</w:t>
      </w:r>
      <w:r w:rsidRPr="00B4312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75006 Paris</w:t>
      </w:r>
    </w:p>
    <w:p w14:paraId="6B780616" w14:textId="77777777" w:rsidR="00B43124" w:rsidRPr="00B43124" w:rsidRDefault="00B43124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56201543" w14:textId="77777777" w:rsidR="008726B4" w:rsidRPr="00B43124" w:rsidRDefault="008726B4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27DC8196" w14:textId="77777777" w:rsidR="000F154A" w:rsidRPr="00B43124" w:rsidRDefault="000F154A" w:rsidP="008726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B431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Responsabilités pédagogiques et administratives au sein de l'université Paris-Panthéon-Assas</w:t>
      </w:r>
      <w:r w:rsidR="008726B4" w:rsidRPr="00B43124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:</w:t>
      </w:r>
    </w:p>
    <w:p w14:paraId="51640D97" w14:textId="77777777" w:rsidR="008726B4" w:rsidRPr="00B43124" w:rsidRDefault="008726B4" w:rsidP="008726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33F03A81" w14:textId="2318DCED" w:rsidR="00B43124" w:rsidRPr="00B43124" w:rsidRDefault="000F154A" w:rsidP="00B4312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fr-FR"/>
        </w:rPr>
      </w:pPr>
      <w:r w:rsidRPr="00B4312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fr-FR"/>
        </w:rPr>
        <w:t>Coordination</w:t>
      </w:r>
      <w:r w:rsidR="00B4312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fr-FR"/>
        </w:rPr>
        <w:t> :</w:t>
      </w:r>
    </w:p>
    <w:p w14:paraId="6F402270" w14:textId="77777777" w:rsidR="00B43124" w:rsidRDefault="00B43124" w:rsidP="00B43124">
      <w:pPr>
        <w:rPr>
          <w:rFonts w:ascii="Times New Roman" w:hAnsi="Times New Roman" w:cs="Times New Roman"/>
          <w:sz w:val="28"/>
          <w:szCs w:val="28"/>
        </w:rPr>
      </w:pPr>
    </w:p>
    <w:p w14:paraId="3422BBC4" w14:textId="44AE0BDD" w:rsidR="008726B4" w:rsidRPr="00B43124" w:rsidRDefault="00B43124" w:rsidP="00B43124">
      <w:pPr>
        <w:rPr>
          <w:rFonts w:ascii="Times New Roman" w:hAnsi="Times New Roman" w:cs="Times New Roman"/>
          <w:sz w:val="28"/>
          <w:szCs w:val="28"/>
        </w:rPr>
      </w:pPr>
      <w:r w:rsidRPr="00B43124">
        <w:rPr>
          <w:rFonts w:ascii="Times New Roman" w:hAnsi="Times New Roman" w:cs="Times New Roman"/>
          <w:sz w:val="28"/>
          <w:szCs w:val="28"/>
        </w:rPr>
        <w:t>Coordinateur des enseignements d'anglais science politique de deuxième année de licence.</w:t>
      </w:r>
    </w:p>
    <w:p w14:paraId="56687D15" w14:textId="77777777" w:rsidR="008726B4" w:rsidRPr="00B43124" w:rsidRDefault="008726B4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01936254" w14:textId="77777777" w:rsidR="000F154A" w:rsidRPr="00B43124" w:rsidRDefault="000F154A" w:rsidP="008726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B431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Responsabilités extérieures</w:t>
      </w:r>
      <w:r w:rsidR="008726B4" w:rsidRPr="00B43124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:</w:t>
      </w:r>
    </w:p>
    <w:p w14:paraId="3920B165" w14:textId="77777777" w:rsidR="00B43124" w:rsidRPr="00B43124" w:rsidRDefault="00B43124" w:rsidP="008726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1D64A528" w14:textId="77777777" w:rsidR="00B43124" w:rsidRPr="00B43124" w:rsidRDefault="00B43124" w:rsidP="00B43124">
      <w:pPr>
        <w:rPr>
          <w:rFonts w:ascii="Times New Roman" w:hAnsi="Times New Roman" w:cs="Times New Roman"/>
          <w:sz w:val="28"/>
          <w:szCs w:val="28"/>
        </w:rPr>
      </w:pPr>
      <w:r w:rsidRPr="00B43124">
        <w:rPr>
          <w:rFonts w:ascii="Times New Roman" w:hAnsi="Times New Roman" w:cs="Times New Roman"/>
          <w:sz w:val="28"/>
          <w:szCs w:val="28"/>
        </w:rPr>
        <w:t>Collaborateur de groupe - Région Normandie</w:t>
      </w:r>
    </w:p>
    <w:p w14:paraId="7B916C0C" w14:textId="77777777" w:rsidR="00FB0A6F" w:rsidRDefault="00FB0A6F" w:rsidP="008726B4">
      <w:pPr>
        <w:spacing w:after="0" w:line="240" w:lineRule="auto"/>
      </w:pPr>
    </w:p>
    <w:sectPr w:rsidR="00FB0A6F" w:rsidSect="008726B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3C6"/>
    <w:multiLevelType w:val="multilevel"/>
    <w:tmpl w:val="55B0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D3A8F"/>
    <w:multiLevelType w:val="multilevel"/>
    <w:tmpl w:val="6914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4A"/>
    <w:rsid w:val="00082AAF"/>
    <w:rsid w:val="000F154A"/>
    <w:rsid w:val="00537681"/>
    <w:rsid w:val="00867E89"/>
    <w:rsid w:val="008726B4"/>
    <w:rsid w:val="008A700D"/>
    <w:rsid w:val="00B43124"/>
    <w:rsid w:val="00CE16DD"/>
    <w:rsid w:val="00D97E89"/>
    <w:rsid w:val="00FB0A6F"/>
    <w:rsid w:val="00FC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5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A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431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A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43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1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5</cp:revision>
  <dcterms:created xsi:type="dcterms:W3CDTF">2022-02-07T08:55:00Z</dcterms:created>
  <dcterms:modified xsi:type="dcterms:W3CDTF">2022-05-10T14:39:00Z</dcterms:modified>
</cp:coreProperties>
</file>