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4D61D" w14:textId="7969289A" w:rsidR="000F154A" w:rsidRPr="00F86B69" w:rsidRDefault="00C36B48" w:rsidP="00F8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Marie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Bern</w:t>
      </w:r>
      <w:r w:rsidR="00F86B69" w:rsidRPr="00F86B69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è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s-Cabanne</w:t>
      </w:r>
      <w:proofErr w:type="spellEnd"/>
    </w:p>
    <w:p w14:paraId="23C6DD7F" w14:textId="6B61A0DD" w:rsidR="000F154A" w:rsidRPr="008726B4" w:rsidRDefault="00C36B48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P</w:t>
      </w:r>
      <w:r w:rsidR="00D7753B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rofesseure agrégée</w:t>
      </w:r>
    </w:p>
    <w:p w14:paraId="1F2C0524" w14:textId="77777777" w:rsidR="000F154A" w:rsidRPr="008726B4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54DBFA61" w14:textId="77777777" w:rsidR="008726B4" w:rsidRDefault="008726B4" w:rsidP="00C36B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08D144D2" w14:textId="77777777" w:rsidR="00D7753B" w:rsidRPr="008726B4" w:rsidRDefault="00D7753B" w:rsidP="00C36B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16212C17" w14:textId="260C00C2" w:rsidR="000F154A" w:rsidRDefault="00D7753B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Matière enseignée</w:t>
      </w:r>
      <w:r w:rsidR="000F154A"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</w:p>
    <w:p w14:paraId="11A52176" w14:textId="77777777" w:rsidR="008726B4" w:rsidRPr="00990110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7EE6BBBE" w14:textId="31DBD7E8" w:rsidR="008726B4" w:rsidRDefault="000F154A" w:rsidP="00C36B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90110">
        <w:rPr>
          <w:rFonts w:ascii="Times New Roman" w:eastAsia="Times New Roman" w:hAnsi="Times New Roman" w:cs="Times New Roman"/>
          <w:sz w:val="28"/>
          <w:szCs w:val="28"/>
          <w:lang w:eastAsia="fr-FR"/>
        </w:rPr>
        <w:t>Anglais</w:t>
      </w:r>
      <w:r w:rsidR="00C36B4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990110">
        <w:rPr>
          <w:rFonts w:ascii="Times New Roman" w:eastAsia="Times New Roman" w:hAnsi="Times New Roman" w:cs="Times New Roman"/>
          <w:sz w:val="28"/>
          <w:szCs w:val="28"/>
          <w:lang w:eastAsia="fr-FR"/>
        </w:rPr>
        <w:t>juridique</w:t>
      </w:r>
      <w:r w:rsidR="008726B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14:paraId="78B76516" w14:textId="77777777" w:rsidR="008726B4" w:rsidRPr="00990110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2EAE01EB" w14:textId="77777777" w:rsidR="000F154A" w:rsidRDefault="000F154A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Coordonnées</w:t>
      </w: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</w:p>
    <w:p w14:paraId="3585D816" w14:textId="77777777" w:rsidR="00D7753B" w:rsidRPr="00990110" w:rsidRDefault="00D7753B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648C50D6" w14:textId="714F21A1" w:rsidR="000F154A" w:rsidRPr="00D97E89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>Université Paris-Panthéon-Assas</w:t>
      </w: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Centre Assa</w:t>
      </w:r>
      <w:r w:rsidR="008726B4"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 - </w:t>
      </w:r>
      <w:r w:rsidR="00246A77">
        <w:rPr>
          <w:rFonts w:ascii="Times New Roman" w:eastAsia="Times New Roman" w:hAnsi="Times New Roman" w:cs="Times New Roman"/>
          <w:sz w:val="28"/>
          <w:szCs w:val="28"/>
        </w:rPr>
        <w:t>Pôle Langues</w:t>
      </w:r>
      <w:bookmarkStart w:id="0" w:name="_GoBack"/>
      <w:bookmarkEnd w:id="0"/>
      <w:r w:rsidR="008726B4"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92 rue d'Assas -</w:t>
      </w: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75006 Paris</w:t>
      </w:r>
    </w:p>
    <w:p w14:paraId="760611FB" w14:textId="64D0625E" w:rsidR="008726B4" w:rsidRDefault="00246A77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hyperlink r:id="rId6" w:history="1">
        <w:r w:rsidR="00C36B48" w:rsidRPr="006031AD">
          <w:rPr>
            <w:rStyle w:val="Lienhypertexte"/>
            <w:rFonts w:ascii="Times New Roman" w:eastAsia="Times New Roman" w:hAnsi="Times New Roman" w:cs="Times New Roman"/>
            <w:sz w:val="28"/>
            <w:szCs w:val="28"/>
            <w:lang w:eastAsia="fr-FR"/>
          </w:rPr>
          <w:t>Marie.Bernes-Cabanne@u-paris2.fr</w:t>
        </w:r>
      </w:hyperlink>
      <w:r w:rsidR="00C36B4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14:paraId="54ACC33F" w14:textId="77777777" w:rsidR="008726B4" w:rsidRDefault="008726B4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</w:p>
    <w:p w14:paraId="381B4275" w14:textId="77777777" w:rsidR="00D7753B" w:rsidRPr="00990110" w:rsidRDefault="00D7753B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</w:p>
    <w:p w14:paraId="02CB1A03" w14:textId="1AB08A70" w:rsidR="000F154A" w:rsidRDefault="000F154A" w:rsidP="00872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Titres universitaires ou concours obtenus</w:t>
      </w:r>
      <w:r w:rsidR="00D7753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</w:p>
    <w:p w14:paraId="01BBAE34" w14:textId="77777777" w:rsidR="00D7753B" w:rsidRPr="00990110" w:rsidRDefault="00D7753B" w:rsidP="00872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6CA9BF2D" w14:textId="77777777" w:rsidR="000F154A" w:rsidRPr="00990110" w:rsidRDefault="000F154A" w:rsidP="008726B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9011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Agrégation </w:t>
      </w:r>
    </w:p>
    <w:p w14:paraId="4718065A" w14:textId="22436A7B" w:rsidR="000F154A" w:rsidRDefault="000F154A" w:rsidP="008726B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90110">
        <w:rPr>
          <w:rFonts w:ascii="Times New Roman" w:eastAsia="Times New Roman" w:hAnsi="Times New Roman" w:cs="Times New Roman"/>
          <w:sz w:val="28"/>
          <w:szCs w:val="28"/>
          <w:lang w:eastAsia="fr-FR"/>
        </w:rPr>
        <w:t>Ancienne é</w:t>
      </w:r>
      <w:r w:rsidR="00C36B48">
        <w:rPr>
          <w:rFonts w:ascii="Times New Roman" w:eastAsia="Times New Roman" w:hAnsi="Times New Roman" w:cs="Times New Roman"/>
          <w:sz w:val="28"/>
          <w:szCs w:val="28"/>
          <w:lang w:eastAsia="fr-FR"/>
        </w:rPr>
        <w:t>tudiante</w:t>
      </w:r>
      <w:r w:rsidRPr="0099011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de</w:t>
      </w:r>
      <w:r w:rsidR="00C36B4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Sciences Po Lyon et de</w:t>
      </w:r>
      <w:r w:rsidRPr="0099011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l'E</w:t>
      </w:r>
      <w:r w:rsidR="00C36B48">
        <w:rPr>
          <w:rFonts w:ascii="Times New Roman" w:eastAsia="Times New Roman" w:hAnsi="Times New Roman" w:cs="Times New Roman"/>
          <w:sz w:val="28"/>
          <w:szCs w:val="28"/>
          <w:lang w:eastAsia="fr-FR"/>
        </w:rPr>
        <w:t>NS Cachan</w:t>
      </w:r>
    </w:p>
    <w:p w14:paraId="56201543" w14:textId="77777777" w:rsidR="008726B4" w:rsidRDefault="008726B4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1816A742" w14:textId="77777777" w:rsidR="00D7753B" w:rsidRPr="00990110" w:rsidRDefault="00D7753B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27DC8196" w14:textId="77777777" w:rsidR="000F154A" w:rsidRDefault="000F154A" w:rsidP="00872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8726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Responsabilités pédagogiques et administratives au sein de l'université Paris-Panthéon-Assas</w:t>
      </w:r>
      <w:r w:rsidR="008726B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</w:p>
    <w:p w14:paraId="51640D97" w14:textId="77777777" w:rsidR="008726B4" w:rsidRPr="00990110" w:rsidRDefault="008726B4" w:rsidP="00872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066A393E" w14:textId="44F7A7EF" w:rsidR="000F154A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fr-FR"/>
        </w:rPr>
      </w:pPr>
      <w:r w:rsidRPr="009901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fr-FR"/>
        </w:rPr>
        <w:t>Coordination</w:t>
      </w:r>
      <w:r w:rsidR="00C36B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fr-FR"/>
        </w:rPr>
        <w:t xml:space="preserve"> de l’anglais juridique en L3</w:t>
      </w:r>
    </w:p>
    <w:p w14:paraId="3422BBC4" w14:textId="77777777" w:rsidR="008726B4" w:rsidRPr="00990110" w:rsidRDefault="008726B4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7B916C0C" w14:textId="77777777" w:rsidR="00FB0A6F" w:rsidRDefault="00FB0A6F" w:rsidP="008726B4">
      <w:pPr>
        <w:spacing w:after="0" w:line="240" w:lineRule="auto"/>
      </w:pPr>
    </w:p>
    <w:sectPr w:rsidR="00FB0A6F" w:rsidSect="008726B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3C6"/>
    <w:multiLevelType w:val="multilevel"/>
    <w:tmpl w:val="55B0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D3A8F"/>
    <w:multiLevelType w:val="multilevel"/>
    <w:tmpl w:val="6914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4A"/>
    <w:rsid w:val="00082AAF"/>
    <w:rsid w:val="000F154A"/>
    <w:rsid w:val="00246A77"/>
    <w:rsid w:val="008726B4"/>
    <w:rsid w:val="008A700D"/>
    <w:rsid w:val="00BF11CB"/>
    <w:rsid w:val="00C36B48"/>
    <w:rsid w:val="00D7753B"/>
    <w:rsid w:val="00D97E89"/>
    <w:rsid w:val="00F86B69"/>
    <w:rsid w:val="00FB0A6F"/>
    <w:rsid w:val="00F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5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36B48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36B4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36B48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36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e.Bernes-Cabanne@u-paris2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3</cp:revision>
  <dcterms:created xsi:type="dcterms:W3CDTF">2022-02-11T09:49:00Z</dcterms:created>
  <dcterms:modified xsi:type="dcterms:W3CDTF">2022-02-15T14:18:00Z</dcterms:modified>
</cp:coreProperties>
</file>