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965B8">
        <w:rPr>
          <w:rFonts w:ascii="Times New Roman" w:hAnsi="Times New Roman" w:cs="Times New Roman"/>
          <w:sz w:val="24"/>
          <w:szCs w:val="24"/>
        </w:rPr>
        <w:t>Session septembre 2017</w:t>
      </w: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Première année de licence Information/Communication</w:t>
      </w:r>
    </w:p>
    <w:p w:rsidR="00106787" w:rsidRPr="005965B8" w:rsidRDefault="00106787" w:rsidP="00106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8">
        <w:rPr>
          <w:rFonts w:ascii="Times New Roman" w:hAnsi="Times New Roman" w:cs="Times New Roman"/>
          <w:b/>
          <w:sz w:val="24"/>
          <w:szCs w:val="24"/>
        </w:rPr>
        <w:t>Cours : Introduction à l’</w:t>
      </w:r>
      <w:r>
        <w:rPr>
          <w:rFonts w:ascii="Times New Roman" w:hAnsi="Times New Roman" w:cs="Times New Roman"/>
          <w:b/>
          <w:sz w:val="24"/>
          <w:szCs w:val="24"/>
        </w:rPr>
        <w:t xml:space="preserve">étude des médias </w:t>
      </w:r>
      <w:r w:rsidR="00C74602">
        <w:rPr>
          <w:rFonts w:ascii="Times New Roman" w:hAnsi="Times New Roman" w:cs="Times New Roman"/>
          <w:b/>
          <w:sz w:val="24"/>
          <w:szCs w:val="24"/>
        </w:rPr>
        <w:t>(6116 UEF)</w:t>
      </w:r>
    </w:p>
    <w:p w:rsidR="00106787" w:rsidRDefault="00106787" w:rsidP="00106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8">
        <w:rPr>
          <w:rFonts w:ascii="Times New Roman" w:hAnsi="Times New Roman" w:cs="Times New Roman"/>
          <w:b/>
          <w:sz w:val="24"/>
          <w:szCs w:val="24"/>
        </w:rPr>
        <w:t xml:space="preserve">Rémy </w:t>
      </w:r>
      <w:proofErr w:type="spellStart"/>
      <w:r w:rsidRPr="005965B8">
        <w:rPr>
          <w:rFonts w:ascii="Times New Roman" w:hAnsi="Times New Roman" w:cs="Times New Roman"/>
          <w:b/>
          <w:sz w:val="24"/>
          <w:szCs w:val="24"/>
        </w:rPr>
        <w:t>Rieffel</w:t>
      </w:r>
      <w:proofErr w:type="spellEnd"/>
    </w:p>
    <w:p w:rsidR="00106787" w:rsidRDefault="00106787" w:rsidP="001067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87" w:rsidRDefault="00106787" w:rsidP="00106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Sujet :</w:t>
      </w: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Sommes-nous aujourd’hui mieux informés ou davantage désinformés ?</w:t>
      </w: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développerez votre réflexion en vous appuyant sur des références et des exemples précis.</w:t>
      </w: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 d</w:t>
      </w:r>
      <w:r w:rsidRPr="005965B8">
        <w:rPr>
          <w:rFonts w:ascii="Times New Roman" w:hAnsi="Times New Roman" w:cs="Times New Roman"/>
          <w:sz w:val="24"/>
          <w:szCs w:val="24"/>
        </w:rPr>
        <w:t>ocument n’est autorisé à l’exception d’un di</w:t>
      </w:r>
      <w:r>
        <w:rPr>
          <w:rFonts w:ascii="Times New Roman" w:hAnsi="Times New Roman" w:cs="Times New Roman"/>
          <w:sz w:val="24"/>
          <w:szCs w:val="24"/>
        </w:rPr>
        <w:t>ctionnaire bilingue pour les ét</w:t>
      </w:r>
      <w:r w:rsidRPr="005965B8">
        <w:rPr>
          <w:rFonts w:ascii="Times New Roman" w:hAnsi="Times New Roman" w:cs="Times New Roman"/>
          <w:sz w:val="24"/>
          <w:szCs w:val="24"/>
        </w:rPr>
        <w:t>udiants non francophones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87" w:rsidRDefault="00106787" w:rsidP="00106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Default="00106787" w:rsidP="005965B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Default="00106787" w:rsidP="005965B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06787" w:rsidRPr="005965B8" w:rsidRDefault="00106787" w:rsidP="005965B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sectPr w:rsidR="00106787" w:rsidRPr="0059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0A2"/>
    <w:multiLevelType w:val="hybridMultilevel"/>
    <w:tmpl w:val="040486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0E2"/>
    <w:multiLevelType w:val="hybridMultilevel"/>
    <w:tmpl w:val="FBD6D8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0"/>
    <w:rsid w:val="00106787"/>
    <w:rsid w:val="00303862"/>
    <w:rsid w:val="005965B8"/>
    <w:rsid w:val="007210D0"/>
    <w:rsid w:val="009F6F4B"/>
    <w:rsid w:val="00AA6687"/>
    <w:rsid w:val="00C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Administrateur</cp:lastModifiedBy>
  <cp:revision>3</cp:revision>
  <cp:lastPrinted>2017-06-16T07:39:00Z</cp:lastPrinted>
  <dcterms:created xsi:type="dcterms:W3CDTF">2017-06-16T07:41:00Z</dcterms:created>
  <dcterms:modified xsi:type="dcterms:W3CDTF">2017-06-16T07:42:00Z</dcterms:modified>
</cp:coreProperties>
</file>