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B7" w:rsidRPr="004D16EE" w:rsidRDefault="00FD17B7">
      <w:pPr>
        <w:rPr>
          <w:rFonts w:ascii="Baskerville Old Face" w:hAnsi="Baskerville Old Face"/>
          <w:sz w:val="28"/>
        </w:rPr>
      </w:pPr>
      <w:bookmarkStart w:id="0" w:name="OLE_LINK1"/>
      <w:bookmarkStart w:id="1" w:name="OLE_LINK2"/>
    </w:p>
    <w:p w:rsidR="00C729B0" w:rsidRPr="004D16EE" w:rsidRDefault="00C729B0" w:rsidP="00270421">
      <w:pPr>
        <w:rPr>
          <w:rFonts w:ascii="Baskerville Old Face" w:hAnsi="Baskerville Old Face"/>
          <w:sz w:val="28"/>
        </w:rPr>
      </w:pPr>
    </w:p>
    <w:p w:rsidR="00C729B0" w:rsidRPr="004D16EE" w:rsidRDefault="00C729B0" w:rsidP="00270421">
      <w:pPr>
        <w:rPr>
          <w:rFonts w:ascii="Baskerville Old Face" w:hAnsi="Baskerville Old Face"/>
          <w:sz w:val="28"/>
        </w:rPr>
      </w:pPr>
    </w:p>
    <w:p w:rsidR="00C729B0" w:rsidRPr="004D16EE" w:rsidRDefault="00C729B0" w:rsidP="00270421">
      <w:pPr>
        <w:rPr>
          <w:rFonts w:ascii="Baskerville Old Face" w:hAnsi="Baskerville Old Face"/>
          <w:sz w:val="28"/>
        </w:rPr>
      </w:pPr>
    </w:p>
    <w:p w:rsidR="00C729B0" w:rsidRPr="004D16EE" w:rsidRDefault="00C729B0" w:rsidP="00C729B0">
      <w:pPr>
        <w:jc w:val="right"/>
        <w:rPr>
          <w:rFonts w:ascii="Baskerville Old Face" w:hAnsi="Baskerville Old Face"/>
          <w:sz w:val="28"/>
        </w:rPr>
      </w:pPr>
      <w:r w:rsidRPr="004D16EE">
        <w:rPr>
          <w:rFonts w:ascii="Baskerville Old Face" w:hAnsi="Baskerville Old Face"/>
          <w:sz w:val="28"/>
        </w:rPr>
        <w:t>M1 – Grandes doctrines [UEC 1]</w:t>
      </w:r>
      <w:r w:rsidR="00F27BC6">
        <w:rPr>
          <w:rFonts w:ascii="Baskerville Old Face" w:hAnsi="Baskerville Old Face"/>
          <w:sz w:val="28"/>
        </w:rPr>
        <w:t xml:space="preserve"> </w:t>
      </w:r>
      <w:bookmarkStart w:id="2" w:name="_GoBack"/>
      <w:bookmarkEnd w:id="2"/>
      <w:r w:rsidR="00F27BC6">
        <w:rPr>
          <w:rFonts w:ascii="Baskerville Old Face" w:hAnsi="Baskerville Old Face"/>
          <w:sz w:val="28"/>
        </w:rPr>
        <w:t>(2178)</w:t>
      </w:r>
    </w:p>
    <w:p w:rsidR="00C729B0" w:rsidRPr="004D16EE" w:rsidRDefault="00C729B0" w:rsidP="00C729B0">
      <w:pPr>
        <w:jc w:val="right"/>
        <w:rPr>
          <w:rFonts w:ascii="Baskerville Old Face" w:hAnsi="Baskerville Old Face"/>
          <w:sz w:val="28"/>
        </w:rPr>
      </w:pPr>
      <w:r w:rsidRPr="004D16EE">
        <w:rPr>
          <w:rFonts w:ascii="Baskerville Old Face" w:hAnsi="Baskerville Old Face"/>
          <w:sz w:val="28"/>
        </w:rPr>
        <w:t>Cours du Professeur Rials</w:t>
      </w:r>
    </w:p>
    <w:p w:rsidR="00C729B0" w:rsidRPr="004D16EE" w:rsidRDefault="0019767B" w:rsidP="00C729B0">
      <w:pPr>
        <w:jc w:val="right"/>
        <w:rPr>
          <w:rFonts w:ascii="Baskerville Old Face" w:hAnsi="Baskerville Old Face"/>
          <w:sz w:val="28"/>
        </w:rPr>
      </w:pPr>
      <w:r w:rsidRPr="004D16EE">
        <w:rPr>
          <w:rFonts w:ascii="Baskerville Old Face" w:hAnsi="Baskerville Old Face"/>
          <w:sz w:val="28"/>
        </w:rPr>
        <w:t>Examen de l’hiver 2018</w:t>
      </w:r>
    </w:p>
    <w:p w:rsidR="00C729B0" w:rsidRPr="004D16EE" w:rsidRDefault="00C729B0" w:rsidP="00C729B0">
      <w:pPr>
        <w:rPr>
          <w:rFonts w:ascii="Baskerville Old Face" w:hAnsi="Baskerville Old Face"/>
          <w:sz w:val="28"/>
        </w:rPr>
      </w:pPr>
    </w:p>
    <w:p w:rsidR="00C729B0" w:rsidRPr="004D16EE" w:rsidRDefault="00C729B0" w:rsidP="00C729B0">
      <w:pPr>
        <w:rPr>
          <w:rFonts w:ascii="Baskerville Old Face" w:hAnsi="Baskerville Old Face"/>
          <w:sz w:val="28"/>
        </w:rPr>
      </w:pPr>
    </w:p>
    <w:p w:rsidR="00C729B0" w:rsidRPr="004D16EE" w:rsidRDefault="00C729B0" w:rsidP="00C729B0">
      <w:pPr>
        <w:rPr>
          <w:rFonts w:ascii="Baskerville Old Face" w:hAnsi="Baskerville Old Face"/>
          <w:i/>
          <w:sz w:val="28"/>
        </w:rPr>
      </w:pPr>
      <w:r w:rsidRPr="004D16EE">
        <w:rPr>
          <w:rFonts w:ascii="Baskerville Old Face" w:hAnsi="Baskerville Old Face"/>
          <w:i/>
          <w:sz w:val="28"/>
        </w:rPr>
        <w:t xml:space="preserve">NB : le corrigé sera </w:t>
      </w:r>
      <w:r w:rsidR="005710A6" w:rsidRPr="004D16EE">
        <w:rPr>
          <w:rFonts w:ascii="Baskerville Old Face" w:hAnsi="Baskerville Old Face"/>
          <w:i/>
          <w:sz w:val="28"/>
        </w:rPr>
        <w:t>installé</w:t>
      </w:r>
      <w:r w:rsidRPr="004D16EE">
        <w:rPr>
          <w:rFonts w:ascii="Baskerville Old Face" w:hAnsi="Baskerville Old Face"/>
          <w:i/>
          <w:sz w:val="28"/>
        </w:rPr>
        <w:t xml:space="preserve"> </w:t>
      </w:r>
      <w:r w:rsidR="001C3A8E" w:rsidRPr="004D16EE">
        <w:rPr>
          <w:rFonts w:ascii="Baskerville Old Face" w:hAnsi="Baskerville Old Face"/>
          <w:i/>
          <w:sz w:val="28"/>
        </w:rPr>
        <w:t>dans les jours suivants</w:t>
      </w:r>
      <w:r w:rsidRPr="004D16EE">
        <w:rPr>
          <w:rFonts w:ascii="Baskerville Old Face" w:hAnsi="Baskerville Old Face"/>
          <w:i/>
          <w:sz w:val="28"/>
        </w:rPr>
        <w:t xml:space="preserve"> l’examen sur le site </w:t>
      </w:r>
      <w:r w:rsidRPr="004D16EE">
        <w:rPr>
          <w:rFonts w:ascii="Baskerville Old Face" w:hAnsi="Baskerville Old Face"/>
          <w:sz w:val="28"/>
        </w:rPr>
        <w:t xml:space="preserve">assasri.wordpress.com </w:t>
      </w:r>
      <w:r w:rsidRPr="004D16EE">
        <w:rPr>
          <w:rFonts w:ascii="Baskerville Old Face" w:hAnsi="Baskerville Old Face"/>
          <w:i/>
          <w:sz w:val="28"/>
        </w:rPr>
        <w:t>[les présentes pages mais avec les « bonnes » réponses soulignées et portées en gras]</w:t>
      </w:r>
    </w:p>
    <w:p w:rsidR="004008D3" w:rsidRPr="004D16EE" w:rsidRDefault="004008D3" w:rsidP="004008D3">
      <w:pPr>
        <w:rPr>
          <w:rFonts w:ascii="Baskerville Old Face" w:hAnsi="Baskerville Old Face" w:cs="Times"/>
          <w:sz w:val="28"/>
          <w:szCs w:val="32"/>
        </w:rPr>
      </w:pPr>
    </w:p>
    <w:p w:rsidR="003B42E5" w:rsidRPr="004D16EE" w:rsidRDefault="003B42E5" w:rsidP="00C729B0">
      <w:pPr>
        <w:rPr>
          <w:rFonts w:ascii="Baskerville Old Face" w:hAnsi="Baskerville Old Face" w:cs="Times"/>
          <w:sz w:val="28"/>
          <w:szCs w:val="32"/>
        </w:rPr>
      </w:pPr>
      <w:r w:rsidRPr="004D16EE">
        <w:rPr>
          <w:rFonts w:ascii="Baskerville Old Face" w:hAnsi="Baskerville Old Face" w:cs="Times"/>
          <w:sz w:val="28"/>
          <w:szCs w:val="32"/>
        </w:rPr>
        <w:t xml:space="preserve">1) </w:t>
      </w:r>
      <w:r w:rsidR="006F1795" w:rsidRPr="004D16EE">
        <w:rPr>
          <w:rFonts w:ascii="Baskerville Old Face" w:hAnsi="Baskerville Old Face" w:cs="Times"/>
          <w:sz w:val="28"/>
          <w:szCs w:val="32"/>
        </w:rPr>
        <w:t xml:space="preserve">Le </w:t>
      </w:r>
      <w:r w:rsidR="005710A6" w:rsidRPr="004D16EE">
        <w:rPr>
          <w:rFonts w:ascii="Baskerville Old Face" w:hAnsi="Baskerville Old Face" w:cs="Times"/>
          <w:sz w:val="28"/>
          <w:szCs w:val="32"/>
        </w:rPr>
        <w:t>QCM emporte l’allocation maximale de 50 points. La note devant être portée sur dix, le diviseur devrait être 5. Il sera 4</w:t>
      </w:r>
      <w:r w:rsidR="0019767B" w:rsidRPr="004D16EE">
        <w:rPr>
          <w:rFonts w:ascii="Baskerville Old Face" w:hAnsi="Baskerville Old Face" w:cs="Times"/>
          <w:sz w:val="28"/>
          <w:szCs w:val="32"/>
        </w:rPr>
        <w:t>,5</w:t>
      </w:r>
      <w:r w:rsidR="005710A6" w:rsidRPr="004D16EE">
        <w:rPr>
          <w:rFonts w:ascii="Baskerville Old Face" w:hAnsi="Baskerville Old Face" w:cs="Times"/>
          <w:sz w:val="28"/>
          <w:szCs w:val="32"/>
        </w:rPr>
        <w:t xml:space="preserve">. </w:t>
      </w:r>
    </w:p>
    <w:p w:rsidR="003B42E5" w:rsidRPr="004D16EE" w:rsidRDefault="003B42E5" w:rsidP="00C729B0">
      <w:pPr>
        <w:rPr>
          <w:rFonts w:ascii="Baskerville Old Face" w:hAnsi="Baskerville Old Face" w:cs="Times"/>
          <w:sz w:val="28"/>
          <w:szCs w:val="32"/>
        </w:rPr>
      </w:pPr>
      <w:r w:rsidRPr="004D16EE">
        <w:rPr>
          <w:rFonts w:ascii="Baskerville Old Face" w:hAnsi="Baskerville Old Face" w:cs="Times"/>
          <w:sz w:val="28"/>
          <w:szCs w:val="32"/>
        </w:rPr>
        <w:t xml:space="preserve">2) </w:t>
      </w:r>
      <w:r w:rsidR="005710A6" w:rsidRPr="004D16EE">
        <w:rPr>
          <w:rFonts w:ascii="Baskerville Old Face" w:hAnsi="Baskerville Old Face" w:cs="Times"/>
          <w:sz w:val="28"/>
          <w:szCs w:val="32"/>
        </w:rPr>
        <w:t xml:space="preserve">La note obtenue sera </w:t>
      </w:r>
      <w:r w:rsidRPr="004D16EE">
        <w:rPr>
          <w:rFonts w:ascii="Baskerville Old Face" w:hAnsi="Baskerville Old Face" w:cs="Times"/>
          <w:sz w:val="28"/>
          <w:szCs w:val="32"/>
        </w:rPr>
        <w:t xml:space="preserve">ensuite </w:t>
      </w:r>
      <w:r w:rsidR="005710A6" w:rsidRPr="004D16EE">
        <w:rPr>
          <w:rFonts w:ascii="Baskerville Old Face" w:hAnsi="Baskerville Old Face" w:cs="Times"/>
          <w:sz w:val="28"/>
          <w:szCs w:val="32"/>
        </w:rPr>
        <w:t>élevée au demi point supérieur</w:t>
      </w:r>
    </w:p>
    <w:p w:rsidR="003B42E5" w:rsidRPr="004D16EE" w:rsidRDefault="003B42E5" w:rsidP="00C729B0">
      <w:pPr>
        <w:rPr>
          <w:rFonts w:ascii="Baskerville Old Face" w:hAnsi="Baskerville Old Face" w:cs="Times"/>
          <w:sz w:val="28"/>
          <w:szCs w:val="32"/>
        </w:rPr>
      </w:pPr>
      <w:r w:rsidRPr="004D16EE">
        <w:rPr>
          <w:rFonts w:ascii="Baskerville Old Face" w:hAnsi="Baskerville Old Face" w:cs="Times"/>
          <w:sz w:val="28"/>
          <w:szCs w:val="32"/>
        </w:rPr>
        <w:t xml:space="preserve">3) </w:t>
      </w:r>
      <w:r w:rsidR="0090207F" w:rsidRPr="004D16EE">
        <w:rPr>
          <w:rFonts w:ascii="Baskerville Old Face" w:hAnsi="Baskerville Old Face" w:cs="Times"/>
          <w:sz w:val="28"/>
          <w:szCs w:val="32"/>
        </w:rPr>
        <w:t>Lorsque au moins 32</w:t>
      </w:r>
      <w:r w:rsidR="0019767B" w:rsidRPr="004D16EE">
        <w:rPr>
          <w:rFonts w:ascii="Baskerville Old Face" w:hAnsi="Baskerville Old Face" w:cs="Times"/>
          <w:sz w:val="28"/>
          <w:szCs w:val="32"/>
        </w:rPr>
        <w:t xml:space="preserve"> </w:t>
      </w:r>
      <w:r w:rsidR="00D0251F" w:rsidRPr="004D16EE">
        <w:rPr>
          <w:rFonts w:ascii="Baskerville Old Face" w:hAnsi="Baskerville Old Face" w:cs="Times"/>
          <w:sz w:val="28"/>
          <w:szCs w:val="32"/>
        </w:rPr>
        <w:t>points</w:t>
      </w:r>
      <w:r w:rsidR="0019767B" w:rsidRPr="004D16EE">
        <w:rPr>
          <w:rFonts w:ascii="Baskerville Old Face" w:hAnsi="Baskerville Old Face" w:cs="Times"/>
          <w:sz w:val="28"/>
          <w:szCs w:val="32"/>
        </w:rPr>
        <w:t xml:space="preserve"> bruts sur cinquante auront été obtenus, un point supplémentaire sera alloué</w:t>
      </w:r>
      <w:r w:rsidR="00103826" w:rsidRPr="004D16EE">
        <w:rPr>
          <w:rFonts w:ascii="Baskerville Old Face" w:hAnsi="Baskerville Old Face" w:cs="Times"/>
          <w:sz w:val="28"/>
          <w:szCs w:val="32"/>
        </w:rPr>
        <w:t xml:space="preserve"> [pour qu’il n’y ait aucune sorte d’incompréhension, j’ai choisi de ne pas donner de questions doubles ou triples et rédigé cinquante questions</w:t>
      </w:r>
      <w:r w:rsidR="009A2AD6" w:rsidRPr="004D16EE">
        <w:rPr>
          <w:rFonts w:ascii="Baskerville Old Face" w:hAnsi="Baskerville Old Face" w:cs="Times"/>
          <w:sz w:val="28"/>
          <w:szCs w:val="32"/>
        </w:rPr>
        <w:t xml:space="preserve"> </w:t>
      </w:r>
      <w:r w:rsidR="00103826" w:rsidRPr="004D16EE">
        <w:rPr>
          <w:rFonts w:ascii="Baskerville Old Face" w:hAnsi="Baskerville Old Face" w:cs="Times"/>
          <w:sz w:val="28"/>
          <w:szCs w:val="32"/>
        </w:rPr>
        <w:t>; trente-deux points bruts correspondent donc à une bonne réponse apportée à trente-deux</w:t>
      </w:r>
      <w:r w:rsidR="009A2AD6" w:rsidRPr="004D16EE">
        <w:rPr>
          <w:rFonts w:ascii="Baskerville Old Face" w:hAnsi="Baskerville Old Face" w:cs="Times"/>
          <w:sz w:val="28"/>
          <w:szCs w:val="32"/>
        </w:rPr>
        <w:t xml:space="preserve"> questions, bonnes réponses apportant inévitablement un point</w:t>
      </w:r>
      <w:r w:rsidR="00F2745F" w:rsidRPr="004D16EE">
        <w:rPr>
          <w:rFonts w:ascii="Baskerville Old Face" w:hAnsi="Baskerville Old Face" w:cs="Times"/>
          <w:sz w:val="28"/>
          <w:szCs w:val="32"/>
        </w:rPr>
        <w:t>.</w:t>
      </w:r>
    </w:p>
    <w:p w:rsidR="003B42E5" w:rsidRPr="004D16EE" w:rsidRDefault="003B42E5" w:rsidP="00C729B0">
      <w:pPr>
        <w:rPr>
          <w:rFonts w:ascii="Baskerville Old Face" w:hAnsi="Baskerville Old Face" w:cs="Times"/>
          <w:sz w:val="28"/>
          <w:szCs w:val="32"/>
        </w:rPr>
      </w:pPr>
      <w:r w:rsidRPr="004D16EE">
        <w:rPr>
          <w:rFonts w:ascii="Baskerville Old Face" w:hAnsi="Baskerville Old Face" w:cs="Times"/>
          <w:sz w:val="28"/>
          <w:szCs w:val="32"/>
        </w:rPr>
        <w:t>Exemple :</w:t>
      </w:r>
    </w:p>
    <w:p w:rsidR="003B42E5" w:rsidRPr="004D16EE" w:rsidRDefault="003B42E5" w:rsidP="00C729B0">
      <w:pPr>
        <w:rPr>
          <w:rFonts w:ascii="Baskerville Old Face" w:hAnsi="Baskerville Old Face" w:cs="Times"/>
          <w:sz w:val="28"/>
          <w:szCs w:val="32"/>
        </w:rPr>
      </w:pPr>
      <w:r w:rsidRPr="004D16EE">
        <w:rPr>
          <w:rFonts w:ascii="Baskerville Old Face" w:hAnsi="Baskerville Old Face" w:cs="Times"/>
          <w:sz w:val="28"/>
          <w:szCs w:val="32"/>
        </w:rPr>
        <w:t xml:space="preserve">Vous </w:t>
      </w:r>
      <w:r w:rsidR="004008D3" w:rsidRPr="004D16EE">
        <w:rPr>
          <w:rFonts w:ascii="Baskerville Old Face" w:hAnsi="Baskerville Old Face" w:cs="Times"/>
          <w:sz w:val="28"/>
          <w:szCs w:val="32"/>
        </w:rPr>
        <w:t>aurez</w:t>
      </w:r>
      <w:r w:rsidRPr="004D16EE">
        <w:rPr>
          <w:rFonts w:ascii="Baskerville Old Face" w:hAnsi="Baskerville Old Face" w:cs="Times"/>
          <w:sz w:val="28"/>
          <w:szCs w:val="32"/>
        </w:rPr>
        <w:t xml:space="preserve"> répondu convenablement à 32 questions à un point.</w:t>
      </w:r>
    </w:p>
    <w:p w:rsidR="0067271A" w:rsidRPr="004D16EE" w:rsidRDefault="003B42E5" w:rsidP="00C729B0">
      <w:pPr>
        <w:rPr>
          <w:rFonts w:ascii="Baskerville Old Face" w:hAnsi="Baskerville Old Face" w:cs="Times"/>
          <w:sz w:val="28"/>
          <w:szCs w:val="32"/>
        </w:rPr>
      </w:pPr>
      <w:r w:rsidRPr="004D16EE">
        <w:rPr>
          <w:rFonts w:ascii="Baskerville Old Face" w:hAnsi="Baskerville Old Face" w:cs="Times"/>
          <w:sz w:val="28"/>
          <w:szCs w:val="32"/>
        </w:rPr>
        <w:t xml:space="preserve">Si le </w:t>
      </w:r>
      <w:r w:rsidR="008901E2" w:rsidRPr="004D16EE">
        <w:rPr>
          <w:rFonts w:ascii="Baskerville Old Face" w:hAnsi="Baskerville Old Face" w:cs="Times"/>
          <w:sz w:val="28"/>
          <w:szCs w:val="32"/>
        </w:rPr>
        <w:t>diviseur était 5, vous obtiendriez 32 : 5 = 6,4 ; et donc 6,5</w:t>
      </w:r>
      <w:r w:rsidR="0067271A" w:rsidRPr="004D16EE">
        <w:rPr>
          <w:rFonts w:ascii="Baskerville Old Face" w:hAnsi="Baskerville Old Face" w:cs="Times"/>
          <w:sz w:val="28"/>
          <w:szCs w:val="32"/>
        </w:rPr>
        <w:t xml:space="preserve"> après éléva</w:t>
      </w:r>
      <w:r w:rsidR="0090207F" w:rsidRPr="004D16EE">
        <w:rPr>
          <w:rFonts w:ascii="Baskerville Old Face" w:hAnsi="Baskerville Old Face" w:cs="Times"/>
          <w:sz w:val="28"/>
          <w:szCs w:val="32"/>
        </w:rPr>
        <w:t>tion au demi point supérieur [mention Assez Bien].</w:t>
      </w:r>
    </w:p>
    <w:p w:rsidR="00D0251F" w:rsidRPr="004D16EE" w:rsidRDefault="0067271A" w:rsidP="00C729B0">
      <w:pPr>
        <w:rPr>
          <w:rFonts w:ascii="Baskerville Old Face" w:hAnsi="Baskerville Old Face" w:cs="Times"/>
          <w:sz w:val="28"/>
          <w:szCs w:val="32"/>
        </w:rPr>
      </w:pPr>
      <w:r w:rsidRPr="004D16EE">
        <w:rPr>
          <w:rFonts w:ascii="Baskerville Old Face" w:hAnsi="Baskerville Old Face" w:cs="Times"/>
          <w:sz w:val="28"/>
          <w:szCs w:val="32"/>
        </w:rPr>
        <w:t>Comme le diviseur est 4,5, vous obtiendrez tout d’abord 32 : 4,5 = 7,11</w:t>
      </w:r>
      <w:r w:rsidR="00D0251F" w:rsidRPr="004D16EE">
        <w:rPr>
          <w:rFonts w:ascii="Baskerville Old Face" w:hAnsi="Baskerville Old Face" w:cs="Times"/>
          <w:sz w:val="28"/>
          <w:szCs w:val="32"/>
        </w:rPr>
        <w:t>.</w:t>
      </w:r>
    </w:p>
    <w:p w:rsidR="00D0251F" w:rsidRPr="004D16EE" w:rsidRDefault="00D0251F" w:rsidP="00C729B0">
      <w:pPr>
        <w:rPr>
          <w:rFonts w:ascii="Baskerville Old Face" w:hAnsi="Baskerville Old Face" w:cs="Times"/>
          <w:sz w:val="28"/>
          <w:szCs w:val="32"/>
        </w:rPr>
      </w:pPr>
      <w:r w:rsidRPr="004D16EE">
        <w:rPr>
          <w:rFonts w:ascii="Baskerville Old Face" w:hAnsi="Baskerville Old Face" w:cs="Times"/>
          <w:sz w:val="28"/>
          <w:szCs w:val="32"/>
        </w:rPr>
        <w:t>Par élévation au demi point supérieu</w:t>
      </w:r>
      <w:r w:rsidR="0090207F" w:rsidRPr="004D16EE">
        <w:rPr>
          <w:rFonts w:ascii="Baskerville Old Face" w:hAnsi="Baskerville Old Face" w:cs="Times"/>
          <w:sz w:val="28"/>
          <w:szCs w:val="32"/>
        </w:rPr>
        <w:t>r, votre note sera portée à 7,5 [mention Bien]</w:t>
      </w:r>
    </w:p>
    <w:p w:rsidR="00FC4727" w:rsidRPr="004D16EE" w:rsidRDefault="00985E1C" w:rsidP="00C729B0">
      <w:pPr>
        <w:rPr>
          <w:rFonts w:ascii="Baskerville Old Face" w:hAnsi="Baskerville Old Face" w:cs="Times"/>
          <w:sz w:val="28"/>
          <w:szCs w:val="32"/>
        </w:rPr>
      </w:pPr>
      <w:r w:rsidRPr="004D16EE">
        <w:rPr>
          <w:rFonts w:ascii="Baskerville Old Face" w:hAnsi="Baskerville Old Face" w:cs="Times"/>
          <w:sz w:val="28"/>
          <w:szCs w:val="32"/>
        </w:rPr>
        <w:t>Et comme 32 sont su</w:t>
      </w:r>
      <w:r w:rsidR="00D0251F" w:rsidRPr="004D16EE">
        <w:rPr>
          <w:rFonts w:ascii="Baskerville Old Face" w:hAnsi="Baskerville Old Face" w:cs="Times"/>
          <w:sz w:val="28"/>
          <w:szCs w:val="32"/>
        </w:rPr>
        <w:t>périeurs</w:t>
      </w:r>
      <w:r w:rsidRPr="004D16EE">
        <w:rPr>
          <w:rFonts w:ascii="Baskerville Old Face" w:hAnsi="Baskerville Old Face" w:cs="Times"/>
          <w:sz w:val="28"/>
          <w:szCs w:val="32"/>
        </w:rPr>
        <w:t xml:space="preserve"> à 30, le point supplémentaire vous donnera 8,5</w:t>
      </w:r>
      <w:r w:rsidR="0090207F" w:rsidRPr="004D16EE">
        <w:rPr>
          <w:rFonts w:ascii="Baskerville Old Face" w:hAnsi="Baskerville Old Face" w:cs="Times"/>
          <w:sz w:val="28"/>
          <w:szCs w:val="32"/>
        </w:rPr>
        <w:t xml:space="preserve"> [mention très bien si je ne me trompe pas]</w:t>
      </w:r>
    </w:p>
    <w:p w:rsidR="0024064B" w:rsidRPr="004D16EE" w:rsidRDefault="00FC4727" w:rsidP="00C729B0">
      <w:pPr>
        <w:rPr>
          <w:rFonts w:ascii="Baskerville Old Face" w:hAnsi="Baskerville Old Face" w:cs="Times"/>
          <w:sz w:val="28"/>
          <w:szCs w:val="32"/>
        </w:rPr>
      </w:pPr>
      <w:r w:rsidRPr="004D16EE">
        <w:rPr>
          <w:rFonts w:ascii="Baskerville Old Face" w:hAnsi="Baskerville Old Face" w:cs="Times"/>
          <w:sz w:val="28"/>
          <w:szCs w:val="32"/>
        </w:rPr>
        <w:t xml:space="preserve">Le mode de calcul </w:t>
      </w:r>
      <w:r w:rsidR="00547221" w:rsidRPr="004D16EE">
        <w:rPr>
          <w:rFonts w:ascii="Baskerville Old Face" w:hAnsi="Baskerville Old Face" w:cs="Times"/>
          <w:sz w:val="28"/>
          <w:szCs w:val="32"/>
        </w:rPr>
        <w:t>est</w:t>
      </w:r>
      <w:r w:rsidRPr="004D16EE">
        <w:rPr>
          <w:rFonts w:ascii="Baskerville Old Face" w:hAnsi="Baskerville Old Face" w:cs="Times"/>
          <w:sz w:val="28"/>
          <w:szCs w:val="32"/>
        </w:rPr>
        <w:t xml:space="preserve"> généreux</w:t>
      </w:r>
      <w:r w:rsidR="00421A4E" w:rsidRPr="004D16EE">
        <w:rPr>
          <w:rFonts w:ascii="Baskerville Old Face" w:hAnsi="Baskerville Old Face" w:cs="Times"/>
          <w:sz w:val="28"/>
          <w:szCs w:val="32"/>
        </w:rPr>
        <w:t xml:space="preserve"> [la moyenne est obtenue avec</w:t>
      </w:r>
      <w:r w:rsidR="007B5EB2" w:rsidRPr="004D16EE">
        <w:rPr>
          <w:rFonts w:ascii="Baskerville Old Face" w:hAnsi="Baskerville Old Face" w:cs="Times"/>
          <w:sz w:val="28"/>
          <w:szCs w:val="32"/>
        </w:rPr>
        <w:t xml:space="preserve"> seulement</w:t>
      </w:r>
      <w:r w:rsidR="00421A4E" w:rsidRPr="004D16EE">
        <w:rPr>
          <w:rFonts w:ascii="Baskerville Old Face" w:hAnsi="Baskerville Old Face" w:cs="Times"/>
          <w:sz w:val="28"/>
          <w:szCs w:val="32"/>
        </w:rPr>
        <w:t xml:space="preserve"> 21 bonnes réponses sur 50] – voire très généreux pour les plus sérieux</w:t>
      </w:r>
      <w:r w:rsidRPr="004D16EE">
        <w:rPr>
          <w:rFonts w:ascii="Baskerville Old Face" w:hAnsi="Baskerville Old Face" w:cs="Times"/>
          <w:sz w:val="28"/>
          <w:szCs w:val="32"/>
        </w:rPr>
        <w:t xml:space="preserve">. </w:t>
      </w:r>
      <w:r w:rsidR="007B5EB2" w:rsidRPr="004D16EE">
        <w:rPr>
          <w:rFonts w:ascii="Baskerville Old Face" w:hAnsi="Baskerville Old Face" w:cs="Times"/>
          <w:sz w:val="28"/>
          <w:szCs w:val="32"/>
        </w:rPr>
        <w:t>La correction est automatisée et i</w:t>
      </w:r>
      <w:r w:rsidRPr="004D16EE">
        <w:rPr>
          <w:rFonts w:ascii="Baskerville Old Face" w:hAnsi="Baskerville Old Face" w:cs="Times"/>
          <w:sz w:val="28"/>
          <w:szCs w:val="32"/>
        </w:rPr>
        <w:t xml:space="preserve">l n’y aura bien entendu aucune </w:t>
      </w:r>
      <w:r w:rsidR="007B5EB2" w:rsidRPr="004D16EE">
        <w:rPr>
          <w:rFonts w:ascii="Baskerville Old Face" w:hAnsi="Baskerville Old Face" w:cs="Times"/>
          <w:sz w:val="28"/>
          <w:szCs w:val="32"/>
        </w:rPr>
        <w:t>discussion</w:t>
      </w:r>
      <w:r w:rsidR="006A3558" w:rsidRPr="004D16EE">
        <w:rPr>
          <w:rFonts w:ascii="Baskerville Old Face" w:hAnsi="Baskerville Old Face" w:cs="Times"/>
          <w:sz w:val="28"/>
          <w:szCs w:val="32"/>
        </w:rPr>
        <w:t>.</w:t>
      </w:r>
      <w:r w:rsidR="00AD163B" w:rsidRPr="004D16EE">
        <w:rPr>
          <w:rFonts w:ascii="Baskerville Old Face" w:hAnsi="Baskerville Old Face" w:cs="Times"/>
          <w:sz w:val="28"/>
          <w:szCs w:val="32"/>
        </w:rPr>
        <w:t xml:space="preserve"> </w:t>
      </w:r>
    </w:p>
    <w:p w:rsidR="0024064B" w:rsidRPr="004D16EE" w:rsidRDefault="0024064B" w:rsidP="00C729B0">
      <w:pPr>
        <w:rPr>
          <w:rFonts w:ascii="Baskerville Old Face" w:hAnsi="Baskerville Old Face" w:cs="Times"/>
          <w:sz w:val="28"/>
          <w:szCs w:val="32"/>
        </w:rPr>
      </w:pPr>
    </w:p>
    <w:p w:rsidR="00C23873" w:rsidRPr="004D16EE" w:rsidRDefault="0024064B" w:rsidP="00C729B0">
      <w:pPr>
        <w:rPr>
          <w:rFonts w:ascii="Baskerville Old Face" w:hAnsi="Baskerville Old Face" w:cs="Times"/>
          <w:sz w:val="28"/>
          <w:szCs w:val="32"/>
        </w:rPr>
      </w:pPr>
      <w:r w:rsidRPr="004D16EE">
        <w:rPr>
          <w:rFonts w:ascii="Baskerville Old Face" w:hAnsi="Baskerville Old Face" w:cs="Times"/>
          <w:sz w:val="28"/>
          <w:szCs w:val="32"/>
        </w:rPr>
        <w:t xml:space="preserve">Dois-je préciser </w:t>
      </w:r>
    </w:p>
    <w:p w:rsidR="00C23873" w:rsidRPr="004D16EE" w:rsidRDefault="00C23873" w:rsidP="00C729B0">
      <w:pPr>
        <w:rPr>
          <w:rFonts w:ascii="Baskerville Old Face" w:hAnsi="Baskerville Old Face" w:cs="Times"/>
          <w:sz w:val="28"/>
          <w:szCs w:val="32"/>
        </w:rPr>
      </w:pPr>
      <w:r w:rsidRPr="004D16EE">
        <w:rPr>
          <w:rFonts w:ascii="Baskerville Old Face" w:hAnsi="Baskerville Old Face" w:cs="Times"/>
          <w:sz w:val="28"/>
          <w:szCs w:val="32"/>
        </w:rPr>
        <w:t xml:space="preserve">1) </w:t>
      </w:r>
      <w:r w:rsidR="0024064B" w:rsidRPr="004D16EE">
        <w:rPr>
          <w:rFonts w:ascii="Baskerville Old Face" w:hAnsi="Baskerville Old Face" w:cs="Times"/>
          <w:sz w:val="28"/>
          <w:szCs w:val="32"/>
        </w:rPr>
        <w:t xml:space="preserve">que </w:t>
      </w:r>
      <w:r w:rsidRPr="004D16EE">
        <w:rPr>
          <w:rFonts w:ascii="Baskerville Old Face" w:hAnsi="Baskerville Old Face" w:cs="Times"/>
          <w:sz w:val="28"/>
          <w:szCs w:val="32"/>
        </w:rPr>
        <w:t>plusieurs</w:t>
      </w:r>
      <w:r w:rsidR="0024064B" w:rsidRPr="004D16EE">
        <w:rPr>
          <w:rFonts w:ascii="Baskerville Old Face" w:hAnsi="Baskerville Old Face" w:cs="Times"/>
          <w:sz w:val="28"/>
          <w:szCs w:val="32"/>
        </w:rPr>
        <w:t xml:space="preserve"> questions</w:t>
      </w:r>
      <w:r w:rsidRPr="004D16EE">
        <w:rPr>
          <w:rFonts w:ascii="Baskerville Old Face" w:hAnsi="Baskerville Old Face" w:cs="Times"/>
          <w:sz w:val="28"/>
          <w:szCs w:val="32"/>
        </w:rPr>
        <w:t xml:space="preserve"> ou réponses</w:t>
      </w:r>
      <w:r w:rsidR="0024064B" w:rsidRPr="004D16EE">
        <w:rPr>
          <w:rFonts w:ascii="Baskerville Old Face" w:hAnsi="Baskerville Old Face" w:cs="Times"/>
          <w:sz w:val="28"/>
          <w:szCs w:val="32"/>
        </w:rPr>
        <w:t xml:space="preserve"> opèrent spéculairement les unes par rapport aux autres, les termes de l’une pouvant favoriser la réponse à telle autre</w:t>
      </w:r>
    </w:p>
    <w:p w:rsidR="00CB60FF" w:rsidRPr="004D16EE" w:rsidRDefault="00C23873" w:rsidP="00C729B0">
      <w:pPr>
        <w:rPr>
          <w:rFonts w:ascii="Baskerville Old Face" w:hAnsi="Baskerville Old Face" w:cs="Times"/>
          <w:sz w:val="28"/>
          <w:szCs w:val="32"/>
        </w:rPr>
      </w:pPr>
      <w:r w:rsidRPr="004D16EE">
        <w:rPr>
          <w:rFonts w:ascii="Baskerville Old Face" w:hAnsi="Baskerville Old Face" w:cs="Times"/>
          <w:sz w:val="28"/>
          <w:szCs w:val="32"/>
        </w:rPr>
        <w:t>2) que certaines questions et réponses sont longues, mais que cela ne constituera pas une difficulté pour ceux qui connaissent les réponses et n’ont pas à les</w:t>
      </w:r>
      <w:r w:rsidR="00CB60FF" w:rsidRPr="004D16EE">
        <w:rPr>
          <w:rFonts w:ascii="Baskerville Old Face" w:hAnsi="Baskerville Old Face" w:cs="Times"/>
          <w:sz w:val="28"/>
          <w:szCs w:val="32"/>
        </w:rPr>
        <w:t xml:space="preserve"> conjecturer par</w:t>
      </w:r>
      <w:r w:rsidR="007B5EB2" w:rsidRPr="004D16EE">
        <w:rPr>
          <w:rFonts w:ascii="Baskerville Old Face" w:hAnsi="Baskerville Old Face" w:cs="Times"/>
          <w:sz w:val="28"/>
          <w:szCs w:val="32"/>
        </w:rPr>
        <w:t xml:space="preserve"> patiente</w:t>
      </w:r>
      <w:r w:rsidR="00CB60FF" w:rsidRPr="004D16EE">
        <w:rPr>
          <w:rFonts w:ascii="Baskerville Old Face" w:hAnsi="Baskerville Old Face" w:cs="Times"/>
          <w:sz w:val="28"/>
          <w:szCs w:val="32"/>
        </w:rPr>
        <w:t xml:space="preserve"> élimination</w:t>
      </w:r>
    </w:p>
    <w:p w:rsidR="00CB60FF" w:rsidRPr="004D16EE" w:rsidRDefault="00CB60FF" w:rsidP="00C729B0">
      <w:pPr>
        <w:rPr>
          <w:rFonts w:ascii="Baskerville Old Face" w:hAnsi="Baskerville Old Face" w:cs="Times"/>
          <w:sz w:val="28"/>
          <w:szCs w:val="32"/>
        </w:rPr>
      </w:pPr>
    </w:p>
    <w:p w:rsidR="00C23873" w:rsidRPr="004D16EE" w:rsidRDefault="00CB60FF" w:rsidP="00C729B0">
      <w:pPr>
        <w:rPr>
          <w:rFonts w:ascii="Baskerville Old Face" w:hAnsi="Baskerville Old Face" w:cs="Times"/>
          <w:b/>
          <w:sz w:val="28"/>
          <w:szCs w:val="32"/>
          <w:u w:val="single"/>
        </w:rPr>
      </w:pPr>
      <w:r w:rsidRPr="004D16EE">
        <w:rPr>
          <w:rFonts w:ascii="Baskerville Old Face" w:hAnsi="Baskerville Old Face" w:cs="Times"/>
          <w:b/>
          <w:sz w:val="28"/>
          <w:szCs w:val="32"/>
          <w:u w:val="single"/>
        </w:rPr>
        <w:t>Toutefois, les étudiants étrangers veilleront à faire enregistrer clairement cette qualité afin – comme pour les stricts écrits – qu’elle soit co</w:t>
      </w:r>
      <w:r w:rsidR="00E72BE3">
        <w:rPr>
          <w:rFonts w:ascii="Baskerville Old Face" w:hAnsi="Baskerville Old Face" w:cs="Times"/>
          <w:b/>
          <w:sz w:val="28"/>
          <w:szCs w:val="32"/>
          <w:u w:val="single"/>
        </w:rPr>
        <w:t xml:space="preserve">nsidérée dans la notation. Ici, </w:t>
      </w:r>
      <w:r w:rsidRPr="004D16EE">
        <w:rPr>
          <w:rFonts w:ascii="Baskerville Old Face" w:hAnsi="Baskerville Old Face" w:cs="Times"/>
          <w:b/>
          <w:sz w:val="28"/>
          <w:szCs w:val="32"/>
          <w:u w:val="single"/>
        </w:rPr>
        <w:t>cette considération sera automatique : un demi-point sera ajouté à leur note finale.</w:t>
      </w:r>
    </w:p>
    <w:p w:rsidR="00C729B0" w:rsidRPr="004D16EE" w:rsidRDefault="00C729B0" w:rsidP="00270421">
      <w:pPr>
        <w:rPr>
          <w:rFonts w:ascii="Baskerville Old Face" w:hAnsi="Baskerville Old Face"/>
          <w:sz w:val="28"/>
        </w:rPr>
      </w:pPr>
    </w:p>
    <w:p w:rsidR="000A5BE8" w:rsidRPr="004D16EE" w:rsidRDefault="00270421" w:rsidP="00270421">
      <w:pPr>
        <w:rPr>
          <w:rFonts w:ascii="Baskerville Old Face" w:hAnsi="Baskerville Old Face"/>
          <w:sz w:val="28"/>
        </w:rPr>
      </w:pPr>
      <w:r w:rsidRPr="004D16EE">
        <w:rPr>
          <w:rFonts w:ascii="Baskerville Old Face" w:hAnsi="Baskerville Old Face"/>
          <w:sz w:val="28"/>
        </w:rPr>
        <w:t>Question</w:t>
      </w:r>
      <w:r w:rsidR="006374B7" w:rsidRPr="004D16EE">
        <w:rPr>
          <w:rFonts w:ascii="Baskerville Old Face" w:hAnsi="Baskerville Old Face"/>
          <w:sz w:val="28"/>
        </w:rPr>
        <w:t xml:space="preserve"> 1</w:t>
      </w:r>
      <w:r w:rsidR="0097335A" w:rsidRPr="004D16EE">
        <w:rPr>
          <w:rFonts w:ascii="Baskerville Old Face" w:hAnsi="Baskerville Old Face"/>
          <w:sz w:val="28"/>
        </w:rPr>
        <w:t xml:space="preserve"> </w:t>
      </w:r>
    </w:p>
    <w:p w:rsidR="00625A45" w:rsidRPr="004D16EE" w:rsidRDefault="000A5BE8" w:rsidP="00270421">
      <w:pPr>
        <w:rPr>
          <w:rFonts w:ascii="Baskerville Old Face" w:hAnsi="Baskerville Old Face"/>
          <w:sz w:val="28"/>
        </w:rPr>
      </w:pPr>
      <w:r w:rsidRPr="004D16EE">
        <w:rPr>
          <w:rFonts w:ascii="Baskerville Old Face" w:hAnsi="Baskerville Old Face"/>
          <w:sz w:val="28"/>
        </w:rPr>
        <w:t>Vous cocherez s’il vous plaît la réponse la moins satisfaisante</w:t>
      </w:r>
    </w:p>
    <w:p w:rsidR="000A5BE8" w:rsidRPr="004D16EE" w:rsidRDefault="000A5BE8" w:rsidP="00270421">
      <w:pPr>
        <w:rPr>
          <w:rFonts w:ascii="Baskerville Old Face" w:hAnsi="Baskerville Old Face"/>
          <w:sz w:val="28"/>
        </w:rPr>
      </w:pPr>
      <w:r w:rsidRPr="004D16EE">
        <w:rPr>
          <w:rFonts w:ascii="Baskerville Old Face" w:hAnsi="Baskerville Old Face"/>
          <w:sz w:val="28"/>
        </w:rPr>
        <w:t xml:space="preserve">A </w:t>
      </w:r>
      <w:r w:rsidR="00625A45" w:rsidRPr="004D16EE">
        <w:rPr>
          <w:rFonts w:ascii="Baskerville Old Face" w:hAnsi="Baskerville Old Face"/>
          <w:sz w:val="28"/>
        </w:rPr>
        <w:t>L’art de rhétorique</w:t>
      </w:r>
      <w:r w:rsidR="00880FFD" w:rsidRPr="004D16EE">
        <w:rPr>
          <w:rFonts w:ascii="Baskerville Old Face" w:hAnsi="Baskerville Old Face"/>
          <w:sz w:val="28"/>
        </w:rPr>
        <w:t xml:space="preserve"> tend à</w:t>
      </w:r>
      <w:r w:rsidRPr="004D16EE">
        <w:rPr>
          <w:rFonts w:ascii="Baskerville Old Face" w:hAnsi="Baskerville Old Face"/>
          <w:sz w:val="28"/>
        </w:rPr>
        <w:t xml:space="preserve"> persuader et </w:t>
      </w:r>
      <w:r w:rsidR="004F06F3" w:rsidRPr="004D16EE">
        <w:rPr>
          <w:rFonts w:ascii="Baskerville Old Face" w:hAnsi="Baskerville Old Face"/>
          <w:sz w:val="28"/>
        </w:rPr>
        <w:t>n’a pas la prétention de</w:t>
      </w:r>
      <w:r w:rsidRPr="004D16EE">
        <w:rPr>
          <w:rFonts w:ascii="Baskerville Old Face" w:hAnsi="Baskerville Old Face"/>
          <w:sz w:val="28"/>
        </w:rPr>
        <w:t xml:space="preserve"> convaincre</w:t>
      </w:r>
      <w:r w:rsidR="004F06F3" w:rsidRPr="004D16EE">
        <w:rPr>
          <w:rFonts w:ascii="Baskerville Old Face" w:hAnsi="Baskerville Old Face"/>
          <w:sz w:val="28"/>
        </w:rPr>
        <w:t>, en des domaines en lesquels d’ailleurs</w:t>
      </w:r>
      <w:r w:rsidR="00DA307A" w:rsidRPr="004D16EE">
        <w:rPr>
          <w:rFonts w:ascii="Baskerville Old Face" w:hAnsi="Baskerville Old Face"/>
          <w:sz w:val="28"/>
        </w:rPr>
        <w:t xml:space="preserve"> généralement</w:t>
      </w:r>
      <w:r w:rsidR="004F06F3" w:rsidRPr="004D16EE">
        <w:rPr>
          <w:rFonts w:ascii="Baskerville Old Face" w:hAnsi="Baskerville Old Face"/>
          <w:sz w:val="28"/>
        </w:rPr>
        <w:t>, puisqu’ils sont</w:t>
      </w:r>
      <w:r w:rsidR="00DA307A" w:rsidRPr="004D16EE">
        <w:rPr>
          <w:rFonts w:ascii="Baskerville Old Face" w:hAnsi="Baskerville Old Face"/>
          <w:sz w:val="28"/>
        </w:rPr>
        <w:t>, humainement [car un dieu, certes…</w:t>
      </w:r>
      <w:r w:rsidR="00A64F7B" w:rsidRPr="004D16EE">
        <w:rPr>
          <w:rFonts w:ascii="Baskerville Old Face" w:hAnsi="Baskerville Old Face"/>
          <w:sz w:val="28"/>
        </w:rPr>
        <w:t xml:space="preserve"> – </w:t>
      </w:r>
      <w:r w:rsidR="00252750" w:rsidRPr="004D16EE">
        <w:rPr>
          <w:rFonts w:ascii="Baskerville Old Face" w:hAnsi="Baskerville Old Face"/>
          <w:sz w:val="28"/>
        </w:rPr>
        <w:t>« </w:t>
      </w:r>
      <w:r w:rsidR="00A64F7B" w:rsidRPr="004D16EE">
        <w:rPr>
          <w:rFonts w:ascii="Baskerville Old Face" w:hAnsi="Baskerville Old Face"/>
          <w:sz w:val="28"/>
        </w:rPr>
        <w:t>Jupiter</w:t>
      </w:r>
      <w:r w:rsidR="00252750" w:rsidRPr="004D16EE">
        <w:rPr>
          <w:rFonts w:ascii="Baskerville Old Face" w:hAnsi="Baskerville Old Face"/>
          <w:sz w:val="28"/>
        </w:rPr>
        <w:t> »</w:t>
      </w:r>
      <w:r w:rsidR="00A64F7B" w:rsidRPr="004D16EE">
        <w:rPr>
          <w:rFonts w:ascii="Baskerville Old Face" w:hAnsi="Baskerville Old Face"/>
          <w:sz w:val="28"/>
        </w:rPr>
        <w:t>, peut-être, en son Olympe</w:t>
      </w:r>
      <w:r w:rsidR="00DA307A" w:rsidRPr="004D16EE">
        <w:rPr>
          <w:rFonts w:ascii="Baskerville Old Face" w:hAnsi="Baskerville Old Face"/>
          <w:sz w:val="28"/>
        </w:rPr>
        <w:t>],</w:t>
      </w:r>
      <w:r w:rsidR="004F06F3" w:rsidRPr="004D16EE">
        <w:rPr>
          <w:rFonts w:ascii="Baskerville Old Face" w:hAnsi="Baskerville Old Face"/>
          <w:sz w:val="28"/>
        </w:rPr>
        <w:t xml:space="preserve"> seulement conjecturables</w:t>
      </w:r>
      <w:r w:rsidR="0097335A" w:rsidRPr="004D16EE">
        <w:rPr>
          <w:rFonts w:ascii="Baskerville Old Face" w:hAnsi="Baskerville Old Face"/>
          <w:sz w:val="28"/>
        </w:rPr>
        <w:t xml:space="preserve"> [en un sens nullement péjoratif]</w:t>
      </w:r>
      <w:r w:rsidR="004F06F3" w:rsidRPr="004D16EE">
        <w:rPr>
          <w:rFonts w:ascii="Baskerville Old Face" w:hAnsi="Baskerville Old Face"/>
          <w:sz w:val="28"/>
        </w:rPr>
        <w:t xml:space="preserve">, la revendication de la conviction n’aurait guère de sens [contrairement à ce que semble </w:t>
      </w:r>
      <w:r w:rsidR="00252750" w:rsidRPr="004D16EE">
        <w:rPr>
          <w:rFonts w:ascii="Baskerville Old Face" w:hAnsi="Baskerville Old Face"/>
          <w:sz w:val="28"/>
        </w:rPr>
        <w:t>supposer</w:t>
      </w:r>
      <w:r w:rsidR="004F06F3" w:rsidRPr="004D16EE">
        <w:rPr>
          <w:rFonts w:ascii="Baskerville Old Face" w:hAnsi="Baskerville Old Face"/>
          <w:sz w:val="28"/>
        </w:rPr>
        <w:t xml:space="preserve"> </w:t>
      </w:r>
      <w:r w:rsidR="00252750" w:rsidRPr="004D16EE">
        <w:rPr>
          <w:rFonts w:ascii="Baskerville Old Face" w:hAnsi="Baskerville Old Face"/>
          <w:sz w:val="28"/>
        </w:rPr>
        <w:t>la tyrannique doctrine tendant à interdire les</w:t>
      </w:r>
      <w:r w:rsidR="00AD163B" w:rsidRPr="004D16EE">
        <w:rPr>
          <w:rFonts w:ascii="Baskerville Old Face" w:hAnsi="Baskerville Old Face"/>
          <w:sz w:val="28"/>
        </w:rPr>
        <w:t xml:space="preserve"> supposées</w:t>
      </w:r>
      <w:r w:rsidR="004F06F3" w:rsidRPr="004D16EE">
        <w:rPr>
          <w:rFonts w:ascii="Baskerville Old Face" w:hAnsi="Baskerville Old Face"/>
          <w:sz w:val="28"/>
        </w:rPr>
        <w:t xml:space="preserve"> </w:t>
      </w:r>
      <w:r w:rsidR="004F06F3" w:rsidRPr="004D16EE">
        <w:rPr>
          <w:rFonts w:ascii="Baskerville Old Face" w:hAnsi="Baskerville Old Face"/>
          <w:i/>
          <w:sz w:val="28"/>
        </w:rPr>
        <w:t>« fake news » </w:t>
      </w:r>
      <w:r w:rsidR="004F06F3" w:rsidRPr="004D16EE">
        <w:rPr>
          <w:rFonts w:ascii="Baskerville Old Face" w:hAnsi="Baskerville Old Face"/>
          <w:sz w:val="28"/>
        </w:rPr>
        <w:t>; redoutons que certains ne finissent par ouvrir</w:t>
      </w:r>
      <w:r w:rsidR="00A64F7B" w:rsidRPr="004D16EE">
        <w:rPr>
          <w:rFonts w:ascii="Baskerville Old Face" w:hAnsi="Baskerville Old Face"/>
          <w:sz w:val="28"/>
        </w:rPr>
        <w:t>, dans l’édition de 1599</w:t>
      </w:r>
      <w:r w:rsidR="0097335A" w:rsidRPr="004D16EE">
        <w:rPr>
          <w:rFonts w:ascii="Baskerville Old Face" w:hAnsi="Baskerville Old Face"/>
          <w:sz w:val="28"/>
        </w:rPr>
        <w:t xml:space="preserve"> bien sûr</w:t>
      </w:r>
      <w:r w:rsidR="004F06F3" w:rsidRPr="004D16EE">
        <w:rPr>
          <w:rFonts w:ascii="Baskerville Old Face" w:hAnsi="Baskerville Old Face"/>
          <w:sz w:val="28"/>
        </w:rPr>
        <w:t xml:space="preserve"> – </w:t>
      </w:r>
      <w:r w:rsidR="004F06F3" w:rsidRPr="004D16EE">
        <w:rPr>
          <w:rFonts w:ascii="Baskerville Old Face" w:hAnsi="Baskerville Old Face"/>
          <w:i/>
          <w:sz w:val="28"/>
        </w:rPr>
        <w:t>horresco referens –</w:t>
      </w:r>
      <w:r w:rsidR="0097335A" w:rsidRPr="004D16EE">
        <w:rPr>
          <w:rFonts w:ascii="Baskerville Old Face" w:hAnsi="Baskerville Old Face"/>
          <w:i/>
          <w:sz w:val="28"/>
        </w:rPr>
        <w:t>,</w:t>
      </w:r>
      <w:r w:rsidR="004F06F3" w:rsidRPr="004D16EE">
        <w:rPr>
          <w:rFonts w:ascii="Baskerville Old Face" w:hAnsi="Baskerville Old Face"/>
          <w:sz w:val="28"/>
        </w:rPr>
        <w:t xml:space="preserve"> les </w:t>
      </w:r>
      <w:r w:rsidR="004F06F3" w:rsidRPr="004D16EE">
        <w:rPr>
          <w:rFonts w:ascii="Baskerville Old Face" w:hAnsi="Baskerville Old Face"/>
          <w:i/>
          <w:sz w:val="28"/>
        </w:rPr>
        <w:t>De rege et regis institutione libri tres…</w:t>
      </w:r>
      <w:r w:rsidR="004F06F3" w:rsidRPr="004D16EE">
        <w:rPr>
          <w:rFonts w:ascii="Baskerville Old Face" w:hAnsi="Baskerville Old Face"/>
          <w:sz w:val="28"/>
        </w:rPr>
        <w:t>]</w:t>
      </w:r>
    </w:p>
    <w:p w:rsidR="003256E7" w:rsidRPr="004D16EE" w:rsidRDefault="000A5BE8" w:rsidP="00270421">
      <w:pPr>
        <w:rPr>
          <w:rFonts w:ascii="Baskerville Old Face" w:hAnsi="Baskerville Old Face"/>
          <w:sz w:val="28"/>
        </w:rPr>
      </w:pPr>
      <w:r w:rsidRPr="004D16EE">
        <w:rPr>
          <w:rFonts w:ascii="Baskerville Old Face" w:hAnsi="Baskerville Old Face"/>
          <w:sz w:val="28"/>
        </w:rPr>
        <w:t>B Un centon [de la langue provençale</w:t>
      </w:r>
      <w:r w:rsidRPr="004D16EE">
        <w:rPr>
          <w:rFonts w:ascii="Baskerville Old Face" w:hAnsi="Baskerville Old Face"/>
          <w:i/>
          <w:sz w:val="28"/>
        </w:rPr>
        <w:t xml:space="preserve"> santoun</w:t>
      </w:r>
      <w:r w:rsidRPr="004D16EE">
        <w:rPr>
          <w:rFonts w:ascii="Baskerville Old Face" w:hAnsi="Baskerville Old Face"/>
          <w:sz w:val="28"/>
        </w:rPr>
        <w:t>] est un personnage, traditionnellement en terre cuite, appelé à contribuer à la représentation de la nativité dans ce que l’on appelle une crèche</w:t>
      </w:r>
      <w:r w:rsidR="003256E7" w:rsidRPr="004D16EE">
        <w:rPr>
          <w:rFonts w:ascii="Baskerville Old Face" w:hAnsi="Baskerville Old Face"/>
          <w:sz w:val="28"/>
        </w:rPr>
        <w:t xml:space="preserve"> [par métonymie, et même par synecdoque particularisante, puisque la crèche fut d’abord simplement la mangeoire servant de berceau]</w:t>
      </w:r>
    </w:p>
    <w:p w:rsidR="00A64F7B" w:rsidRPr="004D16EE" w:rsidRDefault="003256E7" w:rsidP="003256E7">
      <w:pPr>
        <w:rPr>
          <w:rFonts w:ascii="Baskerville Old Face" w:hAnsi="Baskerville Old Face"/>
          <w:sz w:val="28"/>
        </w:rPr>
      </w:pPr>
      <w:r w:rsidRPr="004D16EE">
        <w:rPr>
          <w:rFonts w:ascii="Baskerville Old Face" w:hAnsi="Baskerville Old Face"/>
          <w:sz w:val="28"/>
        </w:rPr>
        <w:t xml:space="preserve">C « L’évangile » est </w:t>
      </w:r>
      <w:r w:rsidR="00A64F7B" w:rsidRPr="004D16EE">
        <w:rPr>
          <w:rFonts w:ascii="Baskerville Old Face" w:hAnsi="Baskerville Old Face"/>
          <w:sz w:val="28"/>
        </w:rPr>
        <w:t>plutôt</w:t>
      </w:r>
      <w:r w:rsidR="00252750" w:rsidRPr="004D16EE">
        <w:rPr>
          <w:rFonts w:ascii="Baskerville Old Face" w:hAnsi="Baskerville Old Face"/>
          <w:sz w:val="28"/>
        </w:rPr>
        <w:t>, paradoxalement au fond,</w:t>
      </w:r>
      <w:r w:rsidR="00A64F7B" w:rsidRPr="004D16EE">
        <w:rPr>
          <w:rFonts w:ascii="Baskerville Old Face" w:hAnsi="Baskerville Old Face"/>
          <w:sz w:val="28"/>
        </w:rPr>
        <w:t xml:space="preserve"> </w:t>
      </w:r>
      <w:r w:rsidRPr="004D16EE">
        <w:rPr>
          <w:rFonts w:ascii="Baskerville Old Face" w:hAnsi="Baskerville Old Face"/>
          <w:sz w:val="28"/>
        </w:rPr>
        <w:t>façon protestante de parler, « les évangiles » sonnent plus catholiquement</w:t>
      </w:r>
    </w:p>
    <w:p w:rsidR="00010A13" w:rsidRPr="004D16EE" w:rsidRDefault="00AD163B" w:rsidP="00270421">
      <w:pPr>
        <w:rPr>
          <w:rFonts w:ascii="Baskerville Old Face" w:hAnsi="Baskerville Old Face"/>
          <w:i/>
          <w:sz w:val="28"/>
        </w:rPr>
      </w:pPr>
      <w:r w:rsidRPr="004D16EE">
        <w:rPr>
          <w:rFonts w:ascii="Baskerville Old Face" w:hAnsi="Baskerville Old Face"/>
          <w:sz w:val="28"/>
        </w:rPr>
        <w:t xml:space="preserve">D Dans mon </w:t>
      </w:r>
      <w:r w:rsidR="00A64F7B" w:rsidRPr="004D16EE">
        <w:rPr>
          <w:rFonts w:ascii="Baskerville Old Face" w:hAnsi="Baskerville Old Face"/>
          <w:sz w:val="28"/>
        </w:rPr>
        <w:t>enseignement, l’usage a prévalu d’entendre par « sens » le « contenu », la « matière » d’un terme ou d’une proposition, et par « signification » sa « valeur », sa « force ». Il a été ajouté que seul le destinataire d’une proposition peut lui donner sa signification</w:t>
      </w:r>
      <w:r w:rsidR="00DA5FD1" w:rsidRPr="004D16EE">
        <w:rPr>
          <w:rFonts w:ascii="Baskerville Old Face" w:hAnsi="Baskerville Old Face"/>
          <w:sz w:val="28"/>
        </w:rPr>
        <w:t xml:space="preserve"> [ainsi la signification de « norme »]</w:t>
      </w:r>
      <w:r w:rsidR="00DE5822" w:rsidRPr="004D16EE">
        <w:rPr>
          <w:rFonts w:ascii="Baskerville Old Face" w:hAnsi="Baskerville Old Face"/>
          <w:sz w:val="28"/>
        </w:rPr>
        <w:t xml:space="preserve"> – sous l’horizon menaçant, certes, de la tournoyante épée de Léviathan, laquelle prétend mettre en forme l’ensemble du monde des corps mais n’y parvient pas toujours certes, et se trouve d’ailleurs sans cesse davantage supplantée par les poignards innombrables des puissances privées, auxquelles d’ailleurs la grande épée prête son concours autant qu’utile à l’affirmation toujours élargie de leur domination</w:t>
      </w:r>
    </w:p>
    <w:p w:rsidR="000A5BE8" w:rsidRPr="004D16EE" w:rsidRDefault="00010A13" w:rsidP="00270421">
      <w:pPr>
        <w:rPr>
          <w:rFonts w:ascii="Baskerville Old Face" w:hAnsi="Baskerville Old Face"/>
          <w:sz w:val="28"/>
        </w:rPr>
      </w:pPr>
      <w:r w:rsidRPr="004D16EE">
        <w:rPr>
          <w:rFonts w:ascii="Baskerville Old Face" w:hAnsi="Baskerville Old Face"/>
          <w:sz w:val="28"/>
        </w:rPr>
        <w:t xml:space="preserve">E </w:t>
      </w:r>
      <w:r w:rsidR="00797E0D" w:rsidRPr="004D16EE">
        <w:rPr>
          <w:rFonts w:ascii="Baskerville Old Face" w:hAnsi="Baskerville Old Face"/>
          <w:sz w:val="28"/>
        </w:rPr>
        <w:t xml:space="preserve">Le mot grec </w:t>
      </w:r>
      <w:r w:rsidR="00797E0D" w:rsidRPr="004D16EE">
        <w:rPr>
          <w:rFonts w:ascii="Baskerville Old Face" w:hAnsi="Baskerville Old Face"/>
          <w:i/>
          <w:sz w:val="28"/>
        </w:rPr>
        <w:t xml:space="preserve">Apokalupsis </w:t>
      </w:r>
      <w:r w:rsidRPr="004D16EE">
        <w:rPr>
          <w:rFonts w:ascii="Baskerville Old Face" w:hAnsi="Baskerville Old Face"/>
          <w:sz w:val="28"/>
        </w:rPr>
        <w:t>a pour sens « révélation »</w:t>
      </w:r>
    </w:p>
    <w:p w:rsidR="008C1FA1" w:rsidRPr="004D16EE" w:rsidRDefault="008C1FA1" w:rsidP="00270421">
      <w:pPr>
        <w:rPr>
          <w:rFonts w:ascii="Baskerville Old Face" w:hAnsi="Baskerville Old Face"/>
          <w:sz w:val="28"/>
        </w:rPr>
      </w:pPr>
    </w:p>
    <w:p w:rsidR="00DE5822" w:rsidRPr="004D16EE" w:rsidRDefault="008C1FA1" w:rsidP="00270421">
      <w:pPr>
        <w:rPr>
          <w:rFonts w:ascii="Baskerville Old Face" w:hAnsi="Baskerville Old Face"/>
          <w:sz w:val="28"/>
        </w:rPr>
      </w:pPr>
      <w:r w:rsidRPr="004D16EE">
        <w:rPr>
          <w:rFonts w:ascii="Baskerville Old Face" w:hAnsi="Baskerville Old Face"/>
          <w:sz w:val="28"/>
        </w:rPr>
        <w:t>Question</w:t>
      </w:r>
      <w:r w:rsidR="0028597B" w:rsidRPr="004D16EE">
        <w:rPr>
          <w:rFonts w:ascii="Baskerville Old Face" w:hAnsi="Baskerville Old Face"/>
          <w:sz w:val="28"/>
        </w:rPr>
        <w:t>s 2</w:t>
      </w:r>
    </w:p>
    <w:p w:rsidR="008C1FA1" w:rsidRPr="004D16EE" w:rsidRDefault="00DE5822" w:rsidP="00270421">
      <w:pPr>
        <w:rPr>
          <w:rFonts w:ascii="Baskerville Old Face" w:hAnsi="Baskerville Old Face"/>
          <w:sz w:val="28"/>
        </w:rPr>
      </w:pPr>
      <w:r w:rsidRPr="004D16EE">
        <w:rPr>
          <w:rFonts w:ascii="Baskerville Old Face" w:hAnsi="Baskerville Old Face"/>
          <w:sz w:val="28"/>
        </w:rPr>
        <w:t>À nouveau, vous voudrez bien cocher la réponse la moins… persuasive</w:t>
      </w:r>
    </w:p>
    <w:p w:rsidR="00550A3F" w:rsidRPr="004D16EE" w:rsidRDefault="00DE5822" w:rsidP="00270421">
      <w:pPr>
        <w:rPr>
          <w:rFonts w:ascii="Baskerville Old Face" w:hAnsi="Baskerville Old Face"/>
          <w:sz w:val="28"/>
        </w:rPr>
      </w:pPr>
      <w:r w:rsidRPr="004D16EE">
        <w:rPr>
          <w:rFonts w:ascii="Baskerville Old Face" w:hAnsi="Baskerville Old Face"/>
          <w:sz w:val="28"/>
        </w:rPr>
        <w:t xml:space="preserve">A </w:t>
      </w:r>
      <w:r w:rsidR="002C58F8" w:rsidRPr="004D16EE">
        <w:rPr>
          <w:rFonts w:ascii="Baskerville Old Face" w:hAnsi="Baskerville Old Face"/>
          <w:i/>
          <w:sz w:val="28"/>
        </w:rPr>
        <w:t>Kérygme</w:t>
      </w:r>
      <w:r w:rsidR="002C58F8" w:rsidRPr="004D16EE">
        <w:rPr>
          <w:rFonts w:ascii="Baskerville Old Face" w:hAnsi="Baskerville Old Face"/>
          <w:sz w:val="28"/>
        </w:rPr>
        <w:t xml:space="preserve"> : du grec </w:t>
      </w:r>
      <w:r w:rsidR="002C58F8" w:rsidRPr="004D16EE">
        <w:rPr>
          <w:rFonts w:ascii="Baskerville Old Face" w:hAnsi="Baskerville Old Face"/>
          <w:i/>
          <w:sz w:val="28"/>
        </w:rPr>
        <w:t>k</w:t>
      </w:r>
      <w:r w:rsidR="002C58F8" w:rsidRPr="004D16EE">
        <w:rPr>
          <w:rFonts w:ascii="Times New Roman" w:hAnsi="Times New Roman" w:cs="Times New Roman"/>
          <w:i/>
          <w:sz w:val="28"/>
        </w:rPr>
        <w:t>ē</w:t>
      </w:r>
      <w:r w:rsidR="002C58F8" w:rsidRPr="004D16EE">
        <w:rPr>
          <w:rFonts w:ascii="Baskerville Old Face" w:hAnsi="Baskerville Old Face"/>
          <w:i/>
          <w:sz w:val="28"/>
        </w:rPr>
        <w:t>rux</w:t>
      </w:r>
      <w:r w:rsidR="002C58F8" w:rsidRPr="004D16EE">
        <w:rPr>
          <w:rFonts w:ascii="Baskerville Old Face" w:hAnsi="Baskerville Old Face"/>
          <w:sz w:val="28"/>
        </w:rPr>
        <w:t>, le héraut ; le kérygme est l’annonce même, le cœur de la nouvelle, le pivot même de la profession de foi chrétienne</w:t>
      </w:r>
      <w:r w:rsidR="00950B98" w:rsidRPr="004D16EE">
        <w:rPr>
          <w:rFonts w:ascii="Baskerville Old Face" w:hAnsi="Baskerville Old Face"/>
          <w:sz w:val="28"/>
        </w:rPr>
        <w:t xml:space="preserve"> ; l’on admet qu’il tient en moins de mots que le </w:t>
      </w:r>
      <w:r w:rsidR="00950B98" w:rsidRPr="004D16EE">
        <w:rPr>
          <w:rFonts w:ascii="Baskerville Old Face" w:hAnsi="Baskerville Old Face"/>
          <w:i/>
          <w:sz w:val="28"/>
        </w:rPr>
        <w:t xml:space="preserve">Credo </w:t>
      </w:r>
      <w:r w:rsidR="00950B98" w:rsidRPr="004D16EE">
        <w:rPr>
          <w:rFonts w:ascii="Baskerville Old Face" w:hAnsi="Baskerville Old Face"/>
          <w:sz w:val="28"/>
        </w:rPr>
        <w:t>[dans la version du symbole de Nicée-Constantinople certes, mais même dans celle du symbole des apôtres</w:t>
      </w:r>
      <w:r w:rsidR="000A5BE8" w:rsidRPr="004D16EE">
        <w:rPr>
          <w:rFonts w:ascii="Baskerville Old Face" w:hAnsi="Baskerville Old Face"/>
          <w:sz w:val="28"/>
        </w:rPr>
        <w:t xml:space="preserve"> ; </w:t>
      </w:r>
      <w:r w:rsidR="00950B98" w:rsidRPr="004D16EE">
        <w:rPr>
          <w:rFonts w:ascii="Baskerville Old Face" w:hAnsi="Baskerville Old Face"/>
          <w:sz w:val="28"/>
        </w:rPr>
        <w:t>mais davantage</w:t>
      </w:r>
      <w:r w:rsidR="000A5BE8" w:rsidRPr="004D16EE">
        <w:rPr>
          <w:rFonts w:ascii="Baskerville Old Face" w:hAnsi="Baskerville Old Face"/>
          <w:sz w:val="28"/>
        </w:rPr>
        <w:t xml:space="preserve"> de mots</w:t>
      </w:r>
      <w:r w:rsidR="00950B98" w:rsidRPr="004D16EE">
        <w:rPr>
          <w:rFonts w:ascii="Baskerville Old Face" w:hAnsi="Baskerville Old Face"/>
          <w:sz w:val="28"/>
        </w:rPr>
        <w:t xml:space="preserve">, en toute hypothèse il me semble, que la </w:t>
      </w:r>
      <w:r w:rsidR="00950B98" w:rsidRPr="004D16EE">
        <w:rPr>
          <w:rFonts w:ascii="Baskerville Old Face" w:hAnsi="Baskerville Old Face"/>
          <w:i/>
          <w:sz w:val="28"/>
        </w:rPr>
        <w:t>Chahada</w:t>
      </w:r>
      <w:r w:rsidR="000A5BE8" w:rsidRPr="004D16EE">
        <w:rPr>
          <w:rFonts w:ascii="Baskerville Old Face" w:hAnsi="Baskerville Old Face"/>
          <w:sz w:val="28"/>
        </w:rPr>
        <w:t>].</w:t>
      </w:r>
    </w:p>
    <w:p w:rsidR="003256E7" w:rsidRPr="004D16EE" w:rsidRDefault="00DA5FD1" w:rsidP="00270421">
      <w:pPr>
        <w:rPr>
          <w:rFonts w:ascii="Baskerville Old Face" w:hAnsi="Baskerville Old Face"/>
          <w:sz w:val="28"/>
        </w:rPr>
      </w:pPr>
      <w:r w:rsidRPr="004D16EE">
        <w:rPr>
          <w:rFonts w:ascii="Baskerville Old Face" w:hAnsi="Baskerville Old Face"/>
          <w:sz w:val="28"/>
        </w:rPr>
        <w:lastRenderedPageBreak/>
        <w:t xml:space="preserve">B </w:t>
      </w:r>
      <w:r w:rsidR="00550A3F" w:rsidRPr="004D16EE">
        <w:rPr>
          <w:rFonts w:ascii="Baskerville Old Face" w:hAnsi="Baskerville Old Face"/>
          <w:i/>
          <w:sz w:val="28"/>
        </w:rPr>
        <w:t>Mantra </w:t>
      </w:r>
      <w:r w:rsidR="00550A3F" w:rsidRPr="004D16EE">
        <w:rPr>
          <w:rFonts w:ascii="Baskerville Old Face" w:hAnsi="Baskerville Old Face"/>
          <w:sz w:val="28"/>
        </w:rPr>
        <w:t>: Formule sacrée supposée revêtir une signification opérative, magique [</w:t>
      </w:r>
      <w:r w:rsidR="00985313" w:rsidRPr="004D16EE">
        <w:rPr>
          <w:rFonts w:ascii="Baskerville Old Face" w:hAnsi="Baskerville Old Face"/>
          <w:sz w:val="28"/>
        </w:rPr>
        <w:t xml:space="preserve">ce terme appartient originairement au </w:t>
      </w:r>
      <w:r w:rsidR="00550A3F" w:rsidRPr="004D16EE">
        <w:rPr>
          <w:rFonts w:ascii="Baskerville Old Face" w:hAnsi="Baskerville Old Face"/>
          <w:sz w:val="28"/>
        </w:rPr>
        <w:t>lexiq</w:t>
      </w:r>
      <w:r w:rsidR="00985313" w:rsidRPr="004D16EE">
        <w:rPr>
          <w:rFonts w:ascii="Baskerville Old Face" w:hAnsi="Baskerville Old Face"/>
          <w:sz w:val="28"/>
        </w:rPr>
        <w:t xml:space="preserve">ue du brahmanisme </w:t>
      </w:r>
      <w:r w:rsidR="00550A3F" w:rsidRPr="004D16EE">
        <w:rPr>
          <w:rFonts w:ascii="Baskerville Old Face" w:hAnsi="Baskerville Old Face"/>
          <w:sz w:val="28"/>
        </w:rPr>
        <w:t xml:space="preserve">; </w:t>
      </w:r>
      <w:r w:rsidR="00985313" w:rsidRPr="004D16EE">
        <w:rPr>
          <w:rFonts w:ascii="Baskerville Old Face" w:hAnsi="Baskerville Old Face"/>
          <w:sz w:val="28"/>
        </w:rPr>
        <w:t xml:space="preserve">il </w:t>
      </w:r>
      <w:r w:rsidR="00550A3F" w:rsidRPr="004D16EE">
        <w:rPr>
          <w:rFonts w:ascii="Baskerville Old Face" w:hAnsi="Baskerville Old Face"/>
          <w:sz w:val="28"/>
        </w:rPr>
        <w:t xml:space="preserve">peut être extensivement utilisé pour évoquer </w:t>
      </w:r>
      <w:r w:rsidR="00985313" w:rsidRPr="004D16EE">
        <w:rPr>
          <w:rFonts w:ascii="Baskerville Old Face" w:hAnsi="Baskerville Old Face"/>
          <w:sz w:val="28"/>
        </w:rPr>
        <w:t>le procédé langagier suprême du procès d’</w:t>
      </w:r>
      <w:r w:rsidR="00550A3F" w:rsidRPr="004D16EE">
        <w:rPr>
          <w:rFonts w:ascii="Baskerville Old Face" w:hAnsi="Baskerville Old Face"/>
          <w:sz w:val="28"/>
        </w:rPr>
        <w:t>asservissement mimétique de toute société</w:t>
      </w:r>
      <w:r w:rsidR="00985313" w:rsidRPr="004D16EE">
        <w:rPr>
          <w:rFonts w:ascii="Baskerville Old Face" w:hAnsi="Baskerville Old Face"/>
          <w:sz w:val="28"/>
        </w:rPr>
        <w:t xml:space="preserve"> par la diffusion d’une parole revêtue d’une signification sacrée ; la vocation objective des mantras est d’interdire la pensée ; l’esprit, se réfléchissant comme liberté dans la négation,</w:t>
      </w:r>
      <w:r w:rsidR="002C58F8" w:rsidRPr="004D16EE">
        <w:rPr>
          <w:rFonts w:ascii="Baskerville Old Face" w:hAnsi="Baskerville Old Face"/>
          <w:sz w:val="28"/>
        </w:rPr>
        <w:t xml:space="preserve"> s’affirme dans la lutte contre les mantras</w:t>
      </w:r>
      <w:r w:rsidR="00985313" w:rsidRPr="004D16EE">
        <w:rPr>
          <w:rFonts w:ascii="Baskerville Old Face" w:hAnsi="Baskerville Old Face"/>
          <w:sz w:val="28"/>
        </w:rPr>
        <w:t>]</w:t>
      </w:r>
    </w:p>
    <w:p w:rsidR="00CB4185" w:rsidRPr="004D16EE" w:rsidRDefault="00DA5FD1" w:rsidP="003256E7">
      <w:pPr>
        <w:rPr>
          <w:rFonts w:ascii="Baskerville Old Face" w:hAnsi="Baskerville Old Face"/>
          <w:sz w:val="28"/>
        </w:rPr>
      </w:pPr>
      <w:r w:rsidRPr="004D16EE">
        <w:rPr>
          <w:rFonts w:ascii="Baskerville Old Face" w:hAnsi="Baskerville Old Face"/>
          <w:sz w:val="28"/>
        </w:rPr>
        <w:t xml:space="preserve">C </w:t>
      </w:r>
      <w:r w:rsidR="003256E7" w:rsidRPr="004D16EE">
        <w:rPr>
          <w:rFonts w:ascii="Baskerville Old Face" w:hAnsi="Baskerville Old Face"/>
          <w:i/>
          <w:sz w:val="28"/>
        </w:rPr>
        <w:t>Canon de l’Écriture </w:t>
      </w:r>
      <w:r w:rsidR="003256E7" w:rsidRPr="004D16EE">
        <w:rPr>
          <w:rFonts w:ascii="Baskerville Old Face" w:hAnsi="Baskerville Old Face"/>
          <w:sz w:val="28"/>
        </w:rPr>
        <w:t>: le canon de l’Écriture</w:t>
      </w:r>
      <w:r w:rsidRPr="004D16EE">
        <w:rPr>
          <w:rFonts w:ascii="Baskerville Old Face" w:hAnsi="Baskerville Old Face"/>
          <w:sz w:val="28"/>
        </w:rPr>
        <w:t xml:space="preserve"> est</w:t>
      </w:r>
      <w:r w:rsidR="00490DFF" w:rsidRPr="004D16EE">
        <w:rPr>
          <w:rFonts w:ascii="Baskerville Old Face" w:hAnsi="Baskerville Old Face"/>
          <w:sz w:val="28"/>
        </w:rPr>
        <w:t xml:space="preserve"> – dans la seule église romaine,</w:t>
      </w:r>
      <w:r w:rsidRPr="004D16EE">
        <w:rPr>
          <w:rFonts w:ascii="Baskerville Old Face" w:hAnsi="Baskerville Old Face"/>
          <w:sz w:val="28"/>
        </w:rPr>
        <w:t xml:space="preserve"> un long recueil de propositions réputées prescriptives, puisées tant dans l’Ancien que dans le Nouveau Testament</w:t>
      </w:r>
      <w:r w:rsidR="009E1F69" w:rsidRPr="004D16EE">
        <w:rPr>
          <w:rFonts w:ascii="Baskerville Old Face" w:hAnsi="Baskerville Old Face"/>
          <w:sz w:val="28"/>
        </w:rPr>
        <w:t>, rédigé lors du neuvième Concile œcuménique [Latran I en 1123]</w:t>
      </w:r>
      <w:r w:rsidR="00490DFF" w:rsidRPr="004D16EE">
        <w:rPr>
          <w:rFonts w:ascii="Baskerville Old Face" w:hAnsi="Baskerville Old Face"/>
          <w:sz w:val="28"/>
        </w:rPr>
        <w:t xml:space="preserve">. Chacune est </w:t>
      </w:r>
      <w:r w:rsidR="00D42511" w:rsidRPr="004D16EE">
        <w:rPr>
          <w:rFonts w:ascii="Baskerville Old Face" w:hAnsi="Baskerville Old Face"/>
          <w:sz w:val="28"/>
        </w:rPr>
        <w:t>encadrée par deux fragments bien connus</w:t>
      </w:r>
      <w:r w:rsidR="00490DFF" w:rsidRPr="004D16EE">
        <w:rPr>
          <w:rFonts w:ascii="Baskerville Old Face" w:hAnsi="Baskerville Old Face"/>
          <w:sz w:val="28"/>
        </w:rPr>
        <w:t xml:space="preserve"> </w:t>
      </w:r>
      <w:r w:rsidR="00D42511" w:rsidRPr="004D16EE">
        <w:rPr>
          <w:rFonts w:ascii="Baskerville Old Face" w:hAnsi="Baskerville Old Face"/>
          <w:sz w:val="28"/>
        </w:rPr>
        <w:t>permettant de censurer l’erreur :</w:t>
      </w:r>
      <w:r w:rsidR="00490DFF" w:rsidRPr="004D16EE">
        <w:rPr>
          <w:rFonts w:ascii="Baskerville Old Face" w:hAnsi="Baskerville Old Face"/>
          <w:sz w:val="28"/>
        </w:rPr>
        <w:t xml:space="preserve"> </w:t>
      </w:r>
      <w:r w:rsidR="00D42511" w:rsidRPr="004D16EE">
        <w:rPr>
          <w:rFonts w:ascii="Baskerville Old Face" w:hAnsi="Baskerville Old Face"/>
          <w:i/>
          <w:sz w:val="28"/>
        </w:rPr>
        <w:t xml:space="preserve">« Si quis negauerit » </w:t>
      </w:r>
      <w:r w:rsidR="00D42511" w:rsidRPr="004D16EE">
        <w:rPr>
          <w:rFonts w:ascii="Baskerville Old Face" w:hAnsi="Baskerville Old Face"/>
          <w:sz w:val="28"/>
        </w:rPr>
        <w:t>au début,</w:t>
      </w:r>
      <w:r w:rsidR="00D42511" w:rsidRPr="004D16EE">
        <w:rPr>
          <w:rFonts w:ascii="Baskerville Old Face" w:hAnsi="Baskerville Old Face"/>
          <w:i/>
          <w:sz w:val="28"/>
        </w:rPr>
        <w:t xml:space="preserve"> « a</w:t>
      </w:r>
      <w:r w:rsidR="00490DFF" w:rsidRPr="004D16EE">
        <w:rPr>
          <w:rFonts w:ascii="Baskerville Old Face" w:hAnsi="Baskerville Old Face"/>
          <w:i/>
          <w:sz w:val="28"/>
        </w:rPr>
        <w:t>nathema sit »</w:t>
      </w:r>
      <w:r w:rsidR="00D42511" w:rsidRPr="004D16EE">
        <w:rPr>
          <w:rFonts w:ascii="Baskerville Old Face" w:hAnsi="Baskerville Old Face"/>
          <w:i/>
          <w:sz w:val="28"/>
        </w:rPr>
        <w:t xml:space="preserve"> </w:t>
      </w:r>
      <w:r w:rsidR="00D42511" w:rsidRPr="004D16EE">
        <w:rPr>
          <w:rFonts w:ascii="Baskerville Old Face" w:hAnsi="Baskerville Old Face"/>
          <w:sz w:val="28"/>
        </w:rPr>
        <w:t>à la fin</w:t>
      </w:r>
      <w:r w:rsidR="00490DFF" w:rsidRPr="004D16EE">
        <w:rPr>
          <w:rFonts w:ascii="Baskerville Old Face" w:hAnsi="Baskerville Old Face"/>
          <w:sz w:val="28"/>
        </w:rPr>
        <w:t>, si</w:t>
      </w:r>
      <w:r w:rsidR="00D42511" w:rsidRPr="004D16EE">
        <w:rPr>
          <w:rFonts w:ascii="Baskerville Old Face" w:hAnsi="Baskerville Old Face"/>
          <w:sz w:val="28"/>
        </w:rPr>
        <w:t xml:space="preserve"> quelqu’un </w:t>
      </w:r>
      <w:r w:rsidR="00A415C3" w:rsidRPr="004D16EE">
        <w:rPr>
          <w:rFonts w:ascii="Baskerville Old Face" w:hAnsi="Baskerville Old Face"/>
          <w:sz w:val="28"/>
        </w:rPr>
        <w:t>a nié</w:t>
      </w:r>
      <w:r w:rsidR="00D42511" w:rsidRPr="004D16EE">
        <w:rPr>
          <w:rFonts w:ascii="Baskerville Old Face" w:hAnsi="Baskerville Old Face"/>
          <w:sz w:val="28"/>
        </w:rPr>
        <w:t xml:space="preserve"> </w:t>
      </w:r>
      <w:r w:rsidR="00180B67" w:rsidRPr="004D16EE">
        <w:rPr>
          <w:rFonts w:ascii="Baskerville Old Face" w:hAnsi="Baskerville Old Face"/>
          <w:sz w:val="28"/>
        </w:rPr>
        <w:t>[telle proposition</w:t>
      </w:r>
      <w:r w:rsidR="00D42511" w:rsidRPr="004D16EE">
        <w:rPr>
          <w:rFonts w:ascii="Baskerville Old Face" w:hAnsi="Baskerville Old Face"/>
          <w:sz w:val="28"/>
        </w:rPr>
        <w:t>]</w:t>
      </w:r>
      <w:r w:rsidR="00490DFF" w:rsidRPr="004D16EE">
        <w:rPr>
          <w:rFonts w:ascii="Baskerville Old Face" w:hAnsi="Baskerville Old Face"/>
          <w:sz w:val="28"/>
        </w:rPr>
        <w:t xml:space="preserve"> qu’il soit anathème</w:t>
      </w:r>
      <w:r w:rsidR="00180B67" w:rsidRPr="004D16EE">
        <w:rPr>
          <w:rFonts w:ascii="Baskerville Old Face" w:hAnsi="Baskerville Old Face"/>
          <w:sz w:val="28"/>
        </w:rPr>
        <w:t> ; le canon est</w:t>
      </w:r>
      <w:r w:rsidR="00A415C3" w:rsidRPr="004D16EE">
        <w:rPr>
          <w:rFonts w:ascii="Baskerville Old Face" w:hAnsi="Baskerville Old Face"/>
          <w:sz w:val="28"/>
        </w:rPr>
        <w:t xml:space="preserve"> une arme redoutable ; tel était le canon de l’Écriture en un âge dont chacun sait que, à la différence de notre temps éclairé, il était soumis à l’obscurantisme ; d’où la fameuse expression « marcher au canon »</w:t>
      </w:r>
      <w:r w:rsidR="009E1F69" w:rsidRPr="004D16EE">
        <w:rPr>
          <w:rFonts w:ascii="Baskerville Old Face" w:hAnsi="Baskerville Old Face"/>
          <w:sz w:val="28"/>
        </w:rPr>
        <w:t xml:space="preserve"> [laquelle n’est pas ainsi due, tardivement, au maréchal baron Gérard à Waterloo, ni moins encore au Petit Caporal devenu empereur].</w:t>
      </w:r>
    </w:p>
    <w:p w:rsidR="00A04D61" w:rsidRPr="004D16EE" w:rsidRDefault="00CB4185" w:rsidP="00CB4185">
      <w:pPr>
        <w:rPr>
          <w:rFonts w:ascii="Baskerville Old Face" w:hAnsi="Baskerville Old Face"/>
          <w:sz w:val="28"/>
        </w:rPr>
      </w:pPr>
      <w:r w:rsidRPr="004D16EE">
        <w:rPr>
          <w:rFonts w:ascii="Baskerville Old Face" w:hAnsi="Baskerville Old Face"/>
          <w:sz w:val="28"/>
        </w:rPr>
        <w:t xml:space="preserve">D </w:t>
      </w:r>
      <w:r w:rsidRPr="004D16EE">
        <w:rPr>
          <w:rFonts w:ascii="Baskerville Old Face" w:hAnsi="Baskerville Old Face"/>
          <w:i/>
          <w:sz w:val="28"/>
        </w:rPr>
        <w:t>Hésychasme </w:t>
      </w:r>
      <w:r w:rsidRPr="004D16EE">
        <w:rPr>
          <w:rFonts w:ascii="Baskerville Old Face" w:hAnsi="Baskerville Old Face"/>
          <w:sz w:val="28"/>
        </w:rPr>
        <w:t>: l’</w:t>
      </w:r>
      <w:r w:rsidRPr="004D16EE">
        <w:rPr>
          <w:rFonts w:ascii="Baskerville Old Face" w:hAnsi="Baskerville Old Face"/>
          <w:i/>
          <w:sz w:val="28"/>
        </w:rPr>
        <w:t>h</w:t>
      </w:r>
      <w:r w:rsidRPr="004D16EE">
        <w:rPr>
          <w:rFonts w:ascii="Times New Roman" w:hAnsi="Times New Roman" w:cs="Times New Roman"/>
          <w:i/>
          <w:sz w:val="28"/>
        </w:rPr>
        <w:t>ē</w:t>
      </w:r>
      <w:r w:rsidRPr="004D16EE">
        <w:rPr>
          <w:rFonts w:ascii="Baskerville Old Face" w:hAnsi="Baskerville Old Face"/>
          <w:i/>
          <w:sz w:val="28"/>
        </w:rPr>
        <w:t xml:space="preserve">suchia </w:t>
      </w:r>
      <w:r w:rsidR="00AD163B" w:rsidRPr="004D16EE">
        <w:rPr>
          <w:rFonts w:ascii="Baskerville Old Face" w:hAnsi="Baskerville Old Face"/>
          <w:sz w:val="28"/>
        </w:rPr>
        <w:t>étant le</w:t>
      </w:r>
      <w:r w:rsidRPr="004D16EE">
        <w:rPr>
          <w:rFonts w:ascii="Baskerville Old Face" w:hAnsi="Baskerville Old Face"/>
          <w:sz w:val="28"/>
        </w:rPr>
        <w:t xml:space="preserve"> calme, la tranquillité, l’apaisement, l’hésichasme fut cette orientation de la vie religieuse</w:t>
      </w:r>
      <w:r w:rsidR="00821853" w:rsidRPr="004D16EE">
        <w:rPr>
          <w:rFonts w:ascii="Baskerville Old Face" w:hAnsi="Baskerville Old Face"/>
          <w:sz w:val="28"/>
        </w:rPr>
        <w:t xml:space="preserve"> tendant à la quête ascétique de l’absence de trouble d’une âme sile</w:t>
      </w:r>
      <w:r w:rsidR="00DA3F3F" w:rsidRPr="004D16EE">
        <w:rPr>
          <w:rFonts w:ascii="Baskerville Old Face" w:hAnsi="Baskerville Old Face"/>
          <w:sz w:val="28"/>
        </w:rPr>
        <w:t xml:space="preserve">ncieusement immobile [la portée de la notion est </w:t>
      </w:r>
      <w:r w:rsidR="000A3FB3" w:rsidRPr="004D16EE">
        <w:rPr>
          <w:rFonts w:ascii="Baskerville Old Face" w:hAnsi="Baskerville Old Face"/>
          <w:sz w:val="28"/>
        </w:rPr>
        <w:t>peut-être un peu</w:t>
      </w:r>
      <w:r w:rsidR="00DA3F3F" w:rsidRPr="004D16EE">
        <w:rPr>
          <w:rFonts w:ascii="Baskerville Old Face" w:hAnsi="Baskerville Old Face"/>
          <w:sz w:val="28"/>
        </w:rPr>
        <w:t xml:space="preserve"> différente selon que l’on évoque les Pères du désert</w:t>
      </w:r>
      <w:r w:rsidR="000A3FB3" w:rsidRPr="004D16EE">
        <w:rPr>
          <w:rFonts w:ascii="Baskerville Old Face" w:hAnsi="Baskerville Old Face"/>
          <w:sz w:val="28"/>
        </w:rPr>
        <w:t xml:space="preserve"> ou, au XIVe siècle, saint Grégoire Palamas</w:t>
      </w:r>
      <w:r w:rsidR="00D04A79" w:rsidRPr="004D16EE">
        <w:rPr>
          <w:rFonts w:ascii="Baskerville Old Face" w:hAnsi="Baskerville Old Face"/>
          <w:sz w:val="28"/>
        </w:rPr>
        <w:t>, auteur majeur de l’orthodoxie</w:t>
      </w:r>
      <w:r w:rsidR="000A3FB3" w:rsidRPr="004D16EE">
        <w:rPr>
          <w:rFonts w:ascii="Baskerville Old Face" w:hAnsi="Baskerville Old Face"/>
          <w:sz w:val="28"/>
        </w:rPr>
        <w:t>]</w:t>
      </w:r>
    </w:p>
    <w:p w:rsidR="00D9355E" w:rsidRPr="004D16EE" w:rsidRDefault="00A04D61" w:rsidP="00270421">
      <w:pPr>
        <w:rPr>
          <w:rFonts w:ascii="Baskerville Old Face" w:hAnsi="Baskerville Old Face"/>
          <w:sz w:val="28"/>
        </w:rPr>
      </w:pPr>
      <w:r w:rsidRPr="004D16EE">
        <w:rPr>
          <w:rFonts w:ascii="Baskerville Old Face" w:hAnsi="Baskerville Old Face"/>
          <w:sz w:val="28"/>
        </w:rPr>
        <w:t>E</w:t>
      </w:r>
      <w:r w:rsidR="00532D8A" w:rsidRPr="004D16EE">
        <w:rPr>
          <w:rFonts w:ascii="Baskerville Old Face" w:hAnsi="Baskerville Old Face"/>
          <w:sz w:val="28"/>
        </w:rPr>
        <w:t xml:space="preserve"> Pour faire comprendre la position de l’idéalisme philosophique, il peut être commode [sauf à apporter bien sûr quelques corrections ensuite, s’il s’agit par exemple de comprendre Kant] de recourir à l’exemple des lunettes vertes de Kleist</w:t>
      </w:r>
    </w:p>
    <w:p w:rsidR="006219A4" w:rsidRPr="004D16EE" w:rsidRDefault="006219A4" w:rsidP="00270421">
      <w:pPr>
        <w:rPr>
          <w:rFonts w:ascii="Baskerville Old Face" w:hAnsi="Baskerville Old Face"/>
          <w:sz w:val="28"/>
        </w:rPr>
      </w:pPr>
    </w:p>
    <w:p w:rsidR="000328E9" w:rsidRPr="004D16EE" w:rsidRDefault="000328E9" w:rsidP="00270421">
      <w:pPr>
        <w:rPr>
          <w:rFonts w:ascii="Baskerville Old Face" w:hAnsi="Baskerville Old Face"/>
          <w:b/>
          <w:sz w:val="28"/>
        </w:rPr>
      </w:pPr>
      <w:r w:rsidRPr="004D16EE">
        <w:rPr>
          <w:rFonts w:ascii="Baskerville Old Face" w:hAnsi="Baskerville Old Face"/>
          <w:sz w:val="28"/>
        </w:rPr>
        <w:t>Question</w:t>
      </w:r>
      <w:r w:rsidR="0028597B" w:rsidRPr="004D16EE">
        <w:rPr>
          <w:rFonts w:ascii="Baskerville Old Face" w:hAnsi="Baskerville Old Face"/>
          <w:sz w:val="28"/>
        </w:rPr>
        <w:t xml:space="preserve"> 3</w:t>
      </w:r>
    </w:p>
    <w:p w:rsidR="008D78D0" w:rsidRPr="004D16EE" w:rsidRDefault="000328E9" w:rsidP="00270421">
      <w:pPr>
        <w:rPr>
          <w:rFonts w:ascii="Baskerville Old Face" w:hAnsi="Baskerville Old Face"/>
          <w:sz w:val="28"/>
        </w:rPr>
      </w:pPr>
      <w:r w:rsidRPr="004D16EE">
        <w:rPr>
          <w:rFonts w:ascii="Baskerville Old Face" w:hAnsi="Baskerville Old Face"/>
          <w:sz w:val="28"/>
        </w:rPr>
        <w:t>Dans le Second discours, l’on peut avoir le sen</w:t>
      </w:r>
      <w:r w:rsidR="008D78D0" w:rsidRPr="004D16EE">
        <w:rPr>
          <w:rFonts w:ascii="Baskerville Old Face" w:hAnsi="Baskerville Old Face"/>
          <w:sz w:val="28"/>
        </w:rPr>
        <w:t xml:space="preserve">timent que le ver [postlapsaire </w:t>
      </w:r>
      <w:r w:rsidRPr="004D16EE">
        <w:rPr>
          <w:rFonts w:ascii="Baskerville Old Face" w:hAnsi="Baskerville Old Face"/>
          <w:sz w:val="28"/>
        </w:rPr>
        <w:t>?] est dans le fruit, se trouve tapi déjà dans l’âme de l’homme s’hominisant peu à peu dans le cadre pourtant fruste</w:t>
      </w:r>
      <w:r w:rsidR="007D23E7" w:rsidRPr="004D16EE">
        <w:rPr>
          <w:rFonts w:ascii="Baskerville Old Face" w:hAnsi="Baskerville Old Face"/>
          <w:sz w:val="28"/>
        </w:rPr>
        <w:t xml:space="preserve"> de l’âge des cabanes – et ceci même si Rousseau tranche en principe – tel est son plus général propos dans ce texte – pour une sorte de </w:t>
      </w:r>
      <w:r w:rsidR="003B3B13" w:rsidRPr="004D16EE">
        <w:rPr>
          <w:rFonts w:ascii="Baskerville Old Face" w:hAnsi="Baskerville Old Face"/>
          <w:sz w:val="28"/>
        </w:rPr>
        <w:t>pélagianisme implicite, dont la vocation</w:t>
      </w:r>
      <w:r w:rsidR="005A5947" w:rsidRPr="004D16EE">
        <w:rPr>
          <w:rFonts w:ascii="Baskerville Old Face" w:hAnsi="Baskerville Old Face"/>
          <w:sz w:val="28"/>
        </w:rPr>
        <w:t>, fût-ce assez acrobatiquement,</w:t>
      </w:r>
      <w:r w:rsidR="003B3B13" w:rsidRPr="004D16EE">
        <w:rPr>
          <w:rFonts w:ascii="Baskerville Old Face" w:hAnsi="Baskerville Old Face"/>
          <w:sz w:val="28"/>
        </w:rPr>
        <w:t xml:space="preserve"> </w:t>
      </w:r>
      <w:r w:rsidR="007D23E7" w:rsidRPr="004D16EE">
        <w:rPr>
          <w:rFonts w:ascii="Baskerville Old Face" w:hAnsi="Baskerville Old Face"/>
          <w:sz w:val="28"/>
        </w:rPr>
        <w:t>est d’innocenter l’homme du mal même qui semble l’accompagner toujours plus intimement en société</w:t>
      </w:r>
      <w:r w:rsidR="008D78D0" w:rsidRPr="004D16EE">
        <w:rPr>
          <w:rFonts w:ascii="Baskerville Old Face" w:hAnsi="Baskerville Old Face"/>
          <w:sz w:val="28"/>
        </w:rPr>
        <w:t>. C’est que, déjà, en ces temps idylliques pourtant semble-t-il, chacun commence à comparer</w:t>
      </w:r>
      <w:r w:rsidR="00AD163B" w:rsidRPr="004D16EE">
        <w:rPr>
          <w:rFonts w:ascii="Baskerville Old Face" w:hAnsi="Baskerville Old Face"/>
          <w:sz w:val="28"/>
        </w:rPr>
        <w:t xml:space="preserve"> [et à se comparer à]</w:t>
      </w:r>
      <w:r w:rsidR="008D78D0" w:rsidRPr="004D16EE">
        <w:rPr>
          <w:rFonts w:ascii="Baskerville Old Face" w:hAnsi="Baskerville Old Face"/>
          <w:sz w:val="28"/>
        </w:rPr>
        <w:t xml:space="preserve"> ses prochains et à instituer le monde de la valeur</w:t>
      </w:r>
      <w:r w:rsidR="00AD163B" w:rsidRPr="004D16EE">
        <w:rPr>
          <w:rFonts w:ascii="Baskerville Old Face" w:hAnsi="Baskerville Old Face"/>
          <w:sz w:val="28"/>
        </w:rPr>
        <w:t xml:space="preserve"> et des valeurs</w:t>
      </w:r>
      <w:r w:rsidR="005A5947" w:rsidRPr="004D16EE">
        <w:rPr>
          <w:rFonts w:ascii="Baskerville Old Face" w:hAnsi="Baskerville Old Face"/>
          <w:sz w:val="28"/>
        </w:rPr>
        <w:t>, le monde</w:t>
      </w:r>
      <w:r w:rsidR="008D78D0" w:rsidRPr="004D16EE">
        <w:rPr>
          <w:rFonts w:ascii="Baskerville Old Face" w:hAnsi="Baskerville Old Face"/>
          <w:sz w:val="28"/>
        </w:rPr>
        <w:t xml:space="preserve"> du marché. Vous êtes dessinateur et avez reçu la commande de quelques dessins pour illustrer le discours ; vous choisirez</w:t>
      </w:r>
      <w:r w:rsidR="008C263F" w:rsidRPr="004D16EE">
        <w:rPr>
          <w:rFonts w:ascii="Baskerville Old Face" w:hAnsi="Baskerville Old Face"/>
          <w:sz w:val="28"/>
        </w:rPr>
        <w:t xml:space="preserve"> – à la réflexion [car les illustrateurs ne semblent pas s’être rués sur cet épisode à la fois délicieux et terrible</w:t>
      </w:r>
      <w:r w:rsidR="00FA7E4C" w:rsidRPr="004D16EE">
        <w:rPr>
          <w:rFonts w:ascii="Baskerville Old Face" w:hAnsi="Baskerville Old Face"/>
          <w:sz w:val="28"/>
        </w:rPr>
        <w:t xml:space="preserve">, en lequel le monde commençant paraît appeler </w:t>
      </w:r>
      <w:r w:rsidR="00FA7E4C" w:rsidRPr="004D16EE">
        <w:rPr>
          <w:rFonts w:ascii="Baskerville Old Face" w:hAnsi="Baskerville Old Face"/>
          <w:sz w:val="28"/>
        </w:rPr>
        <w:lastRenderedPageBreak/>
        <w:t>déjà le jugement dernier</w:t>
      </w:r>
      <w:r w:rsidR="008C263F" w:rsidRPr="004D16EE">
        <w:rPr>
          <w:rFonts w:ascii="Baskerville Old Face" w:hAnsi="Baskerville Old Face"/>
          <w:sz w:val="28"/>
        </w:rPr>
        <w:t>]</w:t>
      </w:r>
      <w:r w:rsidR="008D78D0" w:rsidRPr="004D16EE">
        <w:rPr>
          <w:rFonts w:ascii="Baskerville Old Face" w:hAnsi="Baskerville Old Face"/>
          <w:sz w:val="28"/>
        </w:rPr>
        <w:t xml:space="preserve"> de montrer en particulier</w:t>
      </w:r>
      <w:r w:rsidR="00FA7E4C" w:rsidRPr="004D16EE">
        <w:rPr>
          <w:rFonts w:ascii="Baskerville Old Face" w:hAnsi="Baskerville Old Face"/>
          <w:sz w:val="28"/>
        </w:rPr>
        <w:t xml:space="preserve"> dans votre </w:t>
      </w:r>
      <w:r w:rsidR="00FA7E4C" w:rsidRPr="004D16EE">
        <w:rPr>
          <w:rFonts w:ascii="Baskerville Old Face" w:hAnsi="Baskerville Old Face"/>
          <w:i/>
          <w:sz w:val="28"/>
        </w:rPr>
        <w:t xml:space="preserve">« Et in Arcadia ego » </w:t>
      </w:r>
      <w:r w:rsidR="00FA7E4C" w:rsidRPr="004D16EE">
        <w:rPr>
          <w:rFonts w:ascii="Baskerville Old Face" w:hAnsi="Baskerville Old Face"/>
          <w:sz w:val="28"/>
        </w:rPr>
        <w:t>[elle est aussi en Arcadie, la mort certes, mais l’inégalité déjà peut-être]</w:t>
      </w:r>
    </w:p>
    <w:p w:rsidR="008D78D0" w:rsidRPr="004D16EE" w:rsidRDefault="008D78D0" w:rsidP="00270421">
      <w:pPr>
        <w:rPr>
          <w:rFonts w:ascii="Baskerville Old Face" w:hAnsi="Baskerville Old Face"/>
          <w:sz w:val="28"/>
        </w:rPr>
      </w:pPr>
      <w:r w:rsidRPr="004D16EE">
        <w:rPr>
          <w:rFonts w:ascii="Baskerville Old Face" w:hAnsi="Baskerville Old Face"/>
          <w:sz w:val="28"/>
        </w:rPr>
        <w:t xml:space="preserve">A des jeunes </w:t>
      </w:r>
      <w:r w:rsidR="008C263F" w:rsidRPr="004D16EE">
        <w:rPr>
          <w:rFonts w:ascii="Baskerville Old Face" w:hAnsi="Baskerville Old Face"/>
          <w:sz w:val="28"/>
        </w:rPr>
        <w:t>gens</w:t>
      </w:r>
      <w:r w:rsidRPr="004D16EE">
        <w:rPr>
          <w:rFonts w:ascii="Baskerville Old Face" w:hAnsi="Baskerville Old Face"/>
          <w:sz w:val="28"/>
        </w:rPr>
        <w:t xml:space="preserve"> dansant sous les yeux </w:t>
      </w:r>
      <w:r w:rsidR="008C263F" w:rsidRPr="004D16EE">
        <w:rPr>
          <w:rFonts w:ascii="Baskerville Old Face" w:hAnsi="Baskerville Old Face"/>
          <w:sz w:val="28"/>
        </w:rPr>
        <w:t>les uns des autres ; plutôt des jeunes hommes – plus ou moins adroits – sous les yeux de jeunes filles, si on saisit bien le contexte – quelques jeunes filles assombries sans doute, d’autres plus éclatantes</w:t>
      </w:r>
      <w:r w:rsidR="003B3B13" w:rsidRPr="004D16EE">
        <w:rPr>
          <w:rFonts w:ascii="Baskerville Old Face" w:hAnsi="Baskerville Old Face"/>
          <w:sz w:val="28"/>
        </w:rPr>
        <w:t xml:space="preserve"> puisqu’elles comprennent que plusieurs danseurs pensent à elles</w:t>
      </w:r>
      <w:r w:rsidR="00FA7E4C" w:rsidRPr="004D16EE">
        <w:rPr>
          <w:rFonts w:ascii="Baskerville Old Face" w:hAnsi="Baskerville Old Face"/>
          <w:sz w:val="28"/>
        </w:rPr>
        <w:t xml:space="preserve"> à leurs yeux qui les suivent</w:t>
      </w:r>
      <w:r w:rsidR="003B3B13" w:rsidRPr="004D16EE">
        <w:rPr>
          <w:rFonts w:ascii="Baskerville Old Face" w:hAnsi="Baskerville Old Face"/>
          <w:sz w:val="28"/>
        </w:rPr>
        <w:t>, ou bien un seul, mais qu’elles ont distingué entre tous</w:t>
      </w:r>
    </w:p>
    <w:p w:rsidR="008D78D0" w:rsidRPr="004D16EE" w:rsidRDefault="008D78D0" w:rsidP="00270421">
      <w:pPr>
        <w:rPr>
          <w:rFonts w:ascii="Baskerville Old Face" w:hAnsi="Baskerville Old Face"/>
          <w:sz w:val="28"/>
        </w:rPr>
      </w:pPr>
      <w:r w:rsidRPr="004D16EE">
        <w:rPr>
          <w:rFonts w:ascii="Baskerville Old Face" w:hAnsi="Baskerville Old Face"/>
          <w:sz w:val="28"/>
        </w:rPr>
        <w:t>B</w:t>
      </w:r>
      <w:r w:rsidR="00FB6666" w:rsidRPr="004D16EE">
        <w:rPr>
          <w:rFonts w:ascii="Baskerville Old Face" w:hAnsi="Baskerville Old Face"/>
          <w:sz w:val="28"/>
        </w:rPr>
        <w:t xml:space="preserve"> des maisons très différentes les unes des autres signalant que</w:t>
      </w:r>
      <w:r w:rsidR="003B3B13" w:rsidRPr="004D16EE">
        <w:rPr>
          <w:rFonts w:ascii="Baskerville Old Face" w:hAnsi="Baskerville Old Face"/>
          <w:sz w:val="28"/>
        </w:rPr>
        <w:t xml:space="preserve"> – du fait de l’agriculture –</w:t>
      </w:r>
      <w:r w:rsidR="00FB6666" w:rsidRPr="004D16EE">
        <w:rPr>
          <w:rFonts w:ascii="Baskerville Old Face" w:hAnsi="Baskerville Old Face"/>
          <w:sz w:val="28"/>
        </w:rPr>
        <w:t xml:space="preserve"> l’égalité se dissipe déjà</w:t>
      </w:r>
      <w:r w:rsidR="003B3B13" w:rsidRPr="004D16EE">
        <w:rPr>
          <w:rFonts w:ascii="Baskerville Old Face" w:hAnsi="Baskerville Old Face"/>
          <w:sz w:val="28"/>
        </w:rPr>
        <w:t xml:space="preserve">, de plus orgueilleuses façades semblant </w:t>
      </w:r>
      <w:r w:rsidR="009527F8" w:rsidRPr="004D16EE">
        <w:rPr>
          <w:rFonts w:ascii="Baskerville Old Face" w:hAnsi="Baskerville Old Face"/>
          <w:sz w:val="28"/>
        </w:rPr>
        <w:t>écraser</w:t>
      </w:r>
      <w:r w:rsidR="003B3B13" w:rsidRPr="004D16EE">
        <w:rPr>
          <w:rFonts w:ascii="Baskerville Old Face" w:hAnsi="Baskerville Old Face"/>
          <w:sz w:val="28"/>
        </w:rPr>
        <w:t xml:space="preserve"> de proches masures</w:t>
      </w:r>
    </w:p>
    <w:p w:rsidR="008D78D0" w:rsidRPr="004D16EE" w:rsidRDefault="008C263F" w:rsidP="00270421">
      <w:pPr>
        <w:rPr>
          <w:rFonts w:ascii="Baskerville Old Face" w:hAnsi="Baskerville Old Face"/>
          <w:sz w:val="28"/>
        </w:rPr>
      </w:pPr>
      <w:r w:rsidRPr="004D16EE">
        <w:rPr>
          <w:rFonts w:ascii="Baskerville Old Face" w:hAnsi="Baskerville Old Face"/>
          <w:sz w:val="28"/>
        </w:rPr>
        <w:t>C</w:t>
      </w:r>
      <w:r w:rsidR="00FB6666" w:rsidRPr="004D16EE">
        <w:rPr>
          <w:rFonts w:ascii="Baskerville Old Face" w:hAnsi="Baskerville Old Face"/>
          <w:sz w:val="28"/>
        </w:rPr>
        <w:t xml:space="preserve"> la variété des équipages passant sur la place du village</w:t>
      </w:r>
      <w:r w:rsidR="003B3B13" w:rsidRPr="004D16EE">
        <w:rPr>
          <w:rFonts w:ascii="Baskerville Old Face" w:hAnsi="Baskerville Old Face"/>
          <w:sz w:val="28"/>
        </w:rPr>
        <w:t xml:space="preserve"> – certains élaborés déjà du fait de la découverte</w:t>
      </w:r>
      <w:r w:rsidR="009527F8" w:rsidRPr="004D16EE">
        <w:rPr>
          <w:rFonts w:ascii="Baskerville Old Face" w:hAnsi="Baskerville Old Face"/>
          <w:sz w:val="28"/>
        </w:rPr>
        <w:t xml:space="preserve"> heureuse</w:t>
      </w:r>
      <w:r w:rsidR="003B3B13" w:rsidRPr="004D16EE">
        <w:rPr>
          <w:rFonts w:ascii="Baskerville Old Face" w:hAnsi="Baskerville Old Face"/>
          <w:sz w:val="28"/>
        </w:rPr>
        <w:t xml:space="preserve"> de la métallurgie –</w:t>
      </w:r>
      <w:r w:rsidR="00FB6666" w:rsidRPr="004D16EE">
        <w:rPr>
          <w:rFonts w:ascii="Baskerville Old Face" w:hAnsi="Baskerville Old Face"/>
          <w:sz w:val="28"/>
        </w:rPr>
        <w:t>,</w:t>
      </w:r>
      <w:r w:rsidR="009527F8" w:rsidRPr="004D16EE">
        <w:rPr>
          <w:rFonts w:ascii="Baskerville Old Face" w:hAnsi="Baskerville Old Face"/>
          <w:sz w:val="28"/>
        </w:rPr>
        <w:t xml:space="preserve"> </w:t>
      </w:r>
      <w:r w:rsidR="00FB6666" w:rsidRPr="004D16EE">
        <w:rPr>
          <w:rFonts w:ascii="Baskerville Old Face" w:hAnsi="Baskerville Old Face"/>
          <w:sz w:val="28"/>
        </w:rPr>
        <w:t>et celle des vêtements aussi et des parures</w:t>
      </w:r>
    </w:p>
    <w:p w:rsidR="008C263F" w:rsidRPr="004D16EE" w:rsidRDefault="008C263F" w:rsidP="00270421">
      <w:pPr>
        <w:rPr>
          <w:rFonts w:ascii="Baskerville Old Face" w:hAnsi="Baskerville Old Face"/>
          <w:b/>
          <w:sz w:val="28"/>
          <w:u w:val="single"/>
        </w:rPr>
      </w:pPr>
    </w:p>
    <w:p w:rsidR="009527F8" w:rsidRPr="004D16EE" w:rsidRDefault="0028597B" w:rsidP="00270421">
      <w:pPr>
        <w:rPr>
          <w:rFonts w:ascii="Baskerville Old Face" w:hAnsi="Baskerville Old Face"/>
          <w:sz w:val="28"/>
        </w:rPr>
      </w:pPr>
      <w:r w:rsidRPr="004D16EE">
        <w:rPr>
          <w:rFonts w:ascii="Baskerville Old Face" w:hAnsi="Baskerville Old Face"/>
          <w:sz w:val="28"/>
        </w:rPr>
        <w:t>Question 4</w:t>
      </w:r>
    </w:p>
    <w:p w:rsidR="009527F8" w:rsidRPr="004D16EE" w:rsidRDefault="009527F8" w:rsidP="00270421">
      <w:pPr>
        <w:rPr>
          <w:rFonts w:ascii="Baskerville Old Face" w:hAnsi="Baskerville Old Face"/>
          <w:sz w:val="28"/>
        </w:rPr>
      </w:pPr>
      <w:r w:rsidRPr="004D16EE">
        <w:rPr>
          <w:rFonts w:ascii="Baskerville Old Face" w:hAnsi="Baskerville Old Face"/>
          <w:sz w:val="28"/>
        </w:rPr>
        <w:t xml:space="preserve">Définiriez-vous le monde évoqué par le </w:t>
      </w:r>
      <w:r w:rsidRPr="004D16EE">
        <w:rPr>
          <w:rFonts w:ascii="Baskerville Old Face" w:hAnsi="Baskerville Old Face"/>
          <w:i/>
          <w:sz w:val="28"/>
        </w:rPr>
        <w:t xml:space="preserve">Contrat social </w:t>
      </w:r>
      <w:r w:rsidRPr="004D16EE">
        <w:rPr>
          <w:rFonts w:ascii="Baskerville Old Face" w:hAnsi="Baskerville Old Face"/>
          <w:sz w:val="28"/>
        </w:rPr>
        <w:t>comme un monde</w:t>
      </w:r>
      <w:r w:rsidR="00C31A26" w:rsidRPr="004D16EE">
        <w:rPr>
          <w:rFonts w:ascii="Baskerville Old Face" w:hAnsi="Baskerville Old Face"/>
          <w:sz w:val="28"/>
        </w:rPr>
        <w:t>, principalement</w:t>
      </w:r>
    </w:p>
    <w:p w:rsidR="009527F8" w:rsidRPr="004D16EE" w:rsidRDefault="009527F8" w:rsidP="00270421">
      <w:pPr>
        <w:rPr>
          <w:rFonts w:ascii="Baskerville Old Face" w:hAnsi="Baskerville Old Face"/>
          <w:sz w:val="28"/>
        </w:rPr>
      </w:pPr>
      <w:r w:rsidRPr="004D16EE">
        <w:rPr>
          <w:rFonts w:ascii="Baskerville Old Face" w:hAnsi="Baskerville Old Face"/>
          <w:sz w:val="28"/>
        </w:rPr>
        <w:t>A de la délibération permanente</w:t>
      </w:r>
      <w:r w:rsidR="00C31A26" w:rsidRPr="004D16EE">
        <w:rPr>
          <w:rFonts w:ascii="Baskerville Old Face" w:hAnsi="Baskerville Old Face"/>
          <w:sz w:val="28"/>
        </w:rPr>
        <w:t xml:space="preserve"> à propos des lois</w:t>
      </w:r>
      <w:r w:rsidRPr="004D16EE">
        <w:rPr>
          <w:rFonts w:ascii="Baskerville Old Face" w:hAnsi="Baskerville Old Face"/>
          <w:sz w:val="28"/>
        </w:rPr>
        <w:t xml:space="preserve"> sur le modèle</w:t>
      </w:r>
      <w:r w:rsidR="00C31A26" w:rsidRPr="004D16EE">
        <w:rPr>
          <w:rFonts w:ascii="Baskerville Old Face" w:hAnsi="Baskerville Old Face"/>
          <w:sz w:val="28"/>
        </w:rPr>
        <w:t xml:space="preserve"> [plus ou moins]</w:t>
      </w:r>
      <w:r w:rsidRPr="004D16EE">
        <w:rPr>
          <w:rFonts w:ascii="Baskerville Old Face" w:hAnsi="Baskerville Old Face"/>
          <w:sz w:val="28"/>
        </w:rPr>
        <w:t xml:space="preserve"> de telle cité grecque en particulier</w:t>
      </w:r>
    </w:p>
    <w:p w:rsidR="009527F8" w:rsidRPr="004D16EE" w:rsidRDefault="009527F8" w:rsidP="00270421">
      <w:pPr>
        <w:rPr>
          <w:rFonts w:ascii="Baskerville Old Face" w:hAnsi="Baskerville Old Face"/>
          <w:sz w:val="28"/>
        </w:rPr>
      </w:pPr>
      <w:r w:rsidRPr="004D16EE">
        <w:rPr>
          <w:rFonts w:ascii="Baskerville Old Face" w:hAnsi="Baskerville Old Face"/>
          <w:sz w:val="28"/>
        </w:rPr>
        <w:t>B du silence [goûté certes</w:t>
      </w:r>
      <w:r w:rsidR="004D16EE">
        <w:rPr>
          <w:rFonts w:ascii="Baskerville Old Face" w:hAnsi="Baskerville Old Face"/>
          <w:sz w:val="28"/>
        </w:rPr>
        <w:t>, supposément,</w:t>
      </w:r>
      <w:r w:rsidRPr="004D16EE">
        <w:rPr>
          <w:rFonts w:ascii="Baskerville Old Face" w:hAnsi="Baskerville Old Face"/>
          <w:sz w:val="28"/>
        </w:rPr>
        <w:t xml:space="preserve"> par telle autre cité antique]</w:t>
      </w:r>
    </w:p>
    <w:p w:rsidR="006219A4" w:rsidRPr="004D16EE" w:rsidRDefault="006219A4" w:rsidP="00270421">
      <w:pPr>
        <w:rPr>
          <w:rFonts w:ascii="Baskerville Old Face" w:hAnsi="Baskerville Old Face"/>
          <w:sz w:val="28"/>
        </w:rPr>
      </w:pPr>
    </w:p>
    <w:p w:rsidR="009527F8" w:rsidRPr="004D16EE" w:rsidRDefault="0028597B" w:rsidP="00270421">
      <w:pPr>
        <w:rPr>
          <w:rFonts w:ascii="Baskerville Old Face" w:hAnsi="Baskerville Old Face"/>
          <w:sz w:val="28"/>
        </w:rPr>
      </w:pPr>
      <w:r w:rsidRPr="004D16EE">
        <w:rPr>
          <w:rFonts w:ascii="Baskerville Old Face" w:hAnsi="Baskerville Old Face"/>
          <w:sz w:val="28"/>
        </w:rPr>
        <w:t>Question 5</w:t>
      </w:r>
    </w:p>
    <w:p w:rsidR="00C31A26" w:rsidRPr="004D16EE" w:rsidRDefault="009527F8" w:rsidP="00270421">
      <w:pPr>
        <w:rPr>
          <w:rFonts w:ascii="Baskerville Old Face" w:hAnsi="Baskerville Old Face"/>
          <w:sz w:val="28"/>
        </w:rPr>
      </w:pPr>
      <w:r w:rsidRPr="004D16EE">
        <w:rPr>
          <w:rFonts w:ascii="Baskerville Old Face" w:hAnsi="Baskerville Old Face"/>
          <w:sz w:val="28"/>
        </w:rPr>
        <w:t>Du grand Législateur</w:t>
      </w:r>
      <w:r w:rsidR="00C31A26" w:rsidRPr="004D16EE">
        <w:rPr>
          <w:rFonts w:ascii="Baskerville Old Face" w:hAnsi="Baskerville Old Face"/>
          <w:sz w:val="28"/>
        </w:rPr>
        <w:t>, pensez-vous que</w:t>
      </w:r>
    </w:p>
    <w:p w:rsidR="00C31A26" w:rsidRPr="004D16EE" w:rsidRDefault="00C31A26" w:rsidP="00270421">
      <w:pPr>
        <w:rPr>
          <w:rFonts w:ascii="Baskerville Old Face" w:hAnsi="Baskerville Old Face"/>
          <w:sz w:val="28"/>
        </w:rPr>
      </w:pPr>
      <w:r w:rsidRPr="004D16EE">
        <w:rPr>
          <w:rFonts w:ascii="Baskerville Old Face" w:hAnsi="Baskerville Old Face"/>
          <w:sz w:val="28"/>
        </w:rPr>
        <w:t>A son originalité est très limitée, puisqu’il réplique purement et simplement les grands Législateurs des anciennes cités</w:t>
      </w:r>
      <w:r w:rsidR="00010644" w:rsidRPr="004D16EE">
        <w:rPr>
          <w:rFonts w:ascii="Baskerville Old Face" w:hAnsi="Baskerville Old Face"/>
          <w:sz w:val="28"/>
        </w:rPr>
        <w:t xml:space="preserve"> – les Solon, les Lycurgue, les Numa… –, dont les expériences ont montré le caractère parfaitement réaliste du modèle esquissé ici par Rousseau</w:t>
      </w:r>
    </w:p>
    <w:p w:rsidR="00C31A26" w:rsidRPr="004D16EE" w:rsidRDefault="00C31A26" w:rsidP="00270421">
      <w:pPr>
        <w:rPr>
          <w:rFonts w:ascii="Baskerville Old Face" w:hAnsi="Baskerville Old Face"/>
          <w:sz w:val="28"/>
        </w:rPr>
      </w:pPr>
      <w:r w:rsidRPr="004D16EE">
        <w:rPr>
          <w:rFonts w:ascii="Baskerville Old Face" w:hAnsi="Baskerville Old Face"/>
          <w:sz w:val="28"/>
        </w:rPr>
        <w:t>B</w:t>
      </w:r>
      <w:r w:rsidR="00237698" w:rsidRPr="004D16EE">
        <w:rPr>
          <w:rFonts w:ascii="Baskerville Old Face" w:hAnsi="Baskerville Old Face"/>
          <w:sz w:val="28"/>
        </w:rPr>
        <w:t xml:space="preserve"> son rôle est parfaitement superfétatoire, l’assemblée constituante prévue de façon très précise par Rousseau suffisant bien à la réinstitution de la société ; les quelques pages qui lui sont consacrées manifestent ainsi simplement le caprice littéraire d’un antiquophile ici parfaitement banal</w:t>
      </w:r>
      <w:r w:rsidR="000974D4" w:rsidRPr="004D16EE">
        <w:rPr>
          <w:rFonts w:ascii="Baskerville Old Face" w:hAnsi="Baskerville Old Face"/>
          <w:sz w:val="28"/>
        </w:rPr>
        <w:t xml:space="preserve"> en son temps</w:t>
      </w:r>
      <w:r w:rsidR="00237698" w:rsidRPr="004D16EE">
        <w:rPr>
          <w:rFonts w:ascii="Baskerville Old Face" w:hAnsi="Baskerville Old Face"/>
          <w:sz w:val="28"/>
        </w:rPr>
        <w:t xml:space="preserve"> </w:t>
      </w:r>
    </w:p>
    <w:p w:rsidR="006219A4" w:rsidRPr="004D16EE" w:rsidRDefault="00010644" w:rsidP="00270421">
      <w:pPr>
        <w:rPr>
          <w:rFonts w:ascii="Baskerville Old Face" w:hAnsi="Baskerville Old Face"/>
          <w:sz w:val="28"/>
        </w:rPr>
      </w:pPr>
      <w:r w:rsidRPr="004D16EE">
        <w:rPr>
          <w:rFonts w:ascii="Baskerville Old Face" w:hAnsi="Baskerville Old Face"/>
          <w:sz w:val="28"/>
        </w:rPr>
        <w:t>C</w:t>
      </w:r>
      <w:r w:rsidR="00C31A26" w:rsidRPr="004D16EE">
        <w:rPr>
          <w:rFonts w:ascii="Baskerville Old Face" w:hAnsi="Baskerville Old Face"/>
          <w:sz w:val="28"/>
        </w:rPr>
        <w:t xml:space="preserve"> sa figure</w:t>
      </w:r>
      <w:r w:rsidRPr="004D16EE">
        <w:rPr>
          <w:rFonts w:ascii="Baskerville Old Face" w:hAnsi="Baskerville Old Face"/>
          <w:sz w:val="28"/>
        </w:rPr>
        <w:t>, certes indispensable</w:t>
      </w:r>
      <w:r w:rsidR="00F40D44" w:rsidRPr="004D16EE">
        <w:rPr>
          <w:rFonts w:ascii="Baskerville Old Face" w:hAnsi="Baskerville Old Face"/>
          <w:sz w:val="28"/>
        </w:rPr>
        <w:t xml:space="preserve"> dans le cadre du montage de Rousseau, afin d’</w:t>
      </w:r>
      <w:r w:rsidRPr="004D16EE">
        <w:rPr>
          <w:rFonts w:ascii="Baskerville Old Face" w:hAnsi="Baskerville Old Face"/>
          <w:sz w:val="28"/>
        </w:rPr>
        <w:t>assurer la modification des objets des passions,</w:t>
      </w:r>
      <w:r w:rsidR="00C31A26" w:rsidRPr="004D16EE">
        <w:rPr>
          <w:rFonts w:ascii="Baskerville Old Face" w:hAnsi="Baskerville Old Face"/>
          <w:sz w:val="28"/>
        </w:rPr>
        <w:t xml:space="preserve"> </w:t>
      </w:r>
      <w:r w:rsidRPr="004D16EE">
        <w:rPr>
          <w:rFonts w:ascii="Baskerville Old Face" w:hAnsi="Baskerville Old Face"/>
          <w:sz w:val="28"/>
        </w:rPr>
        <w:t>est</w:t>
      </w:r>
      <w:r w:rsidR="00C31A26" w:rsidRPr="004D16EE">
        <w:rPr>
          <w:rFonts w:ascii="Baskerville Old Face" w:hAnsi="Baskerville Old Face"/>
          <w:sz w:val="28"/>
        </w:rPr>
        <w:t xml:space="preserve"> hautement problématique, non seulement parce que la situation du monde moderne est fort différente de celle du temps qui vit prospérer </w:t>
      </w:r>
      <w:r w:rsidR="00237698" w:rsidRPr="004D16EE">
        <w:rPr>
          <w:rFonts w:ascii="Baskerville Old Face" w:hAnsi="Baskerville Old Face"/>
          <w:sz w:val="28"/>
        </w:rPr>
        <w:t>les cités, mais encore parce qu’il est supposé – génial orateur</w:t>
      </w:r>
      <w:r w:rsidR="006A42E1" w:rsidRPr="004D16EE">
        <w:rPr>
          <w:rFonts w:ascii="Baskerville Old Face" w:hAnsi="Baskerville Old Face"/>
          <w:sz w:val="28"/>
        </w:rPr>
        <w:t>, presque divin ou semblant du moins un messager des dieux,</w:t>
      </w:r>
      <w:r w:rsidR="00237698" w:rsidRPr="004D16EE">
        <w:rPr>
          <w:rFonts w:ascii="Baskerville Old Face" w:hAnsi="Baskerville Old Face"/>
          <w:sz w:val="28"/>
        </w:rPr>
        <w:t xml:space="preserve"> et talentueux metteur en scène de lui-même – enchanter le monde en un instant puis, dès ce </w:t>
      </w:r>
      <w:r w:rsidR="00237698" w:rsidRPr="004D16EE">
        <w:rPr>
          <w:rFonts w:ascii="Baskerville Old Face" w:hAnsi="Baskerville Old Face"/>
          <w:i/>
          <w:sz w:val="28"/>
        </w:rPr>
        <w:t xml:space="preserve">fiat </w:t>
      </w:r>
      <w:r w:rsidR="00237698" w:rsidRPr="004D16EE">
        <w:rPr>
          <w:rFonts w:ascii="Baskerville Old Face" w:hAnsi="Baskerville Old Face"/>
          <w:sz w:val="28"/>
        </w:rPr>
        <w:t>créateur accompli disparaître</w:t>
      </w:r>
      <w:r w:rsidRPr="004D16EE">
        <w:rPr>
          <w:rFonts w:ascii="Baskerville Old Face" w:hAnsi="Baskerville Old Face"/>
          <w:sz w:val="28"/>
        </w:rPr>
        <w:t xml:space="preserve"> sans que pour autant le charme se trouve dissipé</w:t>
      </w:r>
    </w:p>
    <w:p w:rsidR="00CC4846" w:rsidRDefault="00CC4846" w:rsidP="00CC4846">
      <w:pPr>
        <w:rPr>
          <w:rFonts w:ascii="Baskerville Old Face" w:hAnsi="Baskerville Old Face" w:cs="LibreBaskerville-Italic"/>
          <w:iCs/>
          <w:sz w:val="28"/>
          <w:szCs w:val="48"/>
        </w:rPr>
      </w:pPr>
    </w:p>
    <w:p w:rsidR="00F27BC6" w:rsidRPr="004D16EE" w:rsidRDefault="00F27BC6" w:rsidP="00CC4846">
      <w:pPr>
        <w:rPr>
          <w:rFonts w:ascii="Baskerville Old Face" w:hAnsi="Baskerville Old Face" w:cs="LibreBaskerville-Italic"/>
          <w:iCs/>
          <w:sz w:val="28"/>
          <w:szCs w:val="48"/>
        </w:rPr>
      </w:pPr>
    </w:p>
    <w:p w:rsidR="00CC4846" w:rsidRPr="004D16EE" w:rsidRDefault="0028597B"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lastRenderedPageBreak/>
        <w:t>Question 6</w:t>
      </w:r>
    </w:p>
    <w:p w:rsidR="00F40D44" w:rsidRPr="004D16EE" w:rsidRDefault="001E1154"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Concernant le</w:t>
      </w:r>
      <w:r w:rsidR="00F40D44" w:rsidRPr="004D16EE">
        <w:rPr>
          <w:rFonts w:ascii="Baskerville Old Face" w:hAnsi="Baskerville Old Face" w:cs="LibreBaskerville-Italic"/>
          <w:iCs/>
          <w:sz w:val="28"/>
          <w:szCs w:val="48"/>
        </w:rPr>
        <w:t xml:space="preserve"> « contrat social » de Rousseau </w:t>
      </w:r>
      <w:r w:rsidRPr="004D16EE">
        <w:rPr>
          <w:rFonts w:ascii="Baskerville Old Face" w:hAnsi="Baskerville Old Face" w:cs="LibreBaskerville-Italic"/>
          <w:iCs/>
          <w:sz w:val="28"/>
          <w:szCs w:val="48"/>
        </w:rPr>
        <w:t>laquelle des propositions suivantes écarteriez-vous ?</w:t>
      </w:r>
    </w:p>
    <w:p w:rsidR="00F40D44" w:rsidRPr="004D16EE" w:rsidRDefault="00F40D44"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A un « juriste » peinerait à qualifier un tel montage comme un véritable « contrat »</w:t>
      </w:r>
    </w:p>
    <w:p w:rsidR="00F40D44" w:rsidRPr="004D16EE" w:rsidRDefault="00F40D44"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 xml:space="preserve">B peut-être pourrait-on évoquer plutôt une sorte </w:t>
      </w:r>
      <w:r w:rsidR="007939AC" w:rsidRPr="004D16EE">
        <w:rPr>
          <w:rFonts w:ascii="Baskerville Old Face" w:hAnsi="Baskerville Old Face" w:cs="LibreBaskerville-Italic"/>
          <w:iCs/>
          <w:sz w:val="28"/>
          <w:szCs w:val="48"/>
        </w:rPr>
        <w:t>d’évocation structurale</w:t>
      </w:r>
      <w:r w:rsidRPr="004D16EE">
        <w:rPr>
          <w:rFonts w:ascii="Baskerville Old Face" w:hAnsi="Baskerville Old Face" w:cs="LibreBaskerville-Italic"/>
          <w:iCs/>
          <w:sz w:val="28"/>
          <w:szCs w:val="48"/>
        </w:rPr>
        <w:t xml:space="preserve"> de la fondation rationnelle du politique</w:t>
      </w:r>
    </w:p>
    <w:p w:rsidR="001E1154" w:rsidRPr="004D16EE" w:rsidRDefault="00F40D44"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 xml:space="preserve">C si bien qu’il est étrange que les deux auteurs répétitivement mentionnés comme manifestant le plus purement le « contractualisme » ne puissent être réputés par quelque esprit un peu profond justifier une telle caractérisation [il est même possible de considérer que ces auteurs n’ont évidemment pas voulu d’un véritable contrat – Hobbes ne parvenant à ses fins, après </w:t>
      </w:r>
      <w:r w:rsidRPr="004D16EE">
        <w:rPr>
          <w:rFonts w:ascii="Baskerville Old Face" w:hAnsi="Baskerville Old Face" w:cs="LibreBaskerville-Italic"/>
          <w:i/>
          <w:iCs/>
          <w:sz w:val="28"/>
          <w:szCs w:val="48"/>
        </w:rPr>
        <w:t xml:space="preserve">Elements of Law </w:t>
      </w:r>
      <w:r w:rsidRPr="004D16EE">
        <w:rPr>
          <w:rFonts w:ascii="Baskerville Old Face" w:hAnsi="Baskerville Old Face" w:cs="LibreBaskerville-Italic"/>
          <w:iCs/>
          <w:sz w:val="28"/>
          <w:szCs w:val="48"/>
        </w:rPr>
        <w:t xml:space="preserve">et </w:t>
      </w:r>
      <w:r w:rsidRPr="004D16EE">
        <w:rPr>
          <w:rFonts w:ascii="Baskerville Old Face" w:hAnsi="Baskerville Old Face" w:cs="LibreBaskerville-Italic"/>
          <w:i/>
          <w:iCs/>
          <w:sz w:val="28"/>
          <w:szCs w:val="48"/>
        </w:rPr>
        <w:t>De Ciue</w:t>
      </w:r>
      <w:r w:rsidR="001E1154" w:rsidRPr="004D16EE">
        <w:rPr>
          <w:rFonts w:ascii="Baskerville Old Face" w:hAnsi="Baskerville Old Face" w:cs="LibreBaskerville-Italic"/>
          <w:i/>
          <w:iCs/>
          <w:sz w:val="28"/>
          <w:szCs w:val="48"/>
        </w:rPr>
        <w:t xml:space="preserve">, </w:t>
      </w:r>
      <w:r w:rsidR="001E1154" w:rsidRPr="004D16EE">
        <w:rPr>
          <w:rFonts w:ascii="Baskerville Old Face" w:hAnsi="Baskerville Old Face" w:cs="LibreBaskerville-Italic"/>
          <w:iCs/>
          <w:sz w:val="28"/>
          <w:szCs w:val="48"/>
        </w:rPr>
        <w:t xml:space="preserve">qu’avec, dans </w:t>
      </w:r>
      <w:r w:rsidR="001E1154" w:rsidRPr="004D16EE">
        <w:rPr>
          <w:rFonts w:ascii="Baskerville Old Face" w:hAnsi="Baskerville Old Face" w:cs="LibreBaskerville-Italic"/>
          <w:i/>
          <w:iCs/>
          <w:sz w:val="28"/>
          <w:szCs w:val="48"/>
        </w:rPr>
        <w:t>Leviathan,</w:t>
      </w:r>
      <w:r w:rsidR="001E1154" w:rsidRPr="004D16EE">
        <w:rPr>
          <w:rFonts w:ascii="Baskerville Old Face" w:hAnsi="Baskerville Old Face" w:cs="LibreBaskerville-Italic"/>
          <w:iCs/>
          <w:sz w:val="28"/>
          <w:szCs w:val="48"/>
        </w:rPr>
        <w:t xml:space="preserve"> la doctrine de l’ « autorisation »]</w:t>
      </w:r>
    </w:p>
    <w:p w:rsidR="001E1154" w:rsidRPr="004D16EE" w:rsidRDefault="001E1154"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 à la différence du bon élève Pufendorf, lequel livre certes le meilleur et plus complet montage contractualiste pour écolier appliqué que l’on puisse imaginer</w:t>
      </w:r>
    </w:p>
    <w:p w:rsidR="001E1154" w:rsidRPr="004D16EE" w:rsidRDefault="001E1154"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E</w:t>
      </w:r>
      <w:r w:rsidR="007F29F3" w:rsidRPr="004D16EE">
        <w:rPr>
          <w:rFonts w:ascii="Baskerville Old Face" w:hAnsi="Baskerville Old Face" w:cs="LibreBaskerville-Italic"/>
          <w:iCs/>
          <w:sz w:val="28"/>
          <w:szCs w:val="48"/>
        </w:rPr>
        <w:t xml:space="preserve"> la contradiction fondamentale de Rousseau</w:t>
      </w:r>
      <w:r w:rsidR="00BF64D9" w:rsidRPr="004D16EE">
        <w:rPr>
          <w:rFonts w:ascii="Baskerville Old Face" w:hAnsi="Baskerville Old Face" w:cs="LibreBaskerville-Italic"/>
          <w:iCs/>
          <w:sz w:val="28"/>
          <w:szCs w:val="48"/>
        </w:rPr>
        <w:t xml:space="preserve"> demeurant toutefois</w:t>
      </w:r>
      <w:r w:rsidR="0047634F" w:rsidRPr="004D16EE">
        <w:rPr>
          <w:rFonts w:ascii="Baskerville Old Face" w:hAnsi="Baskerville Old Face" w:cs="LibreBaskerville-Italic"/>
          <w:iCs/>
          <w:sz w:val="28"/>
          <w:szCs w:val="48"/>
        </w:rPr>
        <w:t xml:space="preserve"> le détour expressément contractuel par lequel il justifie sa [au féminin] jurie constitutionnaire dont Sieyès [lequel éprouvait des sentiments ambivalents pour l’œuvre de Rousseau] s’inspirera largement dans ses pr</w:t>
      </w:r>
      <w:r w:rsidR="00E15C12" w:rsidRPr="004D16EE">
        <w:rPr>
          <w:rFonts w:ascii="Baskerville Old Face" w:hAnsi="Baskerville Old Face" w:cs="LibreBaskerville-Italic"/>
          <w:iCs/>
          <w:sz w:val="28"/>
          <w:szCs w:val="48"/>
        </w:rPr>
        <w:t>ojets de thermidor an III</w:t>
      </w:r>
    </w:p>
    <w:p w:rsidR="00CC4846" w:rsidRPr="004D16EE" w:rsidRDefault="00CC4846" w:rsidP="00CC4846">
      <w:pPr>
        <w:rPr>
          <w:rFonts w:ascii="Baskerville Old Face" w:hAnsi="Baskerville Old Face" w:cs="LibreBaskerville-Italic"/>
          <w:iCs/>
          <w:sz w:val="28"/>
          <w:szCs w:val="48"/>
        </w:rPr>
      </w:pPr>
    </w:p>
    <w:p w:rsidR="00CC4846" w:rsidRPr="004D16EE" w:rsidRDefault="00CC4846"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w:t>
      </w:r>
      <w:r w:rsidR="0028597B" w:rsidRPr="004D16EE">
        <w:rPr>
          <w:rFonts w:ascii="Baskerville Old Face" w:hAnsi="Baskerville Old Face" w:cs="LibreBaskerville-Italic"/>
          <w:iCs/>
          <w:sz w:val="28"/>
          <w:szCs w:val="48"/>
        </w:rPr>
        <w:t>on 7</w:t>
      </w:r>
    </w:p>
    <w:p w:rsidR="007816B3" w:rsidRPr="004D16EE" w:rsidRDefault="00E15C12"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 xml:space="preserve">Au huitième chapitre du quatrième livre du </w:t>
      </w:r>
      <w:r w:rsidRPr="004D16EE">
        <w:rPr>
          <w:rFonts w:ascii="Baskerville Old Face" w:hAnsi="Baskerville Old Face" w:cs="LibreBaskerville-Italic"/>
          <w:i/>
          <w:iCs/>
          <w:sz w:val="28"/>
          <w:szCs w:val="48"/>
        </w:rPr>
        <w:t xml:space="preserve">Contrat social, </w:t>
      </w:r>
      <w:r w:rsidRPr="004D16EE">
        <w:rPr>
          <w:rFonts w:ascii="Baskerville Old Face" w:hAnsi="Baskerville Old Face" w:cs="LibreBaskerville-Italic"/>
          <w:iCs/>
          <w:sz w:val="28"/>
          <w:szCs w:val="48"/>
        </w:rPr>
        <w:t>Rousseau consacre un développement</w:t>
      </w:r>
      <w:r w:rsidR="007816B3" w:rsidRPr="004D16EE">
        <w:rPr>
          <w:rFonts w:ascii="Baskerville Old Face" w:hAnsi="Baskerville Old Face" w:cs="LibreBaskerville-Italic"/>
          <w:iCs/>
          <w:sz w:val="28"/>
          <w:szCs w:val="48"/>
        </w:rPr>
        <w:t xml:space="preserve"> – très intéressant –</w:t>
      </w:r>
      <w:r w:rsidRPr="004D16EE">
        <w:rPr>
          <w:rFonts w:ascii="Baskerville Old Face" w:hAnsi="Baskerville Old Face" w:cs="LibreBaskerville-Italic"/>
          <w:iCs/>
          <w:sz w:val="28"/>
          <w:szCs w:val="48"/>
        </w:rPr>
        <w:t xml:space="preserve"> à une « religion civile » qu’il juge indispensable. Cela heurte certains, les plonge dans l’incompréhension. Sans doute ne mesurent-ils pas que nous sommes ensevelis par ici dans un débat sans fin sur les contours d’une religion civile qui, sous l’invocation de la Républi</w:t>
      </w:r>
      <w:r w:rsidR="007816B3" w:rsidRPr="004D16EE">
        <w:rPr>
          <w:rFonts w:ascii="Baskerville Old Face" w:hAnsi="Baskerville Old Face" w:cs="LibreBaskerville-Italic"/>
          <w:iCs/>
          <w:sz w:val="28"/>
          <w:szCs w:val="48"/>
        </w:rPr>
        <w:t xml:space="preserve">que et de principes immémoriaux qui n’ont souvent pas </w:t>
      </w:r>
      <w:r w:rsidR="0028597B" w:rsidRPr="004D16EE">
        <w:rPr>
          <w:rFonts w:ascii="Baskerville Old Face" w:hAnsi="Baskerville Old Face" w:cs="LibreBaskerville-Italic"/>
          <w:iCs/>
          <w:sz w:val="28"/>
          <w:szCs w:val="48"/>
        </w:rPr>
        <w:t>un quart de siècle</w:t>
      </w:r>
      <w:r w:rsidR="007816B3" w:rsidRPr="004D16EE">
        <w:rPr>
          <w:rFonts w:ascii="Baskerville Old Face" w:hAnsi="Baskerville Old Face" w:cs="LibreBaskerville-Italic"/>
          <w:iCs/>
          <w:sz w:val="28"/>
          <w:szCs w:val="48"/>
        </w:rPr>
        <w:t>, prospère et se dilate, contre la Républ</w:t>
      </w:r>
      <w:r w:rsidRPr="004D16EE">
        <w:rPr>
          <w:rFonts w:ascii="Baskerville Old Face" w:hAnsi="Baskerville Old Face" w:cs="LibreBaskerville-Italic"/>
          <w:iCs/>
          <w:sz w:val="28"/>
          <w:szCs w:val="48"/>
        </w:rPr>
        <w:t>ique même semble-t-il</w:t>
      </w:r>
      <w:r w:rsidR="007816B3" w:rsidRPr="004D16EE">
        <w:rPr>
          <w:rFonts w:ascii="Baskerville Old Face" w:hAnsi="Baskerville Old Face" w:cs="LibreBaskerville-Italic"/>
          <w:iCs/>
          <w:sz w:val="28"/>
          <w:szCs w:val="48"/>
        </w:rPr>
        <w:t>. S’il s’agissait de caractériser la sobre</w:t>
      </w:r>
      <w:r w:rsidR="0028597B" w:rsidRPr="004D16EE">
        <w:rPr>
          <w:rFonts w:ascii="Baskerville Old Face" w:hAnsi="Baskerville Old Face" w:cs="LibreBaskerville-Italic"/>
          <w:iCs/>
          <w:sz w:val="28"/>
          <w:szCs w:val="48"/>
        </w:rPr>
        <w:t xml:space="preserve"> mais exigeante</w:t>
      </w:r>
      <w:r w:rsidR="007816B3" w:rsidRPr="004D16EE">
        <w:rPr>
          <w:rFonts w:ascii="Baskerville Old Face" w:hAnsi="Baskerville Old Face" w:cs="LibreBaskerville-Italic"/>
          <w:iCs/>
          <w:sz w:val="28"/>
          <w:szCs w:val="48"/>
        </w:rPr>
        <w:t xml:space="preserve"> « religion civile » de Rousseau, laquelle des propositions suivantes écarteriez-vous ?</w:t>
      </w:r>
      <w:r w:rsidR="00DF5033" w:rsidRPr="004D16EE">
        <w:rPr>
          <w:rFonts w:ascii="Baskerville Old Face" w:hAnsi="Baskerville Old Face" w:cs="LibreBaskerville-Italic"/>
          <w:iCs/>
          <w:sz w:val="28"/>
          <w:szCs w:val="48"/>
        </w:rPr>
        <w:t xml:space="preserve"> I</w:t>
      </w:r>
      <w:r w:rsidR="007816B3" w:rsidRPr="004D16EE">
        <w:rPr>
          <w:rFonts w:ascii="Baskerville Old Face" w:hAnsi="Baskerville Old Face" w:cs="LibreBaskerville-Italic"/>
          <w:iCs/>
          <w:sz w:val="28"/>
          <w:szCs w:val="48"/>
        </w:rPr>
        <w:t>l s’agit d’une profession de foi</w:t>
      </w:r>
    </w:p>
    <w:p w:rsidR="007816B3" w:rsidRPr="004D16EE" w:rsidRDefault="00DF5033"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A</w:t>
      </w:r>
      <w:r w:rsidR="0063212D" w:rsidRPr="004D16EE">
        <w:rPr>
          <w:rFonts w:ascii="Baskerville Old Face" w:hAnsi="Baskerville Old Face" w:cs="LibreBaskerville-Italic"/>
          <w:iCs/>
          <w:sz w:val="28"/>
          <w:szCs w:val="48"/>
        </w:rPr>
        <w:t xml:space="preserve"> instaurant certes – pour présider à de grandes cérémonies dont Robespierre s’inspirera pour le culte de l’Être Suprême [la fête du 20 prairial an II en particulier] – un Grand Pontife et trois Flamines, à l’imitation, assez vague certes, de Numa Pompilius</w:t>
      </w:r>
    </w:p>
    <w:p w:rsidR="007816B3" w:rsidRPr="004D16EE" w:rsidRDefault="00DF5033"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B mais bornée à assez peu de dispositions dogmatiques : l’existence d’une divinité puissante, intelligente, bienfaisante prévoyante et pourvoyante</w:t>
      </w:r>
    </w:p>
    <w:p w:rsidR="007816B3" w:rsidRPr="004D16EE" w:rsidRDefault="00DF5033"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C une vie à venir et le bonheur des justes et le châtiment des méchants</w:t>
      </w:r>
    </w:p>
    <w:p w:rsidR="00DF5033" w:rsidRPr="004D16EE" w:rsidRDefault="00DF5033"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 la sainteté du contrat social et des lois</w:t>
      </w:r>
    </w:p>
    <w:p w:rsidR="007816B3" w:rsidRPr="004D16EE" w:rsidRDefault="00DF5033"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E la prohibition de l’intolérance religieuse</w:t>
      </w:r>
    </w:p>
    <w:p w:rsidR="003C667B" w:rsidRPr="004D16EE" w:rsidRDefault="007816B3"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lastRenderedPageBreak/>
        <w:t>F</w:t>
      </w:r>
      <w:r w:rsidR="00DF5033" w:rsidRPr="004D16EE">
        <w:rPr>
          <w:rFonts w:ascii="Baskerville Old Face" w:hAnsi="Baskerville Old Face" w:cs="LibreBaskerville-Italic"/>
          <w:iCs/>
          <w:sz w:val="28"/>
          <w:szCs w:val="48"/>
        </w:rPr>
        <w:t xml:space="preserve"> des peines terrestres garantissant le respect au moins formel de cette profession de foi : bannissement de ceux qui n’adhèrent pas à de tels articles ; mort de ceux qui, ayant publiquement reconnu ces dogmes, manifesteraient</w:t>
      </w:r>
      <w:r w:rsidR="0028597B" w:rsidRPr="004D16EE">
        <w:rPr>
          <w:rFonts w:ascii="Baskerville Old Face" w:hAnsi="Baskerville Old Face" w:cs="LibreBaskerville-Italic"/>
          <w:iCs/>
          <w:sz w:val="28"/>
          <w:szCs w:val="48"/>
        </w:rPr>
        <w:t xml:space="preserve"> qu’ils les méprisent</w:t>
      </w:r>
    </w:p>
    <w:p w:rsidR="003C667B" w:rsidRPr="004D16EE" w:rsidRDefault="003C667B" w:rsidP="00CC4846">
      <w:pPr>
        <w:rPr>
          <w:rFonts w:ascii="Baskerville Old Face" w:hAnsi="Baskerville Old Face" w:cs="LibreBaskerville-Italic"/>
          <w:iCs/>
          <w:sz w:val="28"/>
          <w:szCs w:val="48"/>
        </w:rPr>
      </w:pPr>
    </w:p>
    <w:p w:rsidR="00CC4846" w:rsidRPr="004D16EE" w:rsidRDefault="003C667B" w:rsidP="00CC4846">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Question 8</w:t>
      </w:r>
    </w:p>
    <w:p w:rsidR="0003629C" w:rsidRPr="004D16EE" w:rsidRDefault="006A16F3" w:rsidP="00CC4846">
      <w:pPr>
        <w:rPr>
          <w:rFonts w:ascii="Baskerville Old Face" w:hAnsi="Baskerville Old Face"/>
          <w:sz w:val="28"/>
        </w:rPr>
      </w:pPr>
      <w:r w:rsidRPr="004D16EE">
        <w:rPr>
          <w:rFonts w:ascii="Baskerville Old Face" w:hAnsi="Baskerville Old Face"/>
          <w:sz w:val="28"/>
        </w:rPr>
        <w:t>Le livre, marxiste ou paramarxiste</w:t>
      </w:r>
      <w:r w:rsidR="00C23F3B" w:rsidRPr="004D16EE">
        <w:rPr>
          <w:rFonts w:ascii="Baskerville Old Face" w:hAnsi="Baskerville Old Face"/>
          <w:sz w:val="28"/>
        </w:rPr>
        <w:t xml:space="preserve">, publié </w:t>
      </w:r>
      <w:r w:rsidR="00410D7E" w:rsidRPr="004D16EE">
        <w:rPr>
          <w:rFonts w:ascii="Baskerville Old Face" w:hAnsi="Baskerville Old Face"/>
          <w:sz w:val="28"/>
        </w:rPr>
        <w:t>en</w:t>
      </w:r>
      <w:r w:rsidR="00C23F3B" w:rsidRPr="004D16EE">
        <w:rPr>
          <w:rFonts w:ascii="Baskerville Old Face" w:hAnsi="Baskerville Old Face"/>
          <w:sz w:val="28"/>
        </w:rPr>
        <w:t xml:space="preserve"> 1962</w:t>
      </w:r>
      <w:r w:rsidR="00410D7E" w:rsidRPr="004D16EE">
        <w:rPr>
          <w:rFonts w:ascii="Baskerville Old Face" w:hAnsi="Baskerville Old Face"/>
          <w:sz w:val="28"/>
        </w:rPr>
        <w:t xml:space="preserve"> par</w:t>
      </w:r>
      <w:r w:rsidRPr="004D16EE">
        <w:rPr>
          <w:rFonts w:ascii="Baskerville Old Face" w:hAnsi="Baskerville Old Face"/>
          <w:sz w:val="28"/>
        </w:rPr>
        <w:t xml:space="preserve"> Macpherson, </w:t>
      </w:r>
      <w:r w:rsidRPr="004D16EE">
        <w:rPr>
          <w:rFonts w:ascii="Baskerville Old Face" w:hAnsi="Baskerville Old Face"/>
          <w:i/>
          <w:sz w:val="28"/>
        </w:rPr>
        <w:t>The Political The</w:t>
      </w:r>
      <w:r w:rsidR="00C23F3B" w:rsidRPr="004D16EE">
        <w:rPr>
          <w:rFonts w:ascii="Baskerville Old Face" w:hAnsi="Baskerville Old Face"/>
          <w:i/>
          <w:sz w:val="28"/>
        </w:rPr>
        <w:t xml:space="preserve">ory of Possessive Individualism </w:t>
      </w:r>
      <w:r w:rsidR="00C23F3B" w:rsidRPr="004D16EE">
        <w:rPr>
          <w:rFonts w:ascii="Baskerville Old Face" w:hAnsi="Baskerville Old Face"/>
          <w:sz w:val="28"/>
        </w:rPr>
        <w:t>[auquel, significativement, Michel Villey avait consacré</w:t>
      </w:r>
      <w:r w:rsidR="00410D7E" w:rsidRPr="004D16EE">
        <w:rPr>
          <w:rFonts w:ascii="Baskerville Old Face" w:hAnsi="Baskerville Old Face"/>
          <w:sz w:val="28"/>
        </w:rPr>
        <w:t xml:space="preserve"> en 1964</w:t>
      </w:r>
      <w:r w:rsidR="00C23F3B" w:rsidRPr="004D16EE">
        <w:rPr>
          <w:rFonts w:ascii="Baskerville Old Face" w:hAnsi="Baskerville Old Face"/>
          <w:sz w:val="28"/>
        </w:rPr>
        <w:t xml:space="preserve"> une note de lecture</w:t>
      </w:r>
      <w:r w:rsidR="00410D7E" w:rsidRPr="004D16EE">
        <w:rPr>
          <w:rFonts w:ascii="Baskerville Old Face" w:hAnsi="Baskerville Old Face"/>
          <w:sz w:val="28"/>
        </w:rPr>
        <w:t xml:space="preserve"> très favorable</w:t>
      </w:r>
      <w:r w:rsidR="00C23F3B" w:rsidRPr="004D16EE">
        <w:rPr>
          <w:rFonts w:ascii="Baskerville Old Face" w:hAnsi="Baskerville Old Face"/>
          <w:sz w:val="28"/>
        </w:rPr>
        <w:t xml:space="preserve"> dans la </w:t>
      </w:r>
      <w:r w:rsidR="00C23F3B" w:rsidRPr="004D16EE">
        <w:rPr>
          <w:rFonts w:ascii="Baskerville Old Face" w:hAnsi="Baskerville Old Face"/>
          <w:i/>
          <w:sz w:val="28"/>
        </w:rPr>
        <w:t>Revue française de Science politique</w:t>
      </w:r>
      <w:r w:rsidR="00410D7E" w:rsidRPr="004D16EE">
        <w:rPr>
          <w:rFonts w:ascii="Baskerville Old Face" w:hAnsi="Baskerville Old Face"/>
          <w:sz w:val="28"/>
        </w:rPr>
        <w:t>], caractérise en particulier l’ « individualisme possessif » comme l’idéologie</w:t>
      </w:r>
      <w:r w:rsidR="00E31CE9" w:rsidRPr="004D16EE">
        <w:rPr>
          <w:rFonts w:ascii="Baskerville Old Face" w:hAnsi="Baskerville Old Face"/>
          <w:sz w:val="28"/>
        </w:rPr>
        <w:t xml:space="preserve"> moderne</w:t>
      </w:r>
      <w:r w:rsidR="00410D7E" w:rsidRPr="004D16EE">
        <w:rPr>
          <w:rFonts w:ascii="Baskerville Old Face" w:hAnsi="Baskerville Old Face"/>
          <w:sz w:val="28"/>
        </w:rPr>
        <w:t xml:space="preserve"> aux termes de laquelle</w:t>
      </w:r>
      <w:r w:rsidR="00E31CE9" w:rsidRPr="004D16EE">
        <w:rPr>
          <w:rFonts w:ascii="Baskerville Old Face" w:hAnsi="Baskerville Old Face"/>
          <w:sz w:val="28"/>
        </w:rPr>
        <w:t xml:space="preserve"> – pour retenir l’essentiel –</w:t>
      </w:r>
      <w:r w:rsidR="00410D7E" w:rsidRPr="004D16EE">
        <w:rPr>
          <w:rFonts w:ascii="Baskerville Old Face" w:hAnsi="Baskerville Old Face"/>
          <w:sz w:val="28"/>
        </w:rPr>
        <w:t xml:space="preserve"> la liberté de l’homme doit être comprise comme propriété de soi s’accomplissant pleinement dans la propriété</w:t>
      </w:r>
      <w:r w:rsidR="00E31CE9" w:rsidRPr="004D16EE">
        <w:rPr>
          <w:rFonts w:ascii="Baskerville Old Face" w:hAnsi="Baskerville Old Face"/>
          <w:sz w:val="28"/>
        </w:rPr>
        <w:t xml:space="preserve"> de biens, </w:t>
      </w:r>
      <w:r w:rsidR="005049CF" w:rsidRPr="004D16EE">
        <w:rPr>
          <w:rFonts w:ascii="Baskerville Old Face" w:hAnsi="Baskerville Old Face"/>
          <w:sz w:val="28"/>
        </w:rPr>
        <w:t>considérés comme indissociables</w:t>
      </w:r>
      <w:r w:rsidR="00977099" w:rsidRPr="004D16EE">
        <w:rPr>
          <w:rFonts w:ascii="Baskerville Old Face" w:hAnsi="Baskerville Old Face"/>
          <w:sz w:val="28"/>
        </w:rPr>
        <w:t>, non-détachables, inséparables [</w:t>
      </w:r>
      <w:r w:rsidR="005049CF" w:rsidRPr="004D16EE">
        <w:rPr>
          <w:rFonts w:ascii="Baskerville Old Face" w:hAnsi="Baskerville Old Face"/>
          <w:sz w:val="28"/>
        </w:rPr>
        <w:t xml:space="preserve">pour faire </w:t>
      </w:r>
      <w:r w:rsidR="00977099" w:rsidRPr="004D16EE">
        <w:rPr>
          <w:rFonts w:ascii="Baskerville Old Face" w:hAnsi="Baskerville Old Face"/>
          <w:sz w:val="28"/>
        </w:rPr>
        <w:t>des</w:t>
      </w:r>
      <w:r w:rsidR="005049CF" w:rsidRPr="004D16EE">
        <w:rPr>
          <w:rFonts w:ascii="Baskerville Old Face" w:hAnsi="Baskerville Old Face"/>
          <w:sz w:val="28"/>
        </w:rPr>
        <w:t xml:space="preserve"> emprunt</w:t>
      </w:r>
      <w:r w:rsidR="00977099" w:rsidRPr="004D16EE">
        <w:rPr>
          <w:rFonts w:ascii="Baskerville Old Face" w:hAnsi="Baskerville Old Face"/>
          <w:sz w:val="28"/>
        </w:rPr>
        <w:t>s</w:t>
      </w:r>
      <w:r w:rsidR="005049CF" w:rsidRPr="004D16EE">
        <w:rPr>
          <w:rFonts w:ascii="Baskerville Old Face" w:hAnsi="Baskerville Old Face"/>
          <w:sz w:val="28"/>
        </w:rPr>
        <w:t xml:space="preserve"> au lexique des juristes</w:t>
      </w:r>
      <w:r w:rsidR="00977099" w:rsidRPr="004D16EE">
        <w:rPr>
          <w:rFonts w:ascii="Baskerville Old Face" w:hAnsi="Baskerville Old Face"/>
          <w:sz w:val="28"/>
        </w:rPr>
        <w:t xml:space="preserve"> en divers domaines]</w:t>
      </w:r>
      <w:r w:rsidR="005049CF" w:rsidRPr="004D16EE">
        <w:rPr>
          <w:rFonts w:ascii="Baskerville Old Face" w:hAnsi="Baskerville Old Face"/>
          <w:sz w:val="28"/>
        </w:rPr>
        <w:t xml:space="preserve"> de leur propriétaire, puisque déterminés par le</w:t>
      </w:r>
      <w:r w:rsidR="00E31CE9" w:rsidRPr="004D16EE">
        <w:rPr>
          <w:rFonts w:ascii="Baskerville Old Face" w:hAnsi="Baskerville Old Face"/>
          <w:sz w:val="28"/>
        </w:rPr>
        <w:t xml:space="preserve"> libre investissement</w:t>
      </w:r>
      <w:r w:rsidR="005049CF" w:rsidRPr="004D16EE">
        <w:rPr>
          <w:rFonts w:ascii="Baskerville Old Face" w:hAnsi="Baskerville Old Face"/>
          <w:sz w:val="28"/>
        </w:rPr>
        <w:t xml:space="preserve"> de son travail, et donc de sa personne même, </w:t>
      </w:r>
      <w:r w:rsidR="00E31CE9" w:rsidRPr="004D16EE">
        <w:rPr>
          <w:rFonts w:ascii="Baskerville Old Face" w:hAnsi="Baskerville Old Face"/>
          <w:sz w:val="28"/>
        </w:rPr>
        <w:t>par l’individu propriétaire</w:t>
      </w:r>
      <w:r w:rsidR="005049CF" w:rsidRPr="004D16EE">
        <w:rPr>
          <w:rFonts w:ascii="Baskerville Old Face" w:hAnsi="Baskerville Old Face"/>
          <w:sz w:val="28"/>
        </w:rPr>
        <w:t>; ainsi comprend-on que, dans le cadre d’une telle perspective d’ensemble</w:t>
      </w:r>
      <w:r w:rsidR="00977099" w:rsidRPr="004D16EE">
        <w:rPr>
          <w:rFonts w:ascii="Baskerville Old Face" w:hAnsi="Baskerville Old Face"/>
          <w:sz w:val="28"/>
        </w:rPr>
        <w:t xml:space="preserve"> – celle d’une curieuse ontologie de l’incorporation de la chose possédée à l’homme propriétaire –</w:t>
      </w:r>
      <w:r w:rsidR="005049CF" w:rsidRPr="004D16EE">
        <w:rPr>
          <w:rFonts w:ascii="Baskerville Old Face" w:hAnsi="Baskerville Old Face"/>
          <w:sz w:val="28"/>
        </w:rPr>
        <w:t>, la propriété ait pu être considérée par la décla</w:t>
      </w:r>
      <w:r w:rsidR="00977099" w:rsidRPr="004D16EE">
        <w:rPr>
          <w:rFonts w:ascii="Baskerville Old Face" w:hAnsi="Baskerville Old Face"/>
          <w:sz w:val="28"/>
        </w:rPr>
        <w:t>ration de 1789 comme « sacrée », à l’égale au fond de la personne propriétaire. Parmi les auteurs</w:t>
      </w:r>
      <w:r w:rsidR="0003629C" w:rsidRPr="004D16EE">
        <w:rPr>
          <w:rFonts w:ascii="Baskerville Old Face" w:hAnsi="Baskerville Old Face"/>
          <w:sz w:val="28"/>
        </w:rPr>
        <w:t xml:space="preserve"> qui suivent, lequel écarteriez-vous assurément d’une liste d’auteurs « individualistes possessifs » ?</w:t>
      </w:r>
    </w:p>
    <w:p w:rsidR="0003629C" w:rsidRPr="004D16EE" w:rsidRDefault="0003629C" w:rsidP="00CC4846">
      <w:pPr>
        <w:rPr>
          <w:rFonts w:ascii="Baskerville Old Face" w:hAnsi="Baskerville Old Face"/>
          <w:sz w:val="28"/>
        </w:rPr>
      </w:pPr>
      <w:r w:rsidRPr="004D16EE">
        <w:rPr>
          <w:rFonts w:ascii="Baskerville Old Face" w:hAnsi="Baskerville Old Face"/>
          <w:sz w:val="28"/>
        </w:rPr>
        <w:t>A Locke</w:t>
      </w:r>
    </w:p>
    <w:p w:rsidR="0003629C" w:rsidRPr="004D16EE" w:rsidRDefault="0003629C" w:rsidP="00CC4846">
      <w:pPr>
        <w:rPr>
          <w:rFonts w:ascii="Baskerville Old Face" w:hAnsi="Baskerville Old Face"/>
          <w:sz w:val="28"/>
        </w:rPr>
      </w:pPr>
      <w:r w:rsidRPr="004D16EE">
        <w:rPr>
          <w:rFonts w:ascii="Baskerville Old Face" w:hAnsi="Baskerville Old Face"/>
          <w:sz w:val="28"/>
        </w:rPr>
        <w:t>B Hobbes</w:t>
      </w:r>
    </w:p>
    <w:p w:rsidR="0003629C" w:rsidRPr="004D16EE" w:rsidRDefault="0003629C" w:rsidP="00CC4846">
      <w:pPr>
        <w:rPr>
          <w:rFonts w:ascii="Baskerville Old Face" w:hAnsi="Baskerville Old Face"/>
          <w:sz w:val="28"/>
        </w:rPr>
      </w:pPr>
      <w:r w:rsidRPr="004D16EE">
        <w:rPr>
          <w:rFonts w:ascii="Baskerville Old Face" w:hAnsi="Baskerville Old Face"/>
          <w:sz w:val="28"/>
        </w:rPr>
        <w:t>C Rousseau</w:t>
      </w:r>
    </w:p>
    <w:p w:rsidR="007327BB" w:rsidRPr="004D16EE" w:rsidRDefault="007327BB" w:rsidP="00CC4846">
      <w:pPr>
        <w:rPr>
          <w:rFonts w:ascii="Baskerville Old Face" w:hAnsi="Baskerville Old Face"/>
          <w:sz w:val="28"/>
        </w:rPr>
      </w:pPr>
    </w:p>
    <w:p w:rsidR="00E15254" w:rsidRPr="004D16EE" w:rsidRDefault="007327BB" w:rsidP="00CC4846">
      <w:pPr>
        <w:rPr>
          <w:rFonts w:ascii="Baskerville Old Face" w:hAnsi="Baskerville Old Face"/>
          <w:sz w:val="28"/>
        </w:rPr>
      </w:pPr>
      <w:r w:rsidRPr="004D16EE">
        <w:rPr>
          <w:rFonts w:ascii="Baskerville Old Face" w:hAnsi="Baskerville Old Face"/>
          <w:sz w:val="28"/>
        </w:rPr>
        <w:t>Question 9</w:t>
      </w:r>
    </w:p>
    <w:p w:rsidR="00E15254" w:rsidRPr="004D16EE" w:rsidRDefault="00E15254" w:rsidP="00CC4846">
      <w:pPr>
        <w:rPr>
          <w:rFonts w:ascii="Baskerville Old Face" w:hAnsi="Baskerville Old Face"/>
          <w:sz w:val="28"/>
        </w:rPr>
      </w:pPr>
      <w:r w:rsidRPr="004D16EE">
        <w:rPr>
          <w:rFonts w:ascii="Baskerville Old Face" w:hAnsi="Baskerville Old Face"/>
          <w:sz w:val="28"/>
        </w:rPr>
        <w:t>Voici un texte :</w:t>
      </w:r>
    </w:p>
    <w:p w:rsidR="00E15254" w:rsidRPr="004D16EE" w:rsidRDefault="00E15254" w:rsidP="00E15254">
      <w:pPr>
        <w:rPr>
          <w:rFonts w:ascii="Baskerville Old Face" w:hAnsi="Baskerville Old Face"/>
          <w:sz w:val="28"/>
          <w:szCs w:val="21"/>
          <w:shd w:val="clear" w:color="auto" w:fill="FFFFFF"/>
        </w:rPr>
      </w:pPr>
      <w:r w:rsidRPr="004D16EE">
        <w:rPr>
          <w:rFonts w:ascii="Baskerville Old Face" w:hAnsi="Baskerville Old Face"/>
          <w:sz w:val="28"/>
          <w:szCs w:val="21"/>
          <w:shd w:val="clear" w:color="auto" w:fill="FFFFFF"/>
        </w:rPr>
        <w:t>« Les anciens trouvaient plus de jouissances dans leur existence publique, et ils en trouvaient moins dans leur existence privée : en conséquence, lorsqu’ils sacrifiaient la liberté individuelle à la liberté politique, ils sacrifiaient moins pour obtenir plus. Presque toutes les jouissances des modernes sont dans leur existence privée : l’immense majorité, toujours exclue du pouvoir, n’attache nécessairement qu’un intérêt très passager à son existence publique. En imitant les anciens, les modernes sacrifieraient donc plus pour obtenir moins. »</w:t>
      </w:r>
    </w:p>
    <w:p w:rsidR="00E15254" w:rsidRPr="004D16EE" w:rsidRDefault="00E15254" w:rsidP="00E15254">
      <w:pPr>
        <w:rPr>
          <w:rFonts w:ascii="Baskerville Old Face" w:hAnsi="Baskerville Old Face"/>
          <w:sz w:val="28"/>
          <w:szCs w:val="21"/>
          <w:shd w:val="clear" w:color="auto" w:fill="FFFFFF"/>
        </w:rPr>
      </w:pPr>
      <w:r w:rsidRPr="004D16EE">
        <w:rPr>
          <w:rFonts w:ascii="Baskerville Old Face" w:hAnsi="Baskerville Old Face"/>
          <w:sz w:val="28"/>
          <w:szCs w:val="21"/>
          <w:shd w:val="clear" w:color="auto" w:fill="FFFFFF"/>
        </w:rPr>
        <w:t>De qui est-il ?</w:t>
      </w:r>
    </w:p>
    <w:p w:rsidR="00E15254" w:rsidRPr="004D16EE" w:rsidRDefault="00951DA6" w:rsidP="00E15254">
      <w:pPr>
        <w:rPr>
          <w:rFonts w:ascii="Baskerville Old Face" w:hAnsi="Baskerville Old Face"/>
          <w:sz w:val="28"/>
          <w:szCs w:val="21"/>
          <w:shd w:val="clear" w:color="auto" w:fill="FFFFFF"/>
        </w:rPr>
      </w:pPr>
      <w:r>
        <w:rPr>
          <w:rFonts w:ascii="Baskerville Old Face" w:hAnsi="Baskerville Old Face"/>
          <w:sz w:val="28"/>
          <w:szCs w:val="21"/>
          <w:shd w:val="clear" w:color="auto" w:fill="FFFFFF"/>
        </w:rPr>
        <w:t xml:space="preserve">A </w:t>
      </w:r>
      <w:r w:rsidR="00E15254" w:rsidRPr="004D16EE">
        <w:rPr>
          <w:rFonts w:ascii="Baskerville Old Face" w:hAnsi="Baskerville Old Face"/>
          <w:sz w:val="28"/>
          <w:szCs w:val="21"/>
          <w:shd w:val="clear" w:color="auto" w:fill="FFFFFF"/>
        </w:rPr>
        <w:t>l’abbé Emmanuel-Joseph Sieyès</w:t>
      </w:r>
    </w:p>
    <w:p w:rsidR="00E15254" w:rsidRPr="00F27BC6" w:rsidRDefault="00951DA6" w:rsidP="00E15254">
      <w:pPr>
        <w:rPr>
          <w:rFonts w:ascii="Baskerville Old Face" w:hAnsi="Baskerville Old Face"/>
          <w:sz w:val="28"/>
          <w:szCs w:val="21"/>
          <w:shd w:val="clear" w:color="auto" w:fill="FFFFFF"/>
          <w:lang w:val="en-US"/>
        </w:rPr>
      </w:pPr>
      <w:r w:rsidRPr="00F27BC6">
        <w:rPr>
          <w:rFonts w:ascii="Baskerville Old Face" w:hAnsi="Baskerville Old Face"/>
          <w:sz w:val="28"/>
          <w:szCs w:val="21"/>
          <w:shd w:val="clear" w:color="auto" w:fill="FFFFFF"/>
          <w:lang w:val="en-US"/>
        </w:rPr>
        <w:t xml:space="preserve">B </w:t>
      </w:r>
      <w:r w:rsidR="00E15254" w:rsidRPr="00F27BC6">
        <w:rPr>
          <w:rFonts w:ascii="Baskerville Old Face" w:hAnsi="Baskerville Old Face"/>
          <w:sz w:val="28"/>
          <w:szCs w:val="21"/>
          <w:shd w:val="clear" w:color="auto" w:fill="FFFFFF"/>
          <w:lang w:val="en-US"/>
        </w:rPr>
        <w:t>John Locke</w:t>
      </w:r>
    </w:p>
    <w:p w:rsidR="00E15254" w:rsidRPr="00F27BC6" w:rsidRDefault="00951DA6" w:rsidP="00E15254">
      <w:pPr>
        <w:rPr>
          <w:rFonts w:ascii="Baskerville Old Face" w:hAnsi="Baskerville Old Face"/>
          <w:sz w:val="28"/>
          <w:szCs w:val="21"/>
          <w:shd w:val="clear" w:color="auto" w:fill="FFFFFF"/>
          <w:lang w:val="en-US"/>
        </w:rPr>
      </w:pPr>
      <w:r w:rsidRPr="00F27BC6">
        <w:rPr>
          <w:rFonts w:ascii="Baskerville Old Face" w:hAnsi="Baskerville Old Face"/>
          <w:sz w:val="28"/>
          <w:szCs w:val="21"/>
          <w:shd w:val="clear" w:color="auto" w:fill="FFFFFF"/>
          <w:lang w:val="en-US"/>
        </w:rPr>
        <w:t xml:space="preserve">C </w:t>
      </w:r>
      <w:r w:rsidR="00E15254" w:rsidRPr="00F27BC6">
        <w:rPr>
          <w:rFonts w:ascii="Baskerville Old Face" w:hAnsi="Baskerville Old Face"/>
          <w:sz w:val="28"/>
          <w:szCs w:val="21"/>
          <w:shd w:val="clear" w:color="auto" w:fill="FFFFFF"/>
          <w:lang w:val="en-US"/>
        </w:rPr>
        <w:t>Adam Smith</w:t>
      </w:r>
    </w:p>
    <w:p w:rsidR="00E15254" w:rsidRPr="00F27BC6" w:rsidRDefault="00951DA6" w:rsidP="00E15254">
      <w:pPr>
        <w:rPr>
          <w:rFonts w:ascii="Baskerville Old Face" w:hAnsi="Baskerville Old Face"/>
          <w:sz w:val="28"/>
          <w:szCs w:val="21"/>
          <w:shd w:val="clear" w:color="auto" w:fill="FFFFFF"/>
          <w:lang w:val="en-US"/>
        </w:rPr>
      </w:pPr>
      <w:r w:rsidRPr="00F27BC6">
        <w:rPr>
          <w:rFonts w:ascii="Baskerville Old Face" w:hAnsi="Baskerville Old Face"/>
          <w:sz w:val="28"/>
          <w:szCs w:val="21"/>
          <w:shd w:val="clear" w:color="auto" w:fill="FFFFFF"/>
          <w:lang w:val="en-US"/>
        </w:rPr>
        <w:t xml:space="preserve">D </w:t>
      </w:r>
      <w:r w:rsidR="00E15254" w:rsidRPr="00F27BC6">
        <w:rPr>
          <w:rFonts w:ascii="Baskerville Old Face" w:hAnsi="Baskerville Old Face"/>
          <w:sz w:val="28"/>
          <w:szCs w:val="21"/>
          <w:shd w:val="clear" w:color="auto" w:fill="FFFFFF"/>
          <w:lang w:val="en-US"/>
        </w:rPr>
        <w:t>Jeremy Bentham</w:t>
      </w:r>
    </w:p>
    <w:p w:rsidR="00E15254" w:rsidRPr="00F27BC6" w:rsidRDefault="00951DA6" w:rsidP="00E15254">
      <w:pPr>
        <w:rPr>
          <w:rFonts w:ascii="Baskerville Old Face" w:hAnsi="Baskerville Old Face"/>
          <w:sz w:val="28"/>
          <w:szCs w:val="21"/>
          <w:shd w:val="clear" w:color="auto" w:fill="FFFFFF"/>
          <w:lang w:val="en-US"/>
        </w:rPr>
      </w:pPr>
      <w:r w:rsidRPr="00F27BC6">
        <w:rPr>
          <w:rFonts w:ascii="Baskerville Old Face" w:hAnsi="Baskerville Old Face"/>
          <w:sz w:val="28"/>
          <w:szCs w:val="21"/>
          <w:shd w:val="clear" w:color="auto" w:fill="FFFFFF"/>
          <w:lang w:val="en-US"/>
        </w:rPr>
        <w:t xml:space="preserve">E </w:t>
      </w:r>
      <w:r w:rsidR="00E15254" w:rsidRPr="00F27BC6">
        <w:rPr>
          <w:rFonts w:ascii="Baskerville Old Face" w:hAnsi="Baskerville Old Face"/>
          <w:sz w:val="28"/>
          <w:szCs w:val="21"/>
          <w:shd w:val="clear" w:color="auto" w:fill="FFFFFF"/>
          <w:lang w:val="en-US"/>
        </w:rPr>
        <w:t>Benjamin Constant</w:t>
      </w:r>
    </w:p>
    <w:p w:rsidR="00E15254" w:rsidRPr="004D16EE" w:rsidRDefault="00951DA6" w:rsidP="00CC4846">
      <w:pPr>
        <w:rPr>
          <w:rFonts w:ascii="Baskerville Old Face" w:hAnsi="Baskerville Old Face"/>
          <w:sz w:val="28"/>
          <w:szCs w:val="20"/>
        </w:rPr>
      </w:pPr>
      <w:r>
        <w:rPr>
          <w:rFonts w:ascii="Baskerville Old Face" w:hAnsi="Baskerville Old Face"/>
          <w:sz w:val="28"/>
          <w:szCs w:val="21"/>
          <w:shd w:val="clear" w:color="auto" w:fill="FFFFFF"/>
        </w:rPr>
        <w:t xml:space="preserve">F </w:t>
      </w:r>
      <w:r w:rsidR="00E15254" w:rsidRPr="004D16EE">
        <w:rPr>
          <w:rFonts w:ascii="Baskerville Old Face" w:hAnsi="Baskerville Old Face"/>
          <w:sz w:val="28"/>
          <w:szCs w:val="21"/>
          <w:shd w:val="clear" w:color="auto" w:fill="FFFFFF"/>
        </w:rPr>
        <w:t>Frédéric Bastiat</w:t>
      </w:r>
    </w:p>
    <w:p w:rsidR="00E15254" w:rsidRPr="004D16EE" w:rsidRDefault="00E15254" w:rsidP="00CC4846">
      <w:pPr>
        <w:rPr>
          <w:rFonts w:ascii="Baskerville Old Face" w:hAnsi="Baskerville Old Face"/>
          <w:sz w:val="28"/>
        </w:rPr>
      </w:pPr>
    </w:p>
    <w:p w:rsidR="0003629C" w:rsidRPr="004D16EE" w:rsidRDefault="00E15254" w:rsidP="00CC4846">
      <w:pPr>
        <w:rPr>
          <w:rFonts w:ascii="Baskerville Old Face" w:hAnsi="Baskerville Old Face"/>
          <w:sz w:val="28"/>
        </w:rPr>
      </w:pPr>
      <w:r w:rsidRPr="004D16EE">
        <w:rPr>
          <w:rFonts w:ascii="Baskerville Old Face" w:hAnsi="Baskerville Old Face"/>
          <w:sz w:val="28"/>
        </w:rPr>
        <w:t>Question 10</w:t>
      </w:r>
    </w:p>
    <w:p w:rsidR="00E76B4E" w:rsidRPr="004D16EE" w:rsidRDefault="0003629C" w:rsidP="00CC4846">
      <w:pPr>
        <w:rPr>
          <w:rFonts w:ascii="Baskerville Old Face" w:hAnsi="Baskerville Old Face"/>
          <w:sz w:val="28"/>
        </w:rPr>
      </w:pPr>
      <w:r w:rsidRPr="004D16EE">
        <w:rPr>
          <w:rFonts w:ascii="Baskerville Old Face" w:hAnsi="Baskerville Old Face"/>
          <w:sz w:val="28"/>
        </w:rPr>
        <w:t>Ceux que l’on appelle les « Pères de l’Église » ont joué un rôle majeur dans l’histoire de la culture occidentale –</w:t>
      </w:r>
      <w:r w:rsidR="007939AC" w:rsidRPr="004D16EE">
        <w:rPr>
          <w:rFonts w:ascii="Baskerville Old Face" w:hAnsi="Baskerville Old Face"/>
          <w:sz w:val="28"/>
        </w:rPr>
        <w:t xml:space="preserve"> P</w:t>
      </w:r>
      <w:r w:rsidRPr="004D16EE">
        <w:rPr>
          <w:rFonts w:ascii="Baskerville Old Face" w:hAnsi="Baskerville Old Face"/>
          <w:sz w:val="28"/>
        </w:rPr>
        <w:t>ères gr</w:t>
      </w:r>
      <w:r w:rsidR="007939AC" w:rsidRPr="004D16EE">
        <w:rPr>
          <w:rFonts w:ascii="Baskerville Old Face" w:hAnsi="Baskerville Old Face"/>
          <w:sz w:val="28"/>
        </w:rPr>
        <w:t>ecs et, dans l’ouest européen, P</w:t>
      </w:r>
      <w:r w:rsidRPr="004D16EE">
        <w:rPr>
          <w:rFonts w:ascii="Baskerville Old Face" w:hAnsi="Baskerville Old Face"/>
          <w:sz w:val="28"/>
        </w:rPr>
        <w:t>ères latin</w:t>
      </w:r>
      <w:r w:rsidR="007939AC" w:rsidRPr="004D16EE">
        <w:rPr>
          <w:rFonts w:ascii="Baskerville Old Face" w:hAnsi="Baskerville Old Face"/>
          <w:sz w:val="28"/>
        </w:rPr>
        <w:t>s</w:t>
      </w:r>
      <w:r w:rsidRPr="004D16EE">
        <w:rPr>
          <w:rFonts w:ascii="Baskerville Old Face" w:hAnsi="Baskerville Old Face"/>
          <w:sz w:val="28"/>
        </w:rPr>
        <w:t xml:space="preserve"> surtout [même si de façon nullement exclusive</w:t>
      </w:r>
      <w:r w:rsidR="003D61BC" w:rsidRPr="004D16EE">
        <w:rPr>
          <w:rFonts w:ascii="Baskerville Old Face" w:hAnsi="Baskerville Old Face"/>
          <w:sz w:val="28"/>
        </w:rPr>
        <w:t xml:space="preserve"> – saint Jean Chrysost</w:t>
      </w:r>
      <w:r w:rsidR="007939AC" w:rsidRPr="004D16EE">
        <w:rPr>
          <w:rFonts w:ascii="Baskerville Old Face" w:hAnsi="Baskerville Old Face"/>
          <w:sz w:val="28"/>
        </w:rPr>
        <w:t xml:space="preserve">ome </w:t>
      </w:r>
      <w:r w:rsidR="00454CA6" w:rsidRPr="004D16EE">
        <w:rPr>
          <w:rFonts w:ascii="Baskerville Old Face" w:hAnsi="Baskerville Old Face"/>
          <w:sz w:val="28"/>
        </w:rPr>
        <w:t xml:space="preserve">est </w:t>
      </w:r>
      <w:r w:rsidR="007939AC" w:rsidRPr="004D16EE">
        <w:rPr>
          <w:rFonts w:ascii="Baskerville Old Face" w:hAnsi="Baskerville Old Face"/>
          <w:sz w:val="28"/>
        </w:rPr>
        <w:t>manifestement ainsi le Père le plus</w:t>
      </w:r>
      <w:r w:rsidR="00454CA6" w:rsidRPr="004D16EE">
        <w:rPr>
          <w:rFonts w:ascii="Baskerville Old Face" w:hAnsi="Baskerville Old Face"/>
          <w:sz w:val="28"/>
        </w:rPr>
        <w:t xml:space="preserve"> lu </w:t>
      </w:r>
      <w:r w:rsidR="007939AC" w:rsidRPr="004D16EE">
        <w:rPr>
          <w:rFonts w:ascii="Baskerville Old Face" w:hAnsi="Baskerville Old Face"/>
          <w:sz w:val="28"/>
        </w:rPr>
        <w:t>après</w:t>
      </w:r>
      <w:r w:rsidR="00454CA6" w:rsidRPr="004D16EE">
        <w:rPr>
          <w:rFonts w:ascii="Baskerville Old Face" w:hAnsi="Baskerville Old Face"/>
          <w:sz w:val="28"/>
        </w:rPr>
        <w:t xml:space="preserve"> saint Augustin</w:t>
      </w:r>
      <w:r w:rsidR="007939AC" w:rsidRPr="004D16EE">
        <w:rPr>
          <w:rFonts w:ascii="Baskerville Old Face" w:hAnsi="Baskerville Old Face"/>
          <w:sz w:val="28"/>
        </w:rPr>
        <w:t xml:space="preserve"> vers le milieu du XVIIe</w:t>
      </w:r>
      <w:r w:rsidRPr="004D16EE">
        <w:rPr>
          <w:rFonts w:ascii="Baskerville Old Face" w:hAnsi="Baskerville Old Face"/>
          <w:sz w:val="28"/>
        </w:rPr>
        <w:t>], et en particulier</w:t>
      </w:r>
      <w:r w:rsidR="0039392C" w:rsidRPr="004D16EE">
        <w:rPr>
          <w:rFonts w:ascii="Baskerville Old Face" w:hAnsi="Baskerville Old Face"/>
          <w:sz w:val="28"/>
        </w:rPr>
        <w:t xml:space="preserve"> – ici –</w:t>
      </w:r>
      <w:r w:rsidRPr="004D16EE">
        <w:rPr>
          <w:rFonts w:ascii="Baskerville Old Face" w:hAnsi="Baskerville Old Face"/>
          <w:sz w:val="28"/>
        </w:rPr>
        <w:t xml:space="preserve"> ceux que j’ai appelés les Pères berbères, Tertullien [si important même si certaines de ses vues</w:t>
      </w:r>
      <w:r w:rsidR="007939AC" w:rsidRPr="004D16EE">
        <w:rPr>
          <w:rFonts w:ascii="Baskerville Old Face" w:hAnsi="Baskerville Old Face"/>
          <w:sz w:val="28"/>
        </w:rPr>
        <w:t xml:space="preserve"> – en dehors même de certaines difficultés ontologiques –</w:t>
      </w:r>
      <w:r w:rsidRPr="004D16EE">
        <w:rPr>
          <w:rFonts w:ascii="Baskerville Old Face" w:hAnsi="Baskerville Old Face"/>
          <w:sz w:val="28"/>
        </w:rPr>
        <w:t xml:space="preserve"> l’on</w:t>
      </w:r>
      <w:r w:rsidR="00454CA6" w:rsidRPr="004D16EE">
        <w:rPr>
          <w:rFonts w:ascii="Baskerville Old Face" w:hAnsi="Baskerville Old Face"/>
          <w:sz w:val="28"/>
        </w:rPr>
        <w:t>t</w:t>
      </w:r>
      <w:r w:rsidRPr="004D16EE">
        <w:rPr>
          <w:rFonts w:ascii="Baskerville Old Face" w:hAnsi="Baskerville Old Face"/>
          <w:sz w:val="28"/>
        </w:rPr>
        <w:t xml:space="preserve"> rendu soupçonnable</w:t>
      </w:r>
      <w:r w:rsidR="0039392C" w:rsidRPr="004D16EE">
        <w:rPr>
          <w:rFonts w:ascii="Baskerville Old Face" w:hAnsi="Baskerville Old Face"/>
          <w:sz w:val="28"/>
        </w:rPr>
        <w:t>, en particulier,</w:t>
      </w:r>
      <w:r w:rsidR="003D61BC" w:rsidRPr="004D16EE">
        <w:rPr>
          <w:rFonts w:ascii="Baskerville Old Face" w:hAnsi="Baskerville Old Face"/>
          <w:sz w:val="28"/>
        </w:rPr>
        <w:t xml:space="preserve"> d’un rigorisme excessif], Cyprien, et surtout</w:t>
      </w:r>
      <w:r w:rsidR="00454CA6" w:rsidRPr="004D16EE">
        <w:rPr>
          <w:rFonts w:ascii="Baskerville Old Face" w:hAnsi="Baskerville Old Face"/>
          <w:sz w:val="28"/>
        </w:rPr>
        <w:t xml:space="preserve"> bien sûr</w:t>
      </w:r>
      <w:r w:rsidR="003D61BC" w:rsidRPr="004D16EE">
        <w:rPr>
          <w:rFonts w:ascii="Baskerville Old Face" w:hAnsi="Baskerville Old Face"/>
          <w:sz w:val="28"/>
        </w:rPr>
        <w:t xml:space="preserve"> Augustin. Certains – depuis le P. </w:t>
      </w:r>
      <w:r w:rsidR="0039392C" w:rsidRPr="004D16EE">
        <w:rPr>
          <w:rFonts w:ascii="Baskerville Old Face" w:hAnsi="Baskerville Old Face"/>
          <w:sz w:val="28"/>
        </w:rPr>
        <w:t xml:space="preserve">Jacques-Paul </w:t>
      </w:r>
      <w:r w:rsidR="003D61BC" w:rsidRPr="004D16EE">
        <w:rPr>
          <w:rFonts w:ascii="Baskerville Old Face" w:hAnsi="Baskerville Old Face"/>
          <w:sz w:val="28"/>
        </w:rPr>
        <w:t>Migne, entrepreneur de fabuleuses compilations au XIXe siècle – prolongent l’âge que, selon un usage très ferme, l’on dit métonymiquement patristique [car la patristique est</w:t>
      </w:r>
      <w:r w:rsidR="00454CA6" w:rsidRPr="004D16EE">
        <w:rPr>
          <w:rFonts w:ascii="Baskerville Old Face" w:hAnsi="Baskerville Old Face"/>
          <w:sz w:val="28"/>
        </w:rPr>
        <w:t xml:space="preserve"> d’abord</w:t>
      </w:r>
      <w:r w:rsidR="003D61BC" w:rsidRPr="004D16EE">
        <w:rPr>
          <w:rFonts w:ascii="Baskerville Old Face" w:hAnsi="Baskerville Old Face"/>
          <w:sz w:val="28"/>
        </w:rPr>
        <w:t xml:space="preserve"> la discipline qui prend les Pères pour objet, et non la suite même des Pères]</w:t>
      </w:r>
      <w:r w:rsidR="00454CA6" w:rsidRPr="004D16EE">
        <w:rPr>
          <w:rFonts w:ascii="Baskerville Old Face" w:hAnsi="Baskerville Old Face"/>
          <w:sz w:val="28"/>
        </w:rPr>
        <w:t xml:space="preserve">, jusqu’à l’âge scolastique ; mais d’ordinaire, lorsqu’on évoque les Pères, on songe principalement aux dizaines et dizaines d’auteurs chrétiens qui se sont succédés du </w:t>
      </w:r>
      <w:r w:rsidR="0039392C" w:rsidRPr="004D16EE">
        <w:rPr>
          <w:rFonts w:ascii="Baskerville Old Face" w:hAnsi="Baskerville Old Face"/>
          <w:sz w:val="28"/>
        </w:rPr>
        <w:t>IIe au début du VIIe siècle en Occident, un peu plus tard en Orient. Les Pères des premiers siècles, quoi qu’il en soit, ont été profondément, toujours davantage, marqués par l’hellénisme ; ils ont subi en particulier l’empreinte de la philosophie grecque telle qu’elle s’est prolongée et développée dans l’empire grécoromain de Rome [concurrencée d’ailleurs par la suite dans son rôle de capitale</w:t>
      </w:r>
      <w:r w:rsidR="00FF491B" w:rsidRPr="004D16EE">
        <w:rPr>
          <w:rFonts w:ascii="Baskerville Old Face" w:hAnsi="Baskerville Old Face"/>
          <w:sz w:val="28"/>
        </w:rPr>
        <w:t>] ; cette marque fut diversifiée mais s’il fut une tradition philosophique dont on doit considérer que son rôle da</w:t>
      </w:r>
      <w:r w:rsidR="00E76B4E" w:rsidRPr="004D16EE">
        <w:rPr>
          <w:rFonts w:ascii="Baskerville Old Face" w:hAnsi="Baskerville Old Face"/>
          <w:sz w:val="28"/>
        </w:rPr>
        <w:t>ns l’élaboration de l’esprit du christianisme [expression qui ne me satisfait pas, mais je n’en trouve pas de meilleure à l’instant] fut d’emblée considérable, ce fut la tradition</w:t>
      </w:r>
    </w:p>
    <w:p w:rsidR="00E76B4E" w:rsidRPr="004D16EE" w:rsidRDefault="00E76B4E" w:rsidP="00CC4846">
      <w:pPr>
        <w:rPr>
          <w:rFonts w:ascii="Baskerville Old Face" w:hAnsi="Baskerville Old Face"/>
          <w:sz w:val="28"/>
        </w:rPr>
      </w:pPr>
      <w:r w:rsidRPr="004D16EE">
        <w:rPr>
          <w:rFonts w:ascii="Baskerville Old Face" w:hAnsi="Baskerville Old Face"/>
          <w:sz w:val="28"/>
        </w:rPr>
        <w:t>A épicurienne</w:t>
      </w:r>
    </w:p>
    <w:p w:rsidR="00E76B4E" w:rsidRPr="004D16EE" w:rsidRDefault="00E76B4E" w:rsidP="00CC4846">
      <w:pPr>
        <w:rPr>
          <w:rFonts w:ascii="Baskerville Old Face" w:hAnsi="Baskerville Old Face"/>
          <w:sz w:val="28"/>
        </w:rPr>
      </w:pPr>
      <w:r w:rsidRPr="004D16EE">
        <w:rPr>
          <w:rFonts w:ascii="Baskerville Old Face" w:hAnsi="Baskerville Old Face"/>
          <w:sz w:val="28"/>
        </w:rPr>
        <w:t>B aristotélicienne</w:t>
      </w:r>
    </w:p>
    <w:p w:rsidR="00E76B4E" w:rsidRPr="004D16EE" w:rsidRDefault="00E76B4E" w:rsidP="00CC4846">
      <w:pPr>
        <w:rPr>
          <w:rFonts w:ascii="Baskerville Old Face" w:hAnsi="Baskerville Old Face"/>
          <w:sz w:val="28"/>
        </w:rPr>
      </w:pPr>
      <w:r w:rsidRPr="004D16EE">
        <w:rPr>
          <w:rFonts w:ascii="Baskerville Old Face" w:hAnsi="Baskerville Old Face"/>
          <w:sz w:val="28"/>
        </w:rPr>
        <w:t>C stoïcienne</w:t>
      </w:r>
    </w:p>
    <w:p w:rsidR="00E76B4E" w:rsidRPr="004D16EE" w:rsidRDefault="00E76B4E" w:rsidP="00CC4846">
      <w:pPr>
        <w:rPr>
          <w:rFonts w:ascii="Baskerville Old Face" w:hAnsi="Baskerville Old Face"/>
          <w:sz w:val="28"/>
        </w:rPr>
      </w:pPr>
      <w:r w:rsidRPr="004D16EE">
        <w:rPr>
          <w:rFonts w:ascii="Baskerville Old Face" w:hAnsi="Baskerville Old Face"/>
          <w:sz w:val="28"/>
        </w:rPr>
        <w:t>D platonicienne</w:t>
      </w:r>
    </w:p>
    <w:p w:rsidR="002151FD" w:rsidRPr="004D16EE" w:rsidRDefault="00E76B4E" w:rsidP="00CC4846">
      <w:pPr>
        <w:rPr>
          <w:rFonts w:ascii="Baskerville Old Face" w:hAnsi="Baskerville Old Face"/>
          <w:sz w:val="28"/>
        </w:rPr>
      </w:pPr>
      <w:r w:rsidRPr="004D16EE">
        <w:rPr>
          <w:rFonts w:ascii="Baskerville Old Face" w:hAnsi="Baskerville Old Face"/>
          <w:sz w:val="28"/>
        </w:rPr>
        <w:t>E pyrrhonienne</w:t>
      </w:r>
    </w:p>
    <w:p w:rsidR="002151FD" w:rsidRPr="004D16EE" w:rsidRDefault="002151FD" w:rsidP="00CC4846">
      <w:pPr>
        <w:rPr>
          <w:rFonts w:ascii="Baskerville Old Face" w:hAnsi="Baskerville Old Face"/>
          <w:sz w:val="28"/>
        </w:rPr>
      </w:pPr>
    </w:p>
    <w:p w:rsidR="002151FD" w:rsidRPr="004D16EE" w:rsidRDefault="00E15254" w:rsidP="00CC4846">
      <w:pPr>
        <w:rPr>
          <w:rFonts w:ascii="Baskerville Old Face" w:hAnsi="Baskerville Old Face"/>
          <w:sz w:val="28"/>
        </w:rPr>
      </w:pPr>
      <w:r w:rsidRPr="004D16EE">
        <w:rPr>
          <w:rFonts w:ascii="Baskerville Old Face" w:hAnsi="Baskerville Old Face"/>
          <w:sz w:val="28"/>
        </w:rPr>
        <w:t>Question 11</w:t>
      </w:r>
    </w:p>
    <w:p w:rsidR="00340344" w:rsidRPr="004D16EE" w:rsidRDefault="002151FD" w:rsidP="00CC4846">
      <w:pPr>
        <w:rPr>
          <w:rFonts w:ascii="Baskerville Old Face" w:hAnsi="Baskerville Old Face"/>
          <w:sz w:val="28"/>
        </w:rPr>
      </w:pPr>
      <w:r w:rsidRPr="004D16EE">
        <w:rPr>
          <w:rFonts w:ascii="Baskerville Old Face" w:hAnsi="Baskerville Old Face"/>
          <w:sz w:val="28"/>
        </w:rPr>
        <w:t xml:space="preserve">Parmi les « genres de vie », </w:t>
      </w:r>
      <w:r w:rsidR="00340344" w:rsidRPr="004D16EE">
        <w:rPr>
          <w:rFonts w:ascii="Baskerville Old Face" w:hAnsi="Baskerville Old Face"/>
          <w:sz w:val="28"/>
        </w:rPr>
        <w:t xml:space="preserve">il fut considéré en général, dans la très longue durée prémoderne, européenne en tout cas [fût-ce d’ailleurs selon des perspectives diverses dans le monde chrétien et le monde païen], Aristote ne contredisant pas véritablement son maître Platon sur ce point, que </w:t>
      </w:r>
      <w:r w:rsidRPr="004D16EE">
        <w:rPr>
          <w:rFonts w:ascii="Baskerville Old Face" w:hAnsi="Baskerville Old Face"/>
          <w:sz w:val="28"/>
        </w:rPr>
        <w:t>le plus</w:t>
      </w:r>
      <w:r w:rsidR="00340344" w:rsidRPr="004D16EE">
        <w:rPr>
          <w:rFonts w:ascii="Baskerville Old Face" w:hAnsi="Baskerville Old Face"/>
          <w:sz w:val="28"/>
        </w:rPr>
        <w:t xml:space="preserve"> humain – le plus divin peut-être –, celui en lequel l’accomplissement selon les fins pouvait être le plus achevé, le plus parfait, devait être réputé :</w:t>
      </w:r>
    </w:p>
    <w:p w:rsidR="00340344" w:rsidRPr="004D16EE" w:rsidRDefault="00340344" w:rsidP="00CC4846">
      <w:pPr>
        <w:rPr>
          <w:rFonts w:ascii="Baskerville Old Face" w:hAnsi="Baskerville Old Face"/>
          <w:i/>
          <w:sz w:val="28"/>
        </w:rPr>
      </w:pPr>
      <w:r w:rsidRPr="004D16EE">
        <w:rPr>
          <w:rFonts w:ascii="Baskerville Old Face" w:hAnsi="Baskerville Old Face"/>
          <w:sz w:val="28"/>
        </w:rPr>
        <w:t>A</w:t>
      </w:r>
      <w:r w:rsidR="00D30D11" w:rsidRPr="004D16EE">
        <w:rPr>
          <w:rFonts w:ascii="Baskerville Old Face" w:hAnsi="Baskerville Old Face"/>
          <w:sz w:val="28"/>
        </w:rPr>
        <w:t xml:space="preserve"> le </w:t>
      </w:r>
      <w:r w:rsidR="00D30D11" w:rsidRPr="004D16EE">
        <w:rPr>
          <w:rFonts w:ascii="Baskerville Old Face" w:hAnsi="Baskerville Old Face"/>
          <w:i/>
          <w:sz w:val="28"/>
        </w:rPr>
        <w:t>Bios apolaustikos</w:t>
      </w:r>
    </w:p>
    <w:p w:rsidR="00340344" w:rsidRPr="004D16EE" w:rsidRDefault="00340344" w:rsidP="00CC4846">
      <w:pPr>
        <w:rPr>
          <w:rFonts w:ascii="Baskerville Old Face" w:hAnsi="Baskerville Old Face"/>
          <w:i/>
          <w:sz w:val="28"/>
        </w:rPr>
      </w:pPr>
      <w:r w:rsidRPr="004D16EE">
        <w:rPr>
          <w:rFonts w:ascii="Baskerville Old Face" w:hAnsi="Baskerville Old Face"/>
          <w:sz w:val="28"/>
        </w:rPr>
        <w:t>B</w:t>
      </w:r>
      <w:r w:rsidR="00763E7D" w:rsidRPr="004D16EE">
        <w:rPr>
          <w:rFonts w:ascii="Baskerville Old Face" w:hAnsi="Baskerville Old Face"/>
          <w:sz w:val="28"/>
        </w:rPr>
        <w:t xml:space="preserve"> le </w:t>
      </w:r>
      <w:r w:rsidR="007327BB" w:rsidRPr="004D16EE">
        <w:rPr>
          <w:rFonts w:ascii="Baskerville Old Face" w:hAnsi="Baskerville Old Face"/>
          <w:i/>
          <w:sz w:val="28"/>
        </w:rPr>
        <w:t>Bios the</w:t>
      </w:r>
      <w:r w:rsidR="007327BB" w:rsidRPr="004D16EE">
        <w:rPr>
          <w:rFonts w:ascii="Times New Roman" w:hAnsi="Times New Roman" w:cs="Times New Roman"/>
          <w:i/>
          <w:sz w:val="28"/>
        </w:rPr>
        <w:t>ō</w:t>
      </w:r>
      <w:r w:rsidR="007327BB" w:rsidRPr="004D16EE">
        <w:rPr>
          <w:rFonts w:ascii="Baskerville Old Face" w:hAnsi="Baskerville Old Face"/>
          <w:i/>
          <w:sz w:val="28"/>
        </w:rPr>
        <w:t>r</w:t>
      </w:r>
      <w:r w:rsidR="007327BB" w:rsidRPr="004D16EE">
        <w:rPr>
          <w:rFonts w:ascii="Times New Roman" w:hAnsi="Times New Roman" w:cs="Times New Roman"/>
          <w:i/>
          <w:sz w:val="28"/>
        </w:rPr>
        <w:t>ē</w:t>
      </w:r>
      <w:r w:rsidR="007327BB" w:rsidRPr="004D16EE">
        <w:rPr>
          <w:rFonts w:ascii="Baskerville Old Face" w:hAnsi="Baskerville Old Face"/>
          <w:i/>
          <w:sz w:val="28"/>
        </w:rPr>
        <w:t>tikos</w:t>
      </w:r>
    </w:p>
    <w:p w:rsidR="00340344" w:rsidRPr="004D16EE" w:rsidRDefault="00340344" w:rsidP="00CC4846">
      <w:pPr>
        <w:rPr>
          <w:rFonts w:ascii="Baskerville Old Face" w:hAnsi="Baskerville Old Face"/>
          <w:i/>
          <w:sz w:val="28"/>
        </w:rPr>
      </w:pPr>
      <w:r w:rsidRPr="004D16EE">
        <w:rPr>
          <w:rFonts w:ascii="Baskerville Old Face" w:hAnsi="Baskerville Old Face"/>
          <w:sz w:val="28"/>
        </w:rPr>
        <w:t>C</w:t>
      </w:r>
      <w:r w:rsidR="00D30D11" w:rsidRPr="004D16EE">
        <w:rPr>
          <w:rFonts w:ascii="Baskerville Old Face" w:hAnsi="Baskerville Old Face"/>
          <w:sz w:val="28"/>
        </w:rPr>
        <w:t xml:space="preserve"> le </w:t>
      </w:r>
      <w:r w:rsidR="00D30D11" w:rsidRPr="004D16EE">
        <w:rPr>
          <w:rFonts w:ascii="Baskerville Old Face" w:hAnsi="Baskerville Old Face"/>
          <w:i/>
          <w:sz w:val="28"/>
        </w:rPr>
        <w:t>Bios praktikos</w:t>
      </w:r>
    </w:p>
    <w:p w:rsidR="00340344" w:rsidRPr="004D16EE" w:rsidRDefault="00340344" w:rsidP="00CC4846">
      <w:pPr>
        <w:rPr>
          <w:rFonts w:ascii="Baskerville Old Face" w:hAnsi="Baskerville Old Face"/>
          <w:i/>
          <w:sz w:val="28"/>
        </w:rPr>
      </w:pPr>
      <w:r w:rsidRPr="004D16EE">
        <w:rPr>
          <w:rFonts w:ascii="Baskerville Old Face" w:hAnsi="Baskerville Old Face"/>
          <w:sz w:val="28"/>
        </w:rPr>
        <w:lastRenderedPageBreak/>
        <w:t>D</w:t>
      </w:r>
      <w:r w:rsidR="00D30D11" w:rsidRPr="004D16EE">
        <w:rPr>
          <w:rFonts w:ascii="Baskerville Old Face" w:hAnsi="Baskerville Old Face"/>
          <w:sz w:val="28"/>
        </w:rPr>
        <w:t xml:space="preserve"> le </w:t>
      </w:r>
      <w:r w:rsidR="00D30D11" w:rsidRPr="004D16EE">
        <w:rPr>
          <w:rFonts w:ascii="Baskerville Old Face" w:hAnsi="Baskerville Old Face"/>
          <w:i/>
          <w:sz w:val="28"/>
        </w:rPr>
        <w:t>Bios politikos</w:t>
      </w:r>
    </w:p>
    <w:p w:rsidR="004D16EE" w:rsidRPr="004D16EE" w:rsidRDefault="00340344" w:rsidP="00CC4846">
      <w:pPr>
        <w:rPr>
          <w:rFonts w:ascii="Baskerville Old Face" w:hAnsi="Baskerville Old Face"/>
          <w:i/>
          <w:sz w:val="28"/>
        </w:rPr>
      </w:pPr>
      <w:r w:rsidRPr="004D16EE">
        <w:rPr>
          <w:rFonts w:ascii="Baskerville Old Face" w:hAnsi="Baskerville Old Face"/>
          <w:sz w:val="28"/>
        </w:rPr>
        <w:t>E</w:t>
      </w:r>
      <w:r w:rsidR="00D30D11" w:rsidRPr="004D16EE">
        <w:rPr>
          <w:rFonts w:ascii="Baskerville Old Face" w:hAnsi="Baskerville Old Face"/>
          <w:sz w:val="28"/>
        </w:rPr>
        <w:t xml:space="preserve"> le </w:t>
      </w:r>
      <w:r w:rsidR="00D30D11" w:rsidRPr="004D16EE">
        <w:rPr>
          <w:rFonts w:ascii="Baskerville Old Face" w:hAnsi="Baskerville Old Face"/>
          <w:i/>
          <w:sz w:val="28"/>
        </w:rPr>
        <w:t>Bios chr</w:t>
      </w:r>
      <w:r w:rsidR="007327BB" w:rsidRPr="004D16EE">
        <w:rPr>
          <w:rFonts w:ascii="Times New Roman" w:hAnsi="Times New Roman" w:cs="Times New Roman"/>
          <w:i/>
          <w:sz w:val="28"/>
        </w:rPr>
        <w:t>ē</w:t>
      </w:r>
      <w:r w:rsidR="00D30D11" w:rsidRPr="004D16EE">
        <w:rPr>
          <w:rFonts w:ascii="Baskerville Old Face" w:hAnsi="Baskerville Old Face"/>
          <w:i/>
          <w:sz w:val="28"/>
        </w:rPr>
        <w:t>matistikos</w:t>
      </w:r>
    </w:p>
    <w:p w:rsidR="004D16EE" w:rsidRPr="004D16EE" w:rsidRDefault="004D16EE" w:rsidP="00CC4846">
      <w:pPr>
        <w:rPr>
          <w:rFonts w:ascii="Baskerville Old Face" w:hAnsi="Baskerville Old Face"/>
          <w:i/>
          <w:sz w:val="28"/>
        </w:rPr>
      </w:pPr>
    </w:p>
    <w:p w:rsidR="00EB4B13" w:rsidRPr="004D16EE" w:rsidRDefault="00E15254" w:rsidP="00CC4846">
      <w:pPr>
        <w:rPr>
          <w:rFonts w:ascii="Baskerville Old Face" w:hAnsi="Baskerville Old Face"/>
          <w:i/>
          <w:sz w:val="28"/>
        </w:rPr>
      </w:pPr>
      <w:r w:rsidRPr="004D16EE">
        <w:rPr>
          <w:rFonts w:ascii="Baskerville Old Face" w:hAnsi="Baskerville Old Face"/>
          <w:sz w:val="28"/>
        </w:rPr>
        <w:t>Question 12</w:t>
      </w:r>
    </w:p>
    <w:p w:rsidR="00EB4B13" w:rsidRPr="004D16EE" w:rsidRDefault="00EB4B13" w:rsidP="00CC4846">
      <w:pPr>
        <w:rPr>
          <w:rFonts w:ascii="Baskerville Old Face" w:hAnsi="Baskerville Old Face"/>
          <w:sz w:val="28"/>
        </w:rPr>
      </w:pPr>
      <w:r w:rsidRPr="004D16EE">
        <w:rPr>
          <w:rFonts w:ascii="Baskerville Old Face" w:hAnsi="Baskerville Old Face"/>
          <w:sz w:val="28"/>
        </w:rPr>
        <w:t>Dans un texte fameux, un auteur a évoqué – question immense et difficile s’il s’agit de la construire philosophiquement [puisqu’elle touche – si l’on veut – à la question de l’histoire, et même de l’histoire de l’esprit, et même de l’esprit comme histoire] – les formes de la vie qui vieillissent. De qui s’agit-il ?</w:t>
      </w:r>
    </w:p>
    <w:p w:rsidR="00EB4B13" w:rsidRPr="004D16EE" w:rsidRDefault="00EB4B13" w:rsidP="00CC4846">
      <w:pPr>
        <w:rPr>
          <w:rFonts w:ascii="Baskerville Old Face" w:hAnsi="Baskerville Old Face"/>
          <w:sz w:val="28"/>
        </w:rPr>
      </w:pPr>
      <w:r w:rsidRPr="004D16EE">
        <w:rPr>
          <w:rFonts w:ascii="Baskerville Old Face" w:hAnsi="Baskerville Old Face"/>
          <w:sz w:val="28"/>
        </w:rPr>
        <w:t>A Georg Wilhelm Friedrich Hegel</w:t>
      </w:r>
    </w:p>
    <w:p w:rsidR="00EB4B13" w:rsidRPr="004D16EE" w:rsidRDefault="00EB4B13" w:rsidP="00CC4846">
      <w:pPr>
        <w:rPr>
          <w:rFonts w:ascii="Baskerville Old Face" w:hAnsi="Baskerville Old Face"/>
          <w:sz w:val="28"/>
        </w:rPr>
      </w:pPr>
      <w:r w:rsidRPr="004D16EE">
        <w:rPr>
          <w:rFonts w:ascii="Baskerville Old Face" w:hAnsi="Baskerville Old Face"/>
          <w:sz w:val="28"/>
        </w:rPr>
        <w:t>B Immanuel Kant</w:t>
      </w:r>
    </w:p>
    <w:p w:rsidR="00EB4B13" w:rsidRPr="00F27BC6" w:rsidRDefault="00EB4B13" w:rsidP="00CC4846">
      <w:pPr>
        <w:rPr>
          <w:rFonts w:ascii="Baskerville Old Face" w:hAnsi="Baskerville Old Face"/>
          <w:sz w:val="28"/>
          <w:lang w:val="en-US"/>
        </w:rPr>
      </w:pPr>
      <w:r w:rsidRPr="00F27BC6">
        <w:rPr>
          <w:rFonts w:ascii="Baskerville Old Face" w:hAnsi="Baskerville Old Face"/>
          <w:sz w:val="28"/>
          <w:lang w:val="en-US"/>
        </w:rPr>
        <w:t>C Friedrich Nietzsche</w:t>
      </w:r>
    </w:p>
    <w:p w:rsidR="00EB4B13" w:rsidRPr="00F27BC6" w:rsidRDefault="00EB4B13" w:rsidP="00CC4846">
      <w:pPr>
        <w:rPr>
          <w:rFonts w:ascii="Baskerville Old Face" w:hAnsi="Baskerville Old Face"/>
          <w:sz w:val="28"/>
          <w:lang w:val="en-US"/>
        </w:rPr>
      </w:pPr>
      <w:r w:rsidRPr="00F27BC6">
        <w:rPr>
          <w:rFonts w:ascii="Baskerville Old Face" w:hAnsi="Baskerville Old Face"/>
          <w:sz w:val="28"/>
          <w:lang w:val="en-US"/>
        </w:rPr>
        <w:t>D Wilhelm von Humboldt</w:t>
      </w:r>
    </w:p>
    <w:p w:rsidR="00EB4B13" w:rsidRPr="00F27BC6" w:rsidRDefault="00EB4B13" w:rsidP="00CC4846">
      <w:pPr>
        <w:rPr>
          <w:rFonts w:ascii="Baskerville Old Face" w:hAnsi="Baskerville Old Face"/>
          <w:sz w:val="28"/>
          <w:lang w:val="en-US"/>
        </w:rPr>
      </w:pPr>
      <w:r w:rsidRPr="00F27BC6">
        <w:rPr>
          <w:rFonts w:ascii="Baskerville Old Face" w:hAnsi="Baskerville Old Face"/>
          <w:sz w:val="28"/>
          <w:lang w:val="en-US"/>
        </w:rPr>
        <w:t>E Johann Gottlieb Fichte</w:t>
      </w:r>
    </w:p>
    <w:p w:rsidR="00CC4846" w:rsidRPr="00F27BC6" w:rsidRDefault="00EB4B13" w:rsidP="00CC4846">
      <w:pPr>
        <w:rPr>
          <w:rFonts w:ascii="Baskerville Old Face" w:hAnsi="Baskerville Old Face"/>
          <w:sz w:val="28"/>
          <w:lang w:val="en-US"/>
        </w:rPr>
      </w:pPr>
      <w:r w:rsidRPr="00F27BC6">
        <w:rPr>
          <w:rFonts w:ascii="Baskerville Old Face" w:hAnsi="Baskerville Old Face"/>
          <w:sz w:val="28"/>
          <w:lang w:val="en-US"/>
        </w:rPr>
        <w:t>F Auguste Comte</w:t>
      </w:r>
    </w:p>
    <w:p w:rsidR="00CC4846" w:rsidRPr="00F27BC6" w:rsidRDefault="00CC4846" w:rsidP="00CC4846">
      <w:pPr>
        <w:rPr>
          <w:rFonts w:ascii="Baskerville Old Face" w:hAnsi="Baskerville Old Face"/>
          <w:sz w:val="28"/>
          <w:lang w:val="en-US"/>
        </w:rPr>
      </w:pPr>
    </w:p>
    <w:p w:rsidR="00EE27AE" w:rsidRPr="004D16EE" w:rsidRDefault="00EE27AE" w:rsidP="00270421">
      <w:pPr>
        <w:rPr>
          <w:rFonts w:ascii="Baskerville Old Face" w:hAnsi="Baskerville Old Face"/>
          <w:sz w:val="28"/>
        </w:rPr>
      </w:pPr>
      <w:r w:rsidRPr="004D16EE">
        <w:rPr>
          <w:rFonts w:ascii="Baskerville Old Face" w:hAnsi="Baskerville Old Face"/>
          <w:sz w:val="28"/>
        </w:rPr>
        <w:t>Question 13</w:t>
      </w:r>
    </w:p>
    <w:p w:rsidR="00EE27AE" w:rsidRPr="004D16EE" w:rsidRDefault="001140DE" w:rsidP="00270421">
      <w:pPr>
        <w:rPr>
          <w:rFonts w:ascii="Baskerville Old Face" w:hAnsi="Baskerville Old Face"/>
          <w:sz w:val="28"/>
        </w:rPr>
      </w:pPr>
      <w:r w:rsidRPr="004D16EE">
        <w:rPr>
          <w:rFonts w:ascii="Baskerville Old Face" w:hAnsi="Baskerville Old Face"/>
          <w:sz w:val="28"/>
        </w:rPr>
        <w:t>En laissant ici de côté la vocation de la notion d’ontothéo</w:t>
      </w:r>
      <w:r w:rsidR="00A36360" w:rsidRPr="004D16EE">
        <w:rPr>
          <w:rFonts w:ascii="Baskerville Old Face" w:hAnsi="Baskerville Old Face"/>
          <w:sz w:val="28"/>
        </w:rPr>
        <w:t>logie chez Heidegger [qui concerne davantage, si l’on veut, l’essence ontothéologique de la métaphysique que la dérive ontologique de la théologie], et q</w:t>
      </w:r>
      <w:r w:rsidR="00EE27AE" w:rsidRPr="004D16EE">
        <w:rPr>
          <w:rFonts w:ascii="Baskerville Old Face" w:hAnsi="Baskerville Old Face"/>
          <w:sz w:val="28"/>
        </w:rPr>
        <w:t xml:space="preserve">uoique l’on ait dit du montage théologique – moins univoque </w:t>
      </w:r>
      <w:r w:rsidR="002959E1" w:rsidRPr="004D16EE">
        <w:rPr>
          <w:rFonts w:ascii="Baskerville Old Face" w:hAnsi="Baskerville Old Face"/>
          <w:sz w:val="28"/>
        </w:rPr>
        <w:t>à n’en pas douter</w:t>
      </w:r>
      <w:r w:rsidR="00EE27AE" w:rsidRPr="004D16EE">
        <w:rPr>
          <w:rFonts w:ascii="Baskerville Old Face" w:hAnsi="Baskerville Old Face"/>
          <w:sz w:val="28"/>
        </w:rPr>
        <w:t xml:space="preserve"> que l’on ne pourrait être tenté de le poser dans un premier mouvement – de Denys l’Aréopagite</w:t>
      </w:r>
      <w:r w:rsidR="00447590" w:rsidRPr="004D16EE">
        <w:rPr>
          <w:rFonts w:ascii="Baskerville Old Face" w:hAnsi="Baskerville Old Face"/>
          <w:sz w:val="28"/>
        </w:rPr>
        <w:t xml:space="preserve"> [dont l’influence médiévale, en partie certes du fait de la façon dont</w:t>
      </w:r>
      <w:r w:rsidR="001E4F4F" w:rsidRPr="004D16EE">
        <w:rPr>
          <w:rFonts w:ascii="Baskerville Old Face" w:hAnsi="Baskerville Old Face"/>
          <w:sz w:val="28"/>
        </w:rPr>
        <w:t xml:space="preserve"> sa personnalité fut construite par la tradition – disciple de Paul, premier évêque de Lutetia Parisiorum, immense philosophe, et finalement l’un des</w:t>
      </w:r>
      <w:r w:rsidR="00A36360" w:rsidRPr="004D16EE">
        <w:rPr>
          <w:rFonts w:ascii="Baskerville Old Face" w:hAnsi="Baskerville Old Face"/>
          <w:sz w:val="28"/>
        </w:rPr>
        <w:t xml:space="preserve"> saints</w:t>
      </w:r>
      <w:r w:rsidR="001E4F4F" w:rsidRPr="004D16EE">
        <w:rPr>
          <w:rFonts w:ascii="Baskerville Old Face" w:hAnsi="Baskerville Old Face"/>
          <w:sz w:val="28"/>
        </w:rPr>
        <w:t xml:space="preserve"> patrons de la monarchie française…]</w:t>
      </w:r>
      <w:r w:rsidR="00EE27AE" w:rsidRPr="004D16EE">
        <w:rPr>
          <w:rFonts w:ascii="Baskerville Old Face" w:hAnsi="Baskerville Old Face"/>
          <w:sz w:val="28"/>
        </w:rPr>
        <w:t>, laquelle des propositions suivantes retiendriez-vous plutôt :</w:t>
      </w:r>
    </w:p>
    <w:p w:rsidR="00EE27AE" w:rsidRPr="004D16EE" w:rsidRDefault="00EE27AE" w:rsidP="00270421">
      <w:pPr>
        <w:rPr>
          <w:rFonts w:ascii="Baskerville Old Face" w:hAnsi="Baskerville Old Face"/>
          <w:sz w:val="28"/>
        </w:rPr>
      </w:pPr>
      <w:r w:rsidRPr="004D16EE">
        <w:rPr>
          <w:rFonts w:ascii="Baskerville Old Face" w:hAnsi="Baskerville Old Face"/>
          <w:sz w:val="28"/>
        </w:rPr>
        <w:t>A</w:t>
      </w:r>
      <w:r w:rsidR="002959E1" w:rsidRPr="004D16EE">
        <w:rPr>
          <w:rFonts w:ascii="Baskerville Old Face" w:hAnsi="Baskerville Old Face"/>
          <w:sz w:val="28"/>
        </w:rPr>
        <w:t xml:space="preserve"> Ontothéologie et théologie négative sont en gros des synonymes</w:t>
      </w:r>
    </w:p>
    <w:p w:rsidR="00EE27AE" w:rsidRPr="004D16EE" w:rsidRDefault="00EE27AE" w:rsidP="00270421">
      <w:pPr>
        <w:rPr>
          <w:rFonts w:ascii="Baskerville Old Face" w:hAnsi="Baskerville Old Face"/>
          <w:sz w:val="28"/>
        </w:rPr>
      </w:pPr>
      <w:r w:rsidRPr="004D16EE">
        <w:rPr>
          <w:rFonts w:ascii="Baskerville Old Face" w:hAnsi="Baskerville Old Face"/>
          <w:sz w:val="28"/>
        </w:rPr>
        <w:t>B</w:t>
      </w:r>
      <w:r w:rsidR="002959E1" w:rsidRPr="004D16EE">
        <w:rPr>
          <w:rFonts w:ascii="Baskerville Old Face" w:hAnsi="Baskerville Old Face"/>
          <w:sz w:val="28"/>
        </w:rPr>
        <w:t xml:space="preserve"> Ces notions n’entretiennent de toute façon aucune sorte de lien et leur rapprochement ici est surprenant</w:t>
      </w:r>
    </w:p>
    <w:p w:rsidR="00DA63DE" w:rsidRPr="004D16EE" w:rsidRDefault="002959E1" w:rsidP="00270421">
      <w:pPr>
        <w:rPr>
          <w:rFonts w:ascii="Baskerville Old Face" w:hAnsi="Baskerville Old Face"/>
          <w:sz w:val="28"/>
        </w:rPr>
      </w:pPr>
      <w:r w:rsidRPr="004D16EE">
        <w:rPr>
          <w:rFonts w:ascii="Baskerville Old Face" w:hAnsi="Baskerville Old Face"/>
          <w:sz w:val="28"/>
        </w:rPr>
        <w:t>C La théologie négative permet d’échapper aux mirages [au fond anthropomorphiques] de l’ontothéologie</w:t>
      </w:r>
    </w:p>
    <w:p w:rsidR="00DA63DE" w:rsidRPr="004D16EE" w:rsidRDefault="00DA63DE" w:rsidP="00270421">
      <w:pPr>
        <w:rPr>
          <w:rFonts w:ascii="Baskerville Old Face" w:hAnsi="Baskerville Old Face"/>
          <w:sz w:val="28"/>
        </w:rPr>
      </w:pPr>
    </w:p>
    <w:p w:rsidR="00E260E2" w:rsidRPr="004D16EE" w:rsidRDefault="00DA63DE" w:rsidP="00270421">
      <w:pPr>
        <w:rPr>
          <w:rFonts w:ascii="Baskerville Old Face" w:hAnsi="Baskerville Old Face"/>
          <w:sz w:val="28"/>
        </w:rPr>
      </w:pPr>
      <w:r w:rsidRPr="004D16EE">
        <w:rPr>
          <w:rFonts w:ascii="Baskerville Old Face" w:hAnsi="Baskerville Old Face"/>
          <w:sz w:val="28"/>
        </w:rPr>
        <w:t>Question 14</w:t>
      </w:r>
    </w:p>
    <w:p w:rsidR="005A1EE0" w:rsidRPr="004D16EE" w:rsidRDefault="00E260E2" w:rsidP="00270421">
      <w:pPr>
        <w:rPr>
          <w:rFonts w:ascii="Baskerville Old Face" w:hAnsi="Baskerville Old Face"/>
          <w:sz w:val="28"/>
        </w:rPr>
      </w:pPr>
      <w:r w:rsidRPr="004D16EE">
        <w:rPr>
          <w:rFonts w:ascii="Baskerville Old Face" w:hAnsi="Baskerville Old Face"/>
          <w:sz w:val="28"/>
        </w:rPr>
        <w:t>Comment tendriez-vous à caractériser généralement la position d’ensemble de l’église romaine – dans la durée, mais en tout cas à l’âge classique – pour ce qui concerne ce que l’on appellera, de façon très générale, les phénomènes manifestant l’irruption du surnaturel dans le monde d’ici-bas ?</w:t>
      </w:r>
      <w:r w:rsidR="00272DC9" w:rsidRPr="004D16EE">
        <w:rPr>
          <w:rFonts w:ascii="Baskerville Old Face" w:hAnsi="Baskerville Old Face"/>
          <w:sz w:val="28"/>
        </w:rPr>
        <w:t xml:space="preserve"> </w:t>
      </w:r>
      <w:r w:rsidR="00443292" w:rsidRPr="004D16EE">
        <w:rPr>
          <w:rFonts w:ascii="Baskerville Old Face" w:hAnsi="Baskerville Old Face"/>
          <w:sz w:val="28"/>
        </w:rPr>
        <w:t>[vous choisirez, s’il vous plaît,</w:t>
      </w:r>
      <w:r w:rsidR="00416102" w:rsidRPr="004D16EE">
        <w:rPr>
          <w:rFonts w:ascii="Baskerville Old Face" w:hAnsi="Baskerville Old Face"/>
          <w:sz w:val="28"/>
        </w:rPr>
        <w:t xml:space="preserve"> la réponse qui vous paraît simplement, non pas la seule juste, mais </w:t>
      </w:r>
      <w:r w:rsidR="00D502A5" w:rsidRPr="004D16EE">
        <w:rPr>
          <w:rFonts w:ascii="Baskerville Old Face" w:hAnsi="Baskerville Old Face"/>
          <w:sz w:val="28"/>
        </w:rPr>
        <w:t xml:space="preserve">dans l’ensemble </w:t>
      </w:r>
      <w:r w:rsidR="00416102" w:rsidRPr="004D16EE">
        <w:rPr>
          <w:rFonts w:ascii="Baskerville Old Face" w:hAnsi="Baskerville Old Face"/>
          <w:sz w:val="28"/>
        </w:rPr>
        <w:t>la plus satisfaisante, en particulier au regard d’éléments produits dans l’enseignement]</w:t>
      </w:r>
    </w:p>
    <w:p w:rsidR="005A1EE0" w:rsidRPr="004D16EE" w:rsidRDefault="005A1EE0" w:rsidP="00270421">
      <w:pPr>
        <w:rPr>
          <w:rFonts w:ascii="Baskerville Old Face" w:hAnsi="Baskerville Old Face"/>
          <w:sz w:val="28"/>
        </w:rPr>
      </w:pPr>
      <w:r w:rsidRPr="004D16EE">
        <w:rPr>
          <w:rFonts w:ascii="Baskerville Old Face" w:hAnsi="Baskerville Old Face"/>
          <w:sz w:val="28"/>
        </w:rPr>
        <w:t>A</w:t>
      </w:r>
      <w:r w:rsidR="00272DC9" w:rsidRPr="004D16EE">
        <w:rPr>
          <w:rFonts w:ascii="Baskerville Old Face" w:hAnsi="Baskerville Old Face"/>
          <w:sz w:val="28"/>
        </w:rPr>
        <w:t xml:space="preserve"> L’Église – appareil de communication à n’en pas douter remarquable</w:t>
      </w:r>
      <w:r w:rsidR="00B92690" w:rsidRPr="004D16EE">
        <w:rPr>
          <w:rFonts w:ascii="Baskerville Old Face" w:hAnsi="Baskerville Old Face"/>
          <w:sz w:val="28"/>
        </w:rPr>
        <w:t xml:space="preserve"> et rendu plus efficace par sa centralisation hiérarchique</w:t>
      </w:r>
      <w:r w:rsidR="00272DC9" w:rsidRPr="004D16EE">
        <w:rPr>
          <w:rFonts w:ascii="Baskerville Old Face" w:hAnsi="Baskerville Old Face"/>
          <w:sz w:val="28"/>
        </w:rPr>
        <w:t xml:space="preserve"> </w:t>
      </w:r>
      <w:r w:rsidR="00B92690" w:rsidRPr="004D16EE">
        <w:rPr>
          <w:rFonts w:ascii="Baskerville Old Face" w:hAnsi="Baskerville Old Face"/>
          <w:sz w:val="28"/>
        </w:rPr>
        <w:t>–</w:t>
      </w:r>
      <w:r w:rsidR="00272DC9" w:rsidRPr="004D16EE">
        <w:rPr>
          <w:rFonts w:ascii="Baskerville Old Face" w:hAnsi="Baskerville Old Face"/>
          <w:sz w:val="28"/>
        </w:rPr>
        <w:t xml:space="preserve"> </w:t>
      </w:r>
      <w:r w:rsidR="00B92690" w:rsidRPr="004D16EE">
        <w:rPr>
          <w:rFonts w:ascii="Baskerville Old Face" w:hAnsi="Baskerville Old Face"/>
          <w:sz w:val="28"/>
        </w:rPr>
        <w:t xml:space="preserve">tire inévitablement un bénéfice </w:t>
      </w:r>
      <w:r w:rsidR="00B92690" w:rsidRPr="004D16EE">
        <w:rPr>
          <w:rFonts w:ascii="Baskerville Old Face" w:hAnsi="Baskerville Old Face"/>
          <w:sz w:val="28"/>
        </w:rPr>
        <w:lastRenderedPageBreak/>
        <w:t>naturel [et pas seulement surnaturel</w:t>
      </w:r>
      <w:r w:rsidR="007658AB" w:rsidRPr="004D16EE">
        <w:rPr>
          <w:rFonts w:ascii="Baskerville Old Face" w:hAnsi="Baskerville Old Face"/>
          <w:sz w:val="28"/>
        </w:rPr>
        <w:t xml:space="preserve"> – selon la vue qu’elle agrée volontiers –</w:t>
      </w:r>
      <w:r w:rsidR="00443292" w:rsidRPr="004D16EE">
        <w:rPr>
          <w:rFonts w:ascii="Baskerville Old Face" w:hAnsi="Baskerville Old Face"/>
          <w:sz w:val="28"/>
        </w:rPr>
        <w:t>,</w:t>
      </w:r>
      <w:r w:rsidR="007658AB" w:rsidRPr="004D16EE">
        <w:rPr>
          <w:rFonts w:ascii="Baskerville Old Face" w:hAnsi="Baskerville Old Face"/>
          <w:sz w:val="28"/>
        </w:rPr>
        <w:t xml:space="preserve"> pour le bien du corps mystique qu’elle est réputée constituer, corps même du Christ selon saint Paul, unissant dans le Christ les vivants et les morts</w:t>
      </w:r>
      <w:r w:rsidR="00B92690" w:rsidRPr="004D16EE">
        <w:rPr>
          <w:rFonts w:ascii="Baskerville Old Face" w:hAnsi="Baskerville Old Face"/>
          <w:sz w:val="28"/>
        </w:rPr>
        <w:t>] du rayonnement de ses saints et des pratiques de dévotion qu’il suscite</w:t>
      </w:r>
      <w:r w:rsidR="00443292" w:rsidRPr="004D16EE">
        <w:rPr>
          <w:rFonts w:ascii="Baskerville Old Face" w:hAnsi="Baskerville Old Face"/>
          <w:sz w:val="28"/>
        </w:rPr>
        <w:t>. Il se comprend ainsi qu’elle encourage méthodiquement, sans grande mesure, toute manifestation semblant surnaturelle dès lors qu’elle peut servir les fins qui sont les siennes</w:t>
      </w:r>
    </w:p>
    <w:p w:rsidR="00443292" w:rsidRPr="004D16EE" w:rsidRDefault="00B92690" w:rsidP="00270421">
      <w:pPr>
        <w:rPr>
          <w:rFonts w:ascii="Baskerville Old Face" w:hAnsi="Baskerville Old Face"/>
          <w:sz w:val="28"/>
        </w:rPr>
      </w:pPr>
      <w:r w:rsidRPr="004D16EE">
        <w:rPr>
          <w:rFonts w:ascii="Baskerville Old Face" w:hAnsi="Baskerville Old Face"/>
          <w:sz w:val="28"/>
        </w:rPr>
        <w:t>B</w:t>
      </w:r>
      <w:r w:rsidR="006F1D86" w:rsidRPr="004D16EE">
        <w:rPr>
          <w:rFonts w:ascii="Baskerville Old Face" w:hAnsi="Baskerville Old Face"/>
          <w:sz w:val="28"/>
        </w:rPr>
        <w:t xml:space="preserve"> L’Église </w:t>
      </w:r>
      <w:r w:rsidR="005A1EE0" w:rsidRPr="004D16EE">
        <w:rPr>
          <w:rFonts w:ascii="Baskerville Old Face" w:hAnsi="Baskerville Old Face"/>
          <w:sz w:val="28"/>
        </w:rPr>
        <w:t>se méfie</w:t>
      </w:r>
      <w:r w:rsidR="00443292" w:rsidRPr="004D16EE">
        <w:rPr>
          <w:rFonts w:ascii="Baskerville Old Face" w:hAnsi="Baskerville Old Face"/>
          <w:sz w:val="28"/>
        </w:rPr>
        <w:t xml:space="preserve"> plutôt</w:t>
      </w:r>
      <w:r w:rsidR="005A1EE0" w:rsidRPr="004D16EE">
        <w:rPr>
          <w:rFonts w:ascii="Baskerville Old Face" w:hAnsi="Baskerville Old Face"/>
          <w:sz w:val="28"/>
        </w:rPr>
        <w:t xml:space="preserve"> des visionnaires, souhaite encadrer rigoureusement</w:t>
      </w:r>
      <w:r w:rsidR="00416102" w:rsidRPr="004D16EE">
        <w:rPr>
          <w:rFonts w:ascii="Baskerville Old Face" w:hAnsi="Baskerville Old Face"/>
          <w:sz w:val="28"/>
        </w:rPr>
        <w:t xml:space="preserve"> – procéduralement –</w:t>
      </w:r>
      <w:r w:rsidR="005A1EE0" w:rsidRPr="004D16EE">
        <w:rPr>
          <w:rFonts w:ascii="Baskerville Old Face" w:hAnsi="Baskerville Old Face"/>
          <w:sz w:val="28"/>
        </w:rPr>
        <w:t xml:space="preserve"> l</w:t>
      </w:r>
      <w:r w:rsidR="00BA1C0D" w:rsidRPr="004D16EE">
        <w:rPr>
          <w:rFonts w:ascii="Baskerville Old Face" w:hAnsi="Baskerville Old Face"/>
          <w:sz w:val="28"/>
        </w:rPr>
        <w:t>a reconnaissance du miraculeux,</w:t>
      </w:r>
      <w:r w:rsidR="00C95D2E" w:rsidRPr="004D16EE">
        <w:rPr>
          <w:rFonts w:ascii="Baskerville Old Face" w:hAnsi="Baskerville Old Face"/>
          <w:sz w:val="28"/>
        </w:rPr>
        <w:t xml:space="preserve"> craint les emballements mimétiques, les épidémies spirituelles, si fréquents dans les groupes humains,</w:t>
      </w:r>
      <w:r w:rsidR="00681B3E" w:rsidRPr="004D16EE">
        <w:rPr>
          <w:rFonts w:ascii="Baskerville Old Face" w:hAnsi="Baskerville Old Face"/>
          <w:sz w:val="28"/>
        </w:rPr>
        <w:t xml:space="preserve"> soupçonne volontiers l’homme déchu [car même si l’anthropologie catholique est un peu moins noire qu’en principe la protestante ou la réformée</w:t>
      </w:r>
      <w:r w:rsidR="00013907" w:rsidRPr="004D16EE">
        <w:rPr>
          <w:rFonts w:ascii="Baskerville Old Face" w:hAnsi="Baskerville Old Face"/>
          <w:sz w:val="28"/>
        </w:rPr>
        <w:t>, elle ne saurait véritablement ne pas</w:t>
      </w:r>
      <w:r w:rsidR="005E3D36" w:rsidRPr="004D16EE">
        <w:rPr>
          <w:rFonts w:ascii="Baskerville Old Face" w:hAnsi="Baskerville Old Face"/>
          <w:sz w:val="28"/>
        </w:rPr>
        <w:t xml:space="preserve"> « soupçonner » les ressorts profonds des démarches humaines – le christianisme</w:t>
      </w:r>
      <w:r w:rsidR="00416102" w:rsidRPr="004D16EE">
        <w:rPr>
          <w:rFonts w:ascii="Baskerville Old Face" w:hAnsi="Baskerville Old Face"/>
          <w:sz w:val="28"/>
        </w:rPr>
        <w:t>, singulièrement</w:t>
      </w:r>
      <w:r w:rsidR="00D502A5" w:rsidRPr="004D16EE">
        <w:rPr>
          <w:rFonts w:ascii="Baskerville Old Face" w:hAnsi="Baskerville Old Face"/>
          <w:sz w:val="28"/>
        </w:rPr>
        <w:t>, si l’on peut dire,</w:t>
      </w:r>
      <w:r w:rsidR="00416102" w:rsidRPr="004D16EE">
        <w:rPr>
          <w:rFonts w:ascii="Baskerville Old Face" w:hAnsi="Baskerville Old Face"/>
          <w:sz w:val="28"/>
        </w:rPr>
        <w:t xml:space="preserve"> berbéro-latin, par la suite de son lapsarisme,</w:t>
      </w:r>
      <w:r w:rsidR="005E3D36" w:rsidRPr="004D16EE">
        <w:rPr>
          <w:rFonts w:ascii="Baskerville Old Face" w:hAnsi="Baskerville Old Face"/>
          <w:sz w:val="28"/>
        </w:rPr>
        <w:t xml:space="preserve"> annonce très évidemment les pensées du soupçon, même si le chrétien est invité à </w:t>
      </w:r>
      <w:r w:rsidR="00443292" w:rsidRPr="004D16EE">
        <w:rPr>
          <w:rFonts w:ascii="Baskerville Old Face" w:hAnsi="Baskerville Old Face"/>
          <w:sz w:val="28"/>
        </w:rPr>
        <w:t>adoucir son soupçon de charité]</w:t>
      </w:r>
      <w:r w:rsidR="00681B3E" w:rsidRPr="004D16EE">
        <w:rPr>
          <w:rFonts w:ascii="Baskerville Old Face" w:hAnsi="Baskerville Old Face"/>
          <w:sz w:val="28"/>
        </w:rPr>
        <w:t xml:space="preserve"> de peiner et davantage à se hisser aux degrés auxquels il prétend atteindre, et d’aspirer par contre à se mettre en avant, à se revendiquer d’expériences remarquables,</w:t>
      </w:r>
      <w:r w:rsidR="00BA1C0D" w:rsidRPr="004D16EE">
        <w:rPr>
          <w:rFonts w:ascii="Baskerville Old Face" w:hAnsi="Baskerville Old Face"/>
          <w:sz w:val="28"/>
        </w:rPr>
        <w:t xml:space="preserve"> même si</w:t>
      </w:r>
      <w:r w:rsidR="00443292" w:rsidRPr="004D16EE">
        <w:rPr>
          <w:rFonts w:ascii="Baskerville Old Face" w:hAnsi="Baskerville Old Face"/>
          <w:sz w:val="28"/>
        </w:rPr>
        <w:t>, bien sûr,</w:t>
      </w:r>
      <w:r w:rsidR="00BA1C0D" w:rsidRPr="004D16EE">
        <w:rPr>
          <w:rFonts w:ascii="Baskerville Old Face" w:hAnsi="Baskerville Old Face"/>
          <w:sz w:val="28"/>
        </w:rPr>
        <w:t xml:space="preserve"> </w:t>
      </w:r>
      <w:r w:rsidR="005A1EE0" w:rsidRPr="004D16EE">
        <w:rPr>
          <w:rFonts w:ascii="Baskerville Old Face" w:hAnsi="Baskerville Old Face"/>
          <w:sz w:val="28"/>
        </w:rPr>
        <w:t xml:space="preserve">elle n’exclut pas d’authentiques visions et de véritables miracles, </w:t>
      </w:r>
      <w:r w:rsidR="006F1D86" w:rsidRPr="004D16EE">
        <w:rPr>
          <w:rFonts w:ascii="Baskerville Old Face" w:hAnsi="Baskerville Old Face"/>
          <w:sz w:val="28"/>
        </w:rPr>
        <w:t>et</w:t>
      </w:r>
      <w:r w:rsidR="005A1EE0" w:rsidRPr="004D16EE">
        <w:rPr>
          <w:rFonts w:ascii="Baskerville Old Face" w:hAnsi="Baskerville Old Face"/>
          <w:sz w:val="28"/>
        </w:rPr>
        <w:t xml:space="preserve"> </w:t>
      </w:r>
      <w:r w:rsidR="00BA1C0D" w:rsidRPr="004D16EE">
        <w:rPr>
          <w:rFonts w:ascii="Baskerville Old Face" w:hAnsi="Baskerville Old Face"/>
          <w:sz w:val="28"/>
        </w:rPr>
        <w:t xml:space="preserve">si </w:t>
      </w:r>
      <w:r w:rsidR="005A1EE0" w:rsidRPr="004D16EE">
        <w:rPr>
          <w:rFonts w:ascii="Baskerville Old Face" w:hAnsi="Baskerville Old Face"/>
          <w:sz w:val="28"/>
        </w:rPr>
        <w:t xml:space="preserve">elle prône le recours à des démarches méthodiques </w:t>
      </w:r>
      <w:r w:rsidR="006F1D86" w:rsidRPr="004D16EE">
        <w:rPr>
          <w:rFonts w:ascii="Baskerville Old Face" w:hAnsi="Baskerville Old Face"/>
          <w:sz w:val="28"/>
        </w:rPr>
        <w:t>e</w:t>
      </w:r>
      <w:r w:rsidR="005A1EE0" w:rsidRPr="004D16EE">
        <w:rPr>
          <w:rFonts w:ascii="Baskerville Old Face" w:hAnsi="Baskerville Old Face"/>
          <w:sz w:val="28"/>
        </w:rPr>
        <w:t>n vue de favoriser, d’une façon irréductiblement mystérieuse certes</w:t>
      </w:r>
      <w:r w:rsidR="006F1D86" w:rsidRPr="004D16EE">
        <w:rPr>
          <w:rFonts w:ascii="Baskerville Old Face" w:hAnsi="Baskerville Old Face"/>
          <w:sz w:val="28"/>
        </w:rPr>
        <w:t>,</w:t>
      </w:r>
      <w:r w:rsidR="005A1EE0" w:rsidRPr="004D16EE">
        <w:rPr>
          <w:rFonts w:ascii="Baskerville Old Face" w:hAnsi="Baskerville Old Face"/>
          <w:sz w:val="28"/>
        </w:rPr>
        <w:t xml:space="preserve"> </w:t>
      </w:r>
      <w:r w:rsidR="00C95D2E" w:rsidRPr="004D16EE">
        <w:rPr>
          <w:rFonts w:ascii="Baskerville Old Face" w:hAnsi="Baskerville Old Face"/>
          <w:sz w:val="28"/>
        </w:rPr>
        <w:t xml:space="preserve">l’expérience mystique et </w:t>
      </w:r>
      <w:r w:rsidR="005A1EE0" w:rsidRPr="004D16EE">
        <w:rPr>
          <w:rFonts w:ascii="Baskerville Old Face" w:hAnsi="Baskerville Old Face"/>
          <w:sz w:val="28"/>
        </w:rPr>
        <w:t xml:space="preserve">l’accomplissement contemplatif des chrétiens, </w:t>
      </w:r>
      <w:r w:rsidR="00443292" w:rsidRPr="004D16EE">
        <w:rPr>
          <w:rFonts w:ascii="Baskerville Old Face" w:hAnsi="Baskerville Old Face"/>
          <w:sz w:val="28"/>
        </w:rPr>
        <w:t xml:space="preserve">mais en général </w:t>
      </w:r>
      <w:r w:rsidR="005A1EE0" w:rsidRPr="004D16EE">
        <w:rPr>
          <w:rFonts w:ascii="Baskerville Old Face" w:hAnsi="Baskerville Old Face"/>
          <w:sz w:val="28"/>
        </w:rPr>
        <w:t>sous la conduite de directeurs de con</w:t>
      </w:r>
      <w:r w:rsidR="00634EBE" w:rsidRPr="004D16EE">
        <w:rPr>
          <w:rFonts w:ascii="Baskerville Old Face" w:hAnsi="Baskerville Old Face"/>
          <w:sz w:val="28"/>
        </w:rPr>
        <w:t>science chevronnés.</w:t>
      </w:r>
    </w:p>
    <w:p w:rsidR="00443292" w:rsidRPr="004D16EE" w:rsidRDefault="00443292" w:rsidP="00270421">
      <w:pPr>
        <w:rPr>
          <w:rFonts w:ascii="Baskerville Old Face" w:hAnsi="Baskerville Old Face"/>
          <w:sz w:val="28"/>
        </w:rPr>
      </w:pPr>
    </w:p>
    <w:p w:rsidR="00634EBE" w:rsidRPr="004D16EE" w:rsidRDefault="00634EBE" w:rsidP="00270421">
      <w:pPr>
        <w:rPr>
          <w:rFonts w:ascii="Baskerville Old Face" w:hAnsi="Baskerville Old Face"/>
          <w:sz w:val="28"/>
        </w:rPr>
      </w:pPr>
      <w:r w:rsidRPr="004D16EE">
        <w:rPr>
          <w:rFonts w:ascii="Baskerville Old Face" w:hAnsi="Baskerville Old Face"/>
          <w:sz w:val="28"/>
        </w:rPr>
        <w:t>Question 15</w:t>
      </w:r>
    </w:p>
    <w:p w:rsidR="00634EBE" w:rsidRPr="004D16EE" w:rsidRDefault="00634EBE" w:rsidP="00270421">
      <w:pPr>
        <w:rPr>
          <w:rFonts w:ascii="Baskerville Old Face" w:hAnsi="Baskerville Old Face"/>
          <w:sz w:val="28"/>
        </w:rPr>
      </w:pPr>
      <w:r w:rsidRPr="004D16EE">
        <w:rPr>
          <w:rFonts w:ascii="Baskerville Old Face" w:hAnsi="Baskerville Old Face"/>
          <w:sz w:val="28"/>
        </w:rPr>
        <w:t xml:space="preserve">Laquelle des </w:t>
      </w:r>
      <w:r w:rsidR="00793EC0" w:rsidRPr="004D16EE">
        <w:rPr>
          <w:rFonts w:ascii="Baskerville Old Face" w:hAnsi="Baskerville Old Face"/>
          <w:sz w:val="28"/>
        </w:rPr>
        <w:t xml:space="preserve">simplificatrices </w:t>
      </w:r>
      <w:r w:rsidRPr="004D16EE">
        <w:rPr>
          <w:rFonts w:ascii="Baskerville Old Face" w:hAnsi="Baskerville Old Face"/>
          <w:sz w:val="28"/>
        </w:rPr>
        <w:t>propositions suivantes</w:t>
      </w:r>
      <w:r w:rsidR="00644883" w:rsidRPr="004D16EE">
        <w:rPr>
          <w:rFonts w:ascii="Baskerville Old Face" w:hAnsi="Baskerville Old Face"/>
          <w:sz w:val="28"/>
        </w:rPr>
        <w:t xml:space="preserve"> – présentées en vrac –</w:t>
      </w:r>
      <w:r w:rsidRPr="004D16EE">
        <w:rPr>
          <w:rFonts w:ascii="Baskerville Old Face" w:hAnsi="Baskerville Old Face"/>
          <w:sz w:val="28"/>
        </w:rPr>
        <w:t xml:space="preserve"> vous persuaderait le </w:t>
      </w:r>
      <w:r w:rsidR="006E5608" w:rsidRPr="004D16EE">
        <w:rPr>
          <w:rFonts w:ascii="Baskerville Old Face" w:hAnsi="Baskerville Old Face"/>
          <w:sz w:val="28"/>
        </w:rPr>
        <w:t xml:space="preserve">moins </w:t>
      </w:r>
      <w:r w:rsidRPr="004D16EE">
        <w:rPr>
          <w:rFonts w:ascii="Baskerville Old Face" w:hAnsi="Baskerville Old Face"/>
          <w:sz w:val="28"/>
        </w:rPr>
        <w:t>?</w:t>
      </w:r>
      <w:r w:rsidR="003F31C3" w:rsidRPr="004D16EE">
        <w:rPr>
          <w:rFonts w:ascii="Baskerville Old Face" w:hAnsi="Baskerville Old Face"/>
          <w:sz w:val="28"/>
        </w:rPr>
        <w:t xml:space="preserve"> Si vous les jugez toutes en gros convenables, vous cocherez, s’il vous plaît, la dernière.</w:t>
      </w:r>
    </w:p>
    <w:p w:rsidR="00634EBE" w:rsidRPr="004D16EE" w:rsidRDefault="00634EBE" w:rsidP="00270421">
      <w:pPr>
        <w:rPr>
          <w:rFonts w:ascii="Baskerville Old Face" w:hAnsi="Baskerville Old Face"/>
          <w:sz w:val="28"/>
        </w:rPr>
      </w:pPr>
      <w:r w:rsidRPr="004D16EE">
        <w:rPr>
          <w:rFonts w:ascii="Baskerville Old Face" w:hAnsi="Baskerville Old Face"/>
          <w:sz w:val="28"/>
        </w:rPr>
        <w:t>A</w:t>
      </w:r>
      <w:r w:rsidR="006E5608" w:rsidRPr="004D16EE">
        <w:rPr>
          <w:rFonts w:ascii="Baskerville Old Face" w:hAnsi="Baskerville Old Face"/>
          <w:sz w:val="28"/>
        </w:rPr>
        <w:t xml:space="preserve"> La contemplation, au milieu du Moyen âge, est considérée comme la fin</w:t>
      </w:r>
      <w:r w:rsidR="00644883" w:rsidRPr="004D16EE">
        <w:rPr>
          <w:rFonts w:ascii="Baskerville Old Face" w:hAnsi="Baskerville Old Face"/>
          <w:sz w:val="28"/>
        </w:rPr>
        <w:t xml:space="preserve"> suprême</w:t>
      </w:r>
      <w:r w:rsidR="006E5608" w:rsidRPr="004D16EE">
        <w:rPr>
          <w:rFonts w:ascii="Baskerville Old Face" w:hAnsi="Baskerville Old Face"/>
          <w:sz w:val="28"/>
        </w:rPr>
        <w:t xml:space="preserve"> de la vie monastique </w:t>
      </w:r>
    </w:p>
    <w:p w:rsidR="00634EBE" w:rsidRPr="004D16EE" w:rsidRDefault="00634EBE" w:rsidP="00270421">
      <w:pPr>
        <w:rPr>
          <w:rFonts w:ascii="Baskerville Old Face" w:hAnsi="Baskerville Old Face"/>
          <w:sz w:val="28"/>
        </w:rPr>
      </w:pPr>
      <w:r w:rsidRPr="004D16EE">
        <w:rPr>
          <w:rFonts w:ascii="Baskerville Old Face" w:hAnsi="Baskerville Old Face"/>
          <w:sz w:val="28"/>
        </w:rPr>
        <w:t>B</w:t>
      </w:r>
      <w:r w:rsidR="006E5608" w:rsidRPr="004D16EE">
        <w:rPr>
          <w:rFonts w:ascii="Baskerville Old Face" w:hAnsi="Baskerville Old Face"/>
          <w:sz w:val="28"/>
        </w:rPr>
        <w:t xml:space="preserve"> </w:t>
      </w:r>
      <w:r w:rsidR="00644883" w:rsidRPr="004D16EE">
        <w:rPr>
          <w:rFonts w:ascii="Baskerville Old Face" w:hAnsi="Baskerville Old Face"/>
          <w:sz w:val="28"/>
        </w:rPr>
        <w:t>Cette vie</w:t>
      </w:r>
      <w:r w:rsidR="006E5608" w:rsidRPr="004D16EE">
        <w:rPr>
          <w:rFonts w:ascii="Baskerville Old Face" w:hAnsi="Baskerville Old Face"/>
          <w:sz w:val="28"/>
        </w:rPr>
        <w:t xml:space="preserve"> est placée au sommet des genres de vie du fait de cette ordination supérieure qui autorise la comparaison du moine et de l’ange</w:t>
      </w:r>
    </w:p>
    <w:p w:rsidR="003F31C3" w:rsidRPr="004D16EE" w:rsidRDefault="00634EBE" w:rsidP="00270421">
      <w:pPr>
        <w:rPr>
          <w:rFonts w:ascii="Baskerville Old Face" w:hAnsi="Baskerville Old Face"/>
          <w:sz w:val="28"/>
        </w:rPr>
      </w:pPr>
      <w:r w:rsidRPr="004D16EE">
        <w:rPr>
          <w:rFonts w:ascii="Baskerville Old Face" w:hAnsi="Baskerville Old Face"/>
          <w:sz w:val="28"/>
        </w:rPr>
        <w:t>C</w:t>
      </w:r>
      <w:r w:rsidR="00FC60C3" w:rsidRPr="004D16EE">
        <w:rPr>
          <w:rFonts w:ascii="Baskerville Old Face" w:hAnsi="Baskerville Old Face"/>
          <w:sz w:val="28"/>
        </w:rPr>
        <w:t xml:space="preserve"> La critique de la vie monastique par les</w:t>
      </w:r>
      <w:r w:rsidR="006E5608" w:rsidRPr="004D16EE">
        <w:rPr>
          <w:rFonts w:ascii="Baskerville Old Face" w:hAnsi="Baskerville Old Face"/>
          <w:sz w:val="28"/>
        </w:rPr>
        <w:t xml:space="preserve"> Réformes emportera</w:t>
      </w:r>
      <w:r w:rsidR="00FC60C3" w:rsidRPr="004D16EE">
        <w:rPr>
          <w:rFonts w:ascii="Baskerville Old Face" w:hAnsi="Baskerville Old Face"/>
          <w:sz w:val="28"/>
        </w:rPr>
        <w:t xml:space="preserve"> l’ébranlement et même la</w:t>
      </w:r>
      <w:r w:rsidR="003F2923" w:rsidRPr="004D16EE">
        <w:rPr>
          <w:rFonts w:ascii="Baskerville Old Face" w:hAnsi="Baskerville Old Face"/>
          <w:sz w:val="28"/>
        </w:rPr>
        <w:t xml:space="preserve"> destruction</w:t>
      </w:r>
      <w:r w:rsidR="00FC60C3" w:rsidRPr="004D16EE">
        <w:rPr>
          <w:rFonts w:ascii="Baskerville Old Face" w:hAnsi="Baskerville Old Face"/>
          <w:sz w:val="28"/>
        </w:rPr>
        <w:t>, plus ou moins profonds selon les lieux,</w:t>
      </w:r>
      <w:r w:rsidR="003F2923" w:rsidRPr="004D16EE">
        <w:rPr>
          <w:rFonts w:ascii="Baskerville Old Face" w:hAnsi="Baskerville Old Face"/>
          <w:sz w:val="28"/>
        </w:rPr>
        <w:t xml:space="preserve"> du monde monastique dans les pays protestants ou réformés [Luther lui-même avait été un moine augustin</w:t>
      </w:r>
      <w:r w:rsidR="00BE3C92" w:rsidRPr="004D16EE">
        <w:rPr>
          <w:rFonts w:ascii="Baskerville Old Face" w:hAnsi="Baskerville Old Face"/>
          <w:sz w:val="28"/>
        </w:rPr>
        <w:t xml:space="preserve"> mais il écrira dans son </w:t>
      </w:r>
      <w:r w:rsidR="00BE3C92" w:rsidRPr="004D16EE">
        <w:rPr>
          <w:rFonts w:ascii="Baskerville Old Face" w:hAnsi="Baskerville Old Face"/>
          <w:i/>
          <w:sz w:val="28"/>
        </w:rPr>
        <w:t xml:space="preserve">De uotis monasticis </w:t>
      </w:r>
      <w:r w:rsidR="00BE3C92" w:rsidRPr="004D16EE">
        <w:rPr>
          <w:rFonts w:ascii="Baskerville Old Face" w:hAnsi="Baskerville Old Face"/>
          <w:sz w:val="28"/>
        </w:rPr>
        <w:t>que les vœux ne sauraient être justifiés scripturairement, se mariera et aura une nombreuse progéniture</w:t>
      </w:r>
      <w:r w:rsidR="003F2923" w:rsidRPr="004D16EE">
        <w:rPr>
          <w:rFonts w:ascii="Baskerville Old Face" w:hAnsi="Baskerville Old Face"/>
          <w:sz w:val="28"/>
        </w:rPr>
        <w:t>]</w:t>
      </w:r>
      <w:r w:rsidR="00644883" w:rsidRPr="004D16EE">
        <w:rPr>
          <w:rFonts w:ascii="Baskerville Old Face" w:hAnsi="Baskerville Old Face"/>
          <w:sz w:val="28"/>
        </w:rPr>
        <w:t> ;</w:t>
      </w:r>
      <w:r w:rsidR="005D6545" w:rsidRPr="004D16EE">
        <w:rPr>
          <w:rFonts w:ascii="Baskerville Old Face" w:hAnsi="Baskerville Old Face"/>
          <w:sz w:val="28"/>
        </w:rPr>
        <w:t xml:space="preserve"> les biens des ordres</w:t>
      </w:r>
      <w:r w:rsidR="00BE3C92" w:rsidRPr="004D16EE">
        <w:rPr>
          <w:rFonts w:ascii="Baskerville Old Face" w:hAnsi="Baskerville Old Face"/>
          <w:sz w:val="28"/>
        </w:rPr>
        <w:t xml:space="preserve">, </w:t>
      </w:r>
      <w:r w:rsidR="00644883" w:rsidRPr="004D16EE">
        <w:rPr>
          <w:rFonts w:ascii="Baskerville Old Face" w:hAnsi="Baskerville Old Face"/>
          <w:sz w:val="28"/>
        </w:rPr>
        <w:t xml:space="preserve">seront souvent </w:t>
      </w:r>
      <w:r w:rsidR="00BE3C92" w:rsidRPr="004D16EE">
        <w:rPr>
          <w:rFonts w:ascii="Baskerville Old Face" w:hAnsi="Baskerville Old Face"/>
          <w:sz w:val="28"/>
        </w:rPr>
        <w:t>transférés, de diverses façons, dans la Suède luthérienne, dès à partir de 1527,</w:t>
      </w:r>
      <w:r w:rsidR="00644883" w:rsidRPr="004D16EE">
        <w:rPr>
          <w:rFonts w:ascii="Baskerville Old Face" w:hAnsi="Baskerville Old Face"/>
          <w:sz w:val="28"/>
        </w:rPr>
        <w:t xml:space="preserve"> un peu plus tard, avec une radicalité sans pareille, dans l’Angleterre d’Henry VIII ; ils</w:t>
      </w:r>
      <w:r w:rsidR="005D6545" w:rsidRPr="004D16EE">
        <w:rPr>
          <w:rFonts w:ascii="Baskerville Old Face" w:hAnsi="Baskerville Old Face"/>
          <w:sz w:val="28"/>
        </w:rPr>
        <w:t xml:space="preserve"> ne seront pas perdus pour tout le monde</w:t>
      </w:r>
      <w:r w:rsidR="00644883" w:rsidRPr="004D16EE">
        <w:rPr>
          <w:rFonts w:ascii="Baskerville Old Face" w:hAnsi="Baskerville Old Face"/>
          <w:sz w:val="28"/>
        </w:rPr>
        <w:t xml:space="preserve"> et favoriseront outre-Manche la formation d’une très puissante oligarchie nobiliaire qui imposera dans la durée ses vues constitutionnelles et la domination </w:t>
      </w:r>
      <w:r w:rsidR="00644883" w:rsidRPr="004D16EE">
        <w:rPr>
          <w:rFonts w:ascii="Baskerville Old Face" w:hAnsi="Baskerville Old Face"/>
          <w:i/>
          <w:sz w:val="28"/>
        </w:rPr>
        <w:t>Whig</w:t>
      </w:r>
      <w:r w:rsidR="003F31C3" w:rsidRPr="004D16EE">
        <w:rPr>
          <w:rFonts w:ascii="Baskerville Old Face" w:hAnsi="Baskerville Old Face"/>
          <w:sz w:val="28"/>
        </w:rPr>
        <w:t xml:space="preserve"> </w:t>
      </w:r>
    </w:p>
    <w:p w:rsidR="00644883" w:rsidRPr="004D16EE" w:rsidRDefault="003F31C3" w:rsidP="00270421">
      <w:pPr>
        <w:rPr>
          <w:rFonts w:ascii="Baskerville Old Face" w:hAnsi="Baskerville Old Face"/>
          <w:sz w:val="28"/>
        </w:rPr>
      </w:pPr>
      <w:r w:rsidRPr="004D16EE">
        <w:rPr>
          <w:rFonts w:ascii="Baskerville Old Face" w:hAnsi="Baskerville Old Face"/>
          <w:sz w:val="28"/>
        </w:rPr>
        <w:lastRenderedPageBreak/>
        <w:t>D F</w:t>
      </w:r>
      <w:r w:rsidR="005D6545" w:rsidRPr="004D16EE">
        <w:rPr>
          <w:rFonts w:ascii="Baskerville Old Face" w:hAnsi="Baskerville Old Face"/>
          <w:sz w:val="28"/>
        </w:rPr>
        <w:t>era suite</w:t>
      </w:r>
      <w:r w:rsidR="00644883" w:rsidRPr="004D16EE">
        <w:rPr>
          <w:rFonts w:ascii="Baskerville Old Face" w:hAnsi="Baskerville Old Face"/>
          <w:sz w:val="28"/>
        </w:rPr>
        <w:t xml:space="preserve"> à ce premier choc</w:t>
      </w:r>
      <w:r w:rsidR="005D6545" w:rsidRPr="004D16EE">
        <w:rPr>
          <w:rFonts w:ascii="Baskerville Old Face" w:hAnsi="Baskerville Old Face"/>
          <w:sz w:val="28"/>
        </w:rPr>
        <w:t xml:space="preserve"> la critique fondamentale des Lumières, laquelle portera des effets dans les anciens régimes mais, en France, culminera dans la spoliation générale de l’Église dès 1789 et dans la suppression</w:t>
      </w:r>
      <w:r w:rsidR="00793EC0" w:rsidRPr="004D16EE">
        <w:rPr>
          <w:rFonts w:ascii="Baskerville Old Face" w:hAnsi="Baskerville Old Face"/>
          <w:sz w:val="28"/>
        </w:rPr>
        <w:t>, en 1790,</w:t>
      </w:r>
      <w:r w:rsidR="005D6545" w:rsidRPr="004D16EE">
        <w:rPr>
          <w:rFonts w:ascii="Baskerville Old Face" w:hAnsi="Baskerville Old Face"/>
          <w:sz w:val="28"/>
        </w:rPr>
        <w:t xml:space="preserve"> des v</w:t>
      </w:r>
      <w:r w:rsidR="00793EC0" w:rsidRPr="004D16EE">
        <w:rPr>
          <w:rFonts w:ascii="Baskerville Old Face" w:hAnsi="Baskerville Old Face"/>
          <w:sz w:val="28"/>
        </w:rPr>
        <w:t>œux monastiques et de la plupart des ordres réguliers [même non monastiques]</w:t>
      </w:r>
    </w:p>
    <w:p w:rsidR="003F31C3" w:rsidRPr="004D16EE" w:rsidRDefault="003F31C3" w:rsidP="00270421">
      <w:pPr>
        <w:rPr>
          <w:rFonts w:ascii="Baskerville Old Face" w:hAnsi="Baskerville Old Face"/>
          <w:sz w:val="28"/>
        </w:rPr>
      </w:pPr>
      <w:r w:rsidRPr="004D16EE">
        <w:rPr>
          <w:rFonts w:ascii="Baskerville Old Face" w:hAnsi="Baskerville Old Face"/>
          <w:sz w:val="28"/>
        </w:rPr>
        <w:t>E</w:t>
      </w:r>
      <w:r w:rsidR="00644883" w:rsidRPr="004D16EE">
        <w:rPr>
          <w:rFonts w:ascii="Baskerville Old Face" w:hAnsi="Baskerville Old Face"/>
          <w:sz w:val="28"/>
        </w:rPr>
        <w:t xml:space="preserve"> </w:t>
      </w:r>
      <w:r w:rsidR="00FD47BB" w:rsidRPr="004D16EE">
        <w:rPr>
          <w:rFonts w:ascii="Baskerville Old Face" w:hAnsi="Baskerville Old Face"/>
          <w:sz w:val="28"/>
        </w:rPr>
        <w:t xml:space="preserve">Parallèlement, les évolutions de la spiritualité emportées par la </w:t>
      </w:r>
      <w:r w:rsidR="00FD47BB" w:rsidRPr="004D16EE">
        <w:rPr>
          <w:rFonts w:ascii="Baskerville Old Face" w:hAnsi="Baskerville Old Face"/>
          <w:i/>
          <w:sz w:val="28"/>
        </w:rPr>
        <w:t xml:space="preserve">Deuotio moderna </w:t>
      </w:r>
      <w:r w:rsidR="00FD47BB" w:rsidRPr="004D16EE">
        <w:rPr>
          <w:rFonts w:ascii="Baskerville Old Face" w:hAnsi="Baskerville Old Face"/>
          <w:sz w:val="28"/>
        </w:rPr>
        <w:t>à la fin du Moyen âge auront pour effet de favoriser la diffusion de l’aspiration contemplative dans le monde s</w:t>
      </w:r>
      <w:r w:rsidRPr="004D16EE">
        <w:rPr>
          <w:rFonts w:ascii="Baskerville Old Face" w:hAnsi="Baskerville Old Face"/>
          <w:sz w:val="28"/>
        </w:rPr>
        <w:t>éculier, orientation que l’Église catholique saura</w:t>
      </w:r>
      <w:r w:rsidR="00FD47BB" w:rsidRPr="004D16EE">
        <w:rPr>
          <w:rFonts w:ascii="Baskerville Old Face" w:hAnsi="Baskerville Old Face"/>
          <w:sz w:val="28"/>
        </w:rPr>
        <w:t xml:space="preserve"> mettre en forme</w:t>
      </w:r>
      <w:r w:rsidRPr="004D16EE">
        <w:rPr>
          <w:rFonts w:ascii="Baskerville Old Face" w:hAnsi="Baskerville Old Face"/>
          <w:sz w:val="28"/>
        </w:rPr>
        <w:t xml:space="preserve"> [ainsi avec la pratique, encadrée par les directeurs jésuites, des </w:t>
      </w:r>
      <w:r w:rsidRPr="004D16EE">
        <w:rPr>
          <w:rFonts w:ascii="Baskerville Old Face" w:hAnsi="Baskerville Old Face"/>
          <w:i/>
          <w:sz w:val="28"/>
        </w:rPr>
        <w:t xml:space="preserve">Exercices spirituels </w:t>
      </w:r>
      <w:r w:rsidRPr="004D16EE">
        <w:rPr>
          <w:rFonts w:ascii="Baskerville Old Face" w:hAnsi="Baskerville Old Face"/>
          <w:sz w:val="28"/>
        </w:rPr>
        <w:t>de saint Ignace]. Il est possible de voir là un aspect, à l’intérieur même de la catholicité, du développement de l’individualisme religieux à l’âge moderne [même si le mouvement de l’individualisme religieux fut d’une autre radicalité dans le monde des Réformes.</w:t>
      </w:r>
    </w:p>
    <w:p w:rsidR="00E66A40" w:rsidRPr="004D16EE" w:rsidRDefault="00E66A40" w:rsidP="00270421">
      <w:pPr>
        <w:rPr>
          <w:rFonts w:ascii="Baskerville Old Face" w:hAnsi="Baskerville Old Face"/>
          <w:sz w:val="28"/>
        </w:rPr>
      </w:pPr>
      <w:r w:rsidRPr="004D16EE">
        <w:rPr>
          <w:rFonts w:ascii="Baskerville Old Face" w:hAnsi="Baskerville Old Face"/>
          <w:sz w:val="28"/>
        </w:rPr>
        <w:t>F Toutes ces vues sont en gros acceptables</w:t>
      </w:r>
    </w:p>
    <w:p w:rsidR="00E66A40" w:rsidRPr="004D16EE" w:rsidRDefault="00E66A40" w:rsidP="00270421">
      <w:pPr>
        <w:rPr>
          <w:rFonts w:ascii="Baskerville Old Face" w:hAnsi="Baskerville Old Face"/>
          <w:sz w:val="28"/>
        </w:rPr>
      </w:pPr>
    </w:p>
    <w:p w:rsidR="006C78AF" w:rsidRPr="004D16EE" w:rsidRDefault="00E66A40" w:rsidP="00270421">
      <w:pPr>
        <w:rPr>
          <w:rFonts w:ascii="Baskerville Old Face" w:hAnsi="Baskerville Old Face"/>
          <w:sz w:val="28"/>
        </w:rPr>
      </w:pPr>
      <w:r w:rsidRPr="004D16EE">
        <w:rPr>
          <w:rFonts w:ascii="Baskerville Old Face" w:hAnsi="Baskerville Old Face"/>
          <w:sz w:val="28"/>
        </w:rPr>
        <w:t>Question 16</w:t>
      </w:r>
      <w:r w:rsidR="003F31C3" w:rsidRPr="004D16EE">
        <w:rPr>
          <w:rFonts w:ascii="Baskerville Old Face" w:hAnsi="Baskerville Old Face"/>
          <w:sz w:val="28"/>
        </w:rPr>
        <w:t xml:space="preserve"> </w:t>
      </w:r>
    </w:p>
    <w:p w:rsidR="00410A70" w:rsidRPr="004D16EE" w:rsidRDefault="00D64C1E" w:rsidP="00270421">
      <w:pPr>
        <w:rPr>
          <w:rFonts w:ascii="Baskerville Old Face" w:hAnsi="Baskerville Old Face"/>
          <w:sz w:val="28"/>
        </w:rPr>
      </w:pPr>
      <w:r w:rsidRPr="004D16EE">
        <w:rPr>
          <w:rFonts w:ascii="Baskerville Old Face" w:hAnsi="Baskerville Old Face"/>
          <w:sz w:val="28"/>
        </w:rPr>
        <w:t>Voici une série de termes ; ils évoquent tous des formes</w:t>
      </w:r>
      <w:r w:rsidR="008063A1" w:rsidRPr="004D16EE">
        <w:rPr>
          <w:rFonts w:ascii="Baskerville Old Face" w:hAnsi="Baskerville Old Face"/>
          <w:sz w:val="28"/>
        </w:rPr>
        <w:t>, variées pour la plupart,</w:t>
      </w:r>
      <w:r w:rsidRPr="004D16EE">
        <w:rPr>
          <w:rFonts w:ascii="Baskerville Old Face" w:hAnsi="Baskerville Old Face"/>
          <w:sz w:val="28"/>
        </w:rPr>
        <w:t xml:space="preserve"> de radicalité</w:t>
      </w:r>
      <w:r w:rsidR="008063A1" w:rsidRPr="004D16EE">
        <w:rPr>
          <w:rFonts w:ascii="Baskerville Old Face" w:hAnsi="Baskerville Old Face"/>
          <w:sz w:val="28"/>
        </w:rPr>
        <w:t xml:space="preserve"> religieuse </w:t>
      </w:r>
      <w:r w:rsidR="00410A70" w:rsidRPr="004D16EE">
        <w:rPr>
          <w:rFonts w:ascii="Baskerville Old Face" w:hAnsi="Baskerville Old Face"/>
          <w:sz w:val="28"/>
        </w:rPr>
        <w:t>; à l’exception d’un seul auquel on peinerait malgré tout à associer, jusque dans sa méthode intellectuelle</w:t>
      </w:r>
      <w:r w:rsidR="008063A1" w:rsidRPr="004D16EE">
        <w:rPr>
          <w:rFonts w:ascii="Baskerville Old Face" w:hAnsi="Baskerville Old Face"/>
          <w:sz w:val="28"/>
        </w:rPr>
        <w:t xml:space="preserve"> – l’ « humble dialectique controversiale » –</w:t>
      </w:r>
      <w:r w:rsidR="00410A70" w:rsidRPr="004D16EE">
        <w:rPr>
          <w:rFonts w:ascii="Baskerville Old Face" w:hAnsi="Baskerville Old Face"/>
          <w:sz w:val="28"/>
        </w:rPr>
        <w:t>, l’horizon d’une radicalité digne de ce nom. Lequel ?</w:t>
      </w:r>
    </w:p>
    <w:p w:rsidR="00410A70" w:rsidRPr="004D16EE" w:rsidRDefault="00410A70" w:rsidP="00270421">
      <w:pPr>
        <w:rPr>
          <w:rFonts w:ascii="Baskerville Old Face" w:hAnsi="Baskerville Old Face"/>
          <w:sz w:val="28"/>
        </w:rPr>
      </w:pPr>
      <w:r w:rsidRPr="004D16EE">
        <w:rPr>
          <w:rFonts w:ascii="Baskerville Old Face" w:hAnsi="Baskerville Old Face"/>
          <w:sz w:val="28"/>
        </w:rPr>
        <w:t>A</w:t>
      </w:r>
      <w:r w:rsidR="00E91B75" w:rsidRPr="004D16EE">
        <w:rPr>
          <w:rFonts w:ascii="Baskerville Old Face" w:hAnsi="Baskerville Old Face"/>
          <w:sz w:val="28"/>
        </w:rPr>
        <w:t xml:space="preserve"> millénarisme</w:t>
      </w:r>
    </w:p>
    <w:p w:rsidR="00410A70" w:rsidRPr="004D16EE" w:rsidRDefault="00410A70" w:rsidP="00270421">
      <w:pPr>
        <w:rPr>
          <w:rFonts w:ascii="Baskerville Old Face" w:hAnsi="Baskerville Old Face"/>
          <w:sz w:val="28"/>
        </w:rPr>
      </w:pPr>
      <w:r w:rsidRPr="004D16EE">
        <w:rPr>
          <w:rFonts w:ascii="Baskerville Old Face" w:hAnsi="Baskerville Old Face"/>
          <w:sz w:val="28"/>
        </w:rPr>
        <w:t>B thomisme</w:t>
      </w:r>
    </w:p>
    <w:p w:rsidR="00410A70" w:rsidRPr="004D16EE" w:rsidRDefault="00410A70" w:rsidP="00270421">
      <w:pPr>
        <w:rPr>
          <w:rFonts w:ascii="Baskerville Old Face" w:hAnsi="Baskerville Old Face"/>
          <w:sz w:val="28"/>
        </w:rPr>
      </w:pPr>
      <w:r w:rsidRPr="004D16EE">
        <w:rPr>
          <w:rFonts w:ascii="Baskerville Old Face" w:hAnsi="Baskerville Old Face"/>
          <w:sz w:val="28"/>
        </w:rPr>
        <w:t>C</w:t>
      </w:r>
      <w:r w:rsidR="00E91B75" w:rsidRPr="004D16EE">
        <w:rPr>
          <w:rFonts w:ascii="Baskerville Old Face" w:hAnsi="Baskerville Old Face"/>
          <w:sz w:val="28"/>
        </w:rPr>
        <w:t xml:space="preserve"> joachimisme</w:t>
      </w:r>
    </w:p>
    <w:p w:rsidR="00410A70" w:rsidRPr="004D16EE" w:rsidRDefault="00410A70" w:rsidP="00270421">
      <w:pPr>
        <w:rPr>
          <w:rFonts w:ascii="Baskerville Old Face" w:hAnsi="Baskerville Old Face"/>
          <w:sz w:val="28"/>
        </w:rPr>
      </w:pPr>
      <w:r w:rsidRPr="004D16EE">
        <w:rPr>
          <w:rFonts w:ascii="Baskerville Old Face" w:hAnsi="Baskerville Old Face"/>
          <w:sz w:val="28"/>
        </w:rPr>
        <w:t>D</w:t>
      </w:r>
      <w:r w:rsidR="00E91B75" w:rsidRPr="004D16EE">
        <w:rPr>
          <w:rFonts w:ascii="Baskerville Old Face" w:hAnsi="Baskerville Old Face"/>
          <w:sz w:val="28"/>
        </w:rPr>
        <w:t xml:space="preserve"> takfirisme</w:t>
      </w:r>
    </w:p>
    <w:p w:rsidR="00BD08AF" w:rsidRPr="004D16EE" w:rsidRDefault="00410A70" w:rsidP="00270421">
      <w:pPr>
        <w:rPr>
          <w:rFonts w:ascii="Baskerville Old Face" w:hAnsi="Baskerville Old Face"/>
          <w:sz w:val="28"/>
        </w:rPr>
      </w:pPr>
      <w:r w:rsidRPr="004D16EE">
        <w:rPr>
          <w:rFonts w:ascii="Baskerville Old Face" w:hAnsi="Baskerville Old Face"/>
          <w:sz w:val="28"/>
        </w:rPr>
        <w:t>E</w:t>
      </w:r>
      <w:r w:rsidR="00E91B75" w:rsidRPr="004D16EE">
        <w:rPr>
          <w:rFonts w:ascii="Baskerville Old Face" w:hAnsi="Baskerville Old Face"/>
          <w:sz w:val="28"/>
        </w:rPr>
        <w:t xml:space="preserve"> dispensationalisme</w:t>
      </w:r>
    </w:p>
    <w:p w:rsidR="00BD08AF" w:rsidRPr="004D16EE" w:rsidRDefault="00BD08AF" w:rsidP="00270421">
      <w:pPr>
        <w:rPr>
          <w:rFonts w:ascii="Baskerville Old Face" w:hAnsi="Baskerville Old Face"/>
          <w:i/>
          <w:sz w:val="28"/>
        </w:rPr>
      </w:pPr>
      <w:r w:rsidRPr="004D16EE">
        <w:rPr>
          <w:rFonts w:ascii="Baskerville Old Face" w:hAnsi="Baskerville Old Face"/>
          <w:sz w:val="28"/>
        </w:rPr>
        <w:t xml:space="preserve">F </w:t>
      </w:r>
      <w:r w:rsidRPr="004D16EE">
        <w:rPr>
          <w:rFonts w:ascii="Baskerville Old Face" w:hAnsi="Baskerville Old Face"/>
          <w:i/>
          <w:sz w:val="28"/>
        </w:rPr>
        <w:t>fraticelli</w:t>
      </w:r>
    </w:p>
    <w:p w:rsidR="00BD08AF" w:rsidRPr="004D16EE" w:rsidRDefault="00BD08AF" w:rsidP="00270421">
      <w:pPr>
        <w:rPr>
          <w:rFonts w:ascii="Baskerville Old Face" w:hAnsi="Baskerville Old Face"/>
          <w:i/>
          <w:sz w:val="28"/>
        </w:rPr>
      </w:pPr>
    </w:p>
    <w:p w:rsidR="008164F4" w:rsidRPr="004D16EE" w:rsidRDefault="00BD08AF" w:rsidP="00270421">
      <w:pPr>
        <w:rPr>
          <w:rFonts w:ascii="Baskerville Old Face" w:hAnsi="Baskerville Old Face"/>
          <w:sz w:val="28"/>
        </w:rPr>
      </w:pPr>
      <w:r w:rsidRPr="004D16EE">
        <w:rPr>
          <w:rFonts w:ascii="Baskerville Old Face" w:hAnsi="Baskerville Old Face"/>
          <w:sz w:val="28"/>
        </w:rPr>
        <w:t>Question 17</w:t>
      </w:r>
    </w:p>
    <w:p w:rsidR="00F56787" w:rsidRPr="004D16EE" w:rsidRDefault="008164F4" w:rsidP="00270421">
      <w:pPr>
        <w:rPr>
          <w:rFonts w:ascii="Baskerville Old Face" w:hAnsi="Baskerville Old Face"/>
          <w:sz w:val="28"/>
        </w:rPr>
      </w:pPr>
      <w:r w:rsidRPr="004D16EE">
        <w:rPr>
          <w:rFonts w:ascii="Baskerville Old Face" w:hAnsi="Baskerville Old Face"/>
          <w:sz w:val="28"/>
        </w:rPr>
        <w:t>J’ai passé un peu de temps à commenter – non sans une certaine déception finalement – la glose par saint Bruno d’un texte biblique. A quel livre appartenait-il ?</w:t>
      </w:r>
      <w:r w:rsidR="00F56787" w:rsidRPr="004D16EE">
        <w:rPr>
          <w:rFonts w:ascii="Baskerville Old Face" w:hAnsi="Baskerville Old Face"/>
          <w:sz w:val="28"/>
        </w:rPr>
        <w:t xml:space="preserve"> [je ne distingue pas ici entre Ancien et Nouveau Testament]</w:t>
      </w:r>
    </w:p>
    <w:p w:rsidR="00F56787" w:rsidRPr="004D16EE" w:rsidRDefault="00F56787" w:rsidP="00270421">
      <w:pPr>
        <w:rPr>
          <w:rFonts w:ascii="Baskerville Old Face" w:hAnsi="Baskerville Old Face"/>
          <w:sz w:val="28"/>
        </w:rPr>
      </w:pPr>
      <w:r w:rsidRPr="004D16EE">
        <w:rPr>
          <w:rFonts w:ascii="Baskerville Old Face" w:hAnsi="Baskerville Old Face"/>
          <w:sz w:val="28"/>
        </w:rPr>
        <w:t>A Apocalypse de saint Jean</w:t>
      </w:r>
    </w:p>
    <w:p w:rsidR="00F56787" w:rsidRPr="004D16EE" w:rsidRDefault="00F56787" w:rsidP="00270421">
      <w:pPr>
        <w:rPr>
          <w:rFonts w:ascii="Baskerville Old Face" w:hAnsi="Baskerville Old Face"/>
          <w:sz w:val="28"/>
        </w:rPr>
      </w:pPr>
      <w:r w:rsidRPr="004D16EE">
        <w:rPr>
          <w:rFonts w:ascii="Baskerville Old Face" w:hAnsi="Baskerville Old Face"/>
          <w:sz w:val="28"/>
        </w:rPr>
        <w:t>B Livre de Jonas</w:t>
      </w:r>
    </w:p>
    <w:p w:rsidR="00F56787" w:rsidRPr="004D16EE" w:rsidRDefault="00F56787" w:rsidP="00270421">
      <w:pPr>
        <w:rPr>
          <w:rFonts w:ascii="Baskerville Old Face" w:hAnsi="Baskerville Old Face"/>
          <w:sz w:val="28"/>
        </w:rPr>
      </w:pPr>
      <w:r w:rsidRPr="004D16EE">
        <w:rPr>
          <w:rFonts w:ascii="Baskerville Old Face" w:hAnsi="Baskerville Old Face"/>
          <w:sz w:val="28"/>
        </w:rPr>
        <w:t>C Cantique des cantiques</w:t>
      </w:r>
    </w:p>
    <w:p w:rsidR="00F56787" w:rsidRPr="004D16EE" w:rsidRDefault="00F56787" w:rsidP="00270421">
      <w:pPr>
        <w:rPr>
          <w:rFonts w:ascii="Baskerville Old Face" w:hAnsi="Baskerville Old Face"/>
          <w:sz w:val="28"/>
        </w:rPr>
      </w:pPr>
      <w:r w:rsidRPr="004D16EE">
        <w:rPr>
          <w:rFonts w:ascii="Baskerville Old Face" w:hAnsi="Baskerville Old Face"/>
          <w:sz w:val="28"/>
        </w:rPr>
        <w:t>D Psaumes</w:t>
      </w:r>
    </w:p>
    <w:p w:rsidR="00F56787" w:rsidRPr="004D16EE" w:rsidRDefault="00F56787" w:rsidP="00270421">
      <w:pPr>
        <w:rPr>
          <w:rFonts w:ascii="Baskerville Old Face" w:hAnsi="Baskerville Old Face"/>
          <w:sz w:val="28"/>
        </w:rPr>
      </w:pPr>
      <w:r w:rsidRPr="004D16EE">
        <w:rPr>
          <w:rFonts w:ascii="Baskerville Old Face" w:hAnsi="Baskerville Old Face"/>
          <w:sz w:val="28"/>
        </w:rPr>
        <w:t>E L’ecclésiaste</w:t>
      </w:r>
    </w:p>
    <w:p w:rsidR="00A925EE" w:rsidRPr="004D16EE" w:rsidRDefault="00F56787" w:rsidP="00270421">
      <w:pPr>
        <w:rPr>
          <w:rFonts w:ascii="Baskerville Old Face" w:hAnsi="Baskerville Old Face"/>
          <w:sz w:val="28"/>
        </w:rPr>
      </w:pPr>
      <w:r w:rsidRPr="004D16EE">
        <w:rPr>
          <w:rFonts w:ascii="Baskerville Old Face" w:hAnsi="Baskerville Old Face"/>
          <w:sz w:val="28"/>
        </w:rPr>
        <w:t>F Lettre de saint Paul aux Galates</w:t>
      </w:r>
    </w:p>
    <w:p w:rsidR="00A925EE" w:rsidRDefault="00A925EE" w:rsidP="00270421">
      <w:pPr>
        <w:rPr>
          <w:rFonts w:ascii="Baskerville Old Face" w:hAnsi="Baskerville Old Face"/>
          <w:sz w:val="28"/>
        </w:rPr>
      </w:pPr>
    </w:p>
    <w:p w:rsidR="00F27BC6" w:rsidRDefault="00F27BC6" w:rsidP="00270421">
      <w:pPr>
        <w:rPr>
          <w:rFonts w:ascii="Baskerville Old Face" w:hAnsi="Baskerville Old Face"/>
          <w:sz w:val="28"/>
        </w:rPr>
      </w:pPr>
    </w:p>
    <w:p w:rsidR="00F27BC6" w:rsidRDefault="00F27BC6" w:rsidP="00270421">
      <w:pPr>
        <w:rPr>
          <w:rFonts w:ascii="Baskerville Old Face" w:hAnsi="Baskerville Old Face"/>
          <w:sz w:val="28"/>
        </w:rPr>
      </w:pPr>
    </w:p>
    <w:p w:rsidR="00F27BC6" w:rsidRPr="004D16EE" w:rsidRDefault="00F27BC6" w:rsidP="00270421">
      <w:pPr>
        <w:rPr>
          <w:rFonts w:ascii="Baskerville Old Face" w:hAnsi="Baskerville Old Face"/>
          <w:sz w:val="28"/>
        </w:rPr>
      </w:pPr>
    </w:p>
    <w:p w:rsidR="00A925EE" w:rsidRPr="004D16EE" w:rsidRDefault="00A925EE" w:rsidP="00270421">
      <w:pPr>
        <w:rPr>
          <w:rFonts w:ascii="Baskerville Old Face" w:hAnsi="Baskerville Old Face"/>
          <w:sz w:val="28"/>
        </w:rPr>
      </w:pPr>
      <w:r w:rsidRPr="004D16EE">
        <w:rPr>
          <w:rFonts w:ascii="Baskerville Old Face" w:hAnsi="Baskerville Old Face"/>
          <w:sz w:val="28"/>
        </w:rPr>
        <w:lastRenderedPageBreak/>
        <w:t>Question 18</w:t>
      </w:r>
    </w:p>
    <w:p w:rsidR="00A925EE" w:rsidRPr="004D16EE" w:rsidRDefault="00A925EE" w:rsidP="00270421">
      <w:pPr>
        <w:rPr>
          <w:rFonts w:ascii="Baskerville Old Face" w:hAnsi="Baskerville Old Face"/>
          <w:sz w:val="28"/>
        </w:rPr>
      </w:pPr>
      <w:r w:rsidRPr="004D16EE">
        <w:rPr>
          <w:rFonts w:ascii="Baskerville Old Face" w:hAnsi="Baskerville Old Face"/>
          <w:sz w:val="28"/>
        </w:rPr>
        <w:t xml:space="preserve">« […] et </w:t>
      </w:r>
      <w:r w:rsidRPr="004D16EE">
        <w:rPr>
          <w:rFonts w:ascii="Baskerville Old Face" w:hAnsi="Baskerville Old Face"/>
          <w:i/>
          <w:sz w:val="28"/>
        </w:rPr>
        <w:t xml:space="preserve">il </w:t>
      </w:r>
      <w:r w:rsidRPr="004D16EE">
        <w:rPr>
          <w:rFonts w:ascii="Baskerville Old Face" w:hAnsi="Baskerville Old Face"/>
          <w:sz w:val="28"/>
        </w:rPr>
        <w:t xml:space="preserve">vit en songe une </w:t>
      </w:r>
      <w:r w:rsidRPr="004D16EE">
        <w:rPr>
          <w:rFonts w:ascii="Baskerville Old Face" w:hAnsi="Baskerville Old Face"/>
          <w:i/>
          <w:sz w:val="28"/>
        </w:rPr>
        <w:t>échelle</w:t>
      </w:r>
      <w:r w:rsidRPr="004D16EE">
        <w:rPr>
          <w:rFonts w:ascii="Baskerville Old Face" w:hAnsi="Baskerville Old Face"/>
          <w:sz w:val="28"/>
        </w:rPr>
        <w:t xml:space="preserve"> se dressant au-dessus de la terre, et le sommet de celle-ci touchant le ciel, et les anges de Dieu aussi, montant et descendant au moyen de celle-ci ». Qui « il » ?</w:t>
      </w:r>
    </w:p>
    <w:p w:rsidR="00A925EE" w:rsidRPr="004D16EE" w:rsidRDefault="00A925EE" w:rsidP="00270421">
      <w:pPr>
        <w:rPr>
          <w:rFonts w:ascii="Baskerville Old Face" w:hAnsi="Baskerville Old Face"/>
          <w:sz w:val="28"/>
        </w:rPr>
      </w:pPr>
      <w:r w:rsidRPr="004D16EE">
        <w:rPr>
          <w:rFonts w:ascii="Baskerville Old Face" w:hAnsi="Baskerville Old Face"/>
          <w:sz w:val="28"/>
        </w:rPr>
        <w:t>A Moïse</w:t>
      </w:r>
    </w:p>
    <w:p w:rsidR="00A925EE" w:rsidRPr="004D16EE" w:rsidRDefault="00A925EE" w:rsidP="00270421">
      <w:pPr>
        <w:rPr>
          <w:rFonts w:ascii="Baskerville Old Face" w:hAnsi="Baskerville Old Face"/>
          <w:sz w:val="28"/>
        </w:rPr>
      </w:pPr>
      <w:r w:rsidRPr="004D16EE">
        <w:rPr>
          <w:rFonts w:ascii="Baskerville Old Face" w:hAnsi="Baskerville Old Face"/>
          <w:sz w:val="28"/>
        </w:rPr>
        <w:t>B Salomon</w:t>
      </w:r>
    </w:p>
    <w:p w:rsidR="00A925EE" w:rsidRPr="004D16EE" w:rsidRDefault="00A925EE" w:rsidP="00270421">
      <w:pPr>
        <w:rPr>
          <w:rFonts w:ascii="Baskerville Old Face" w:hAnsi="Baskerville Old Face"/>
          <w:sz w:val="28"/>
        </w:rPr>
      </w:pPr>
      <w:r w:rsidRPr="004D16EE">
        <w:rPr>
          <w:rFonts w:ascii="Baskerville Old Face" w:hAnsi="Baskerville Old Face"/>
          <w:sz w:val="28"/>
        </w:rPr>
        <w:t xml:space="preserve">C </w:t>
      </w:r>
      <w:r w:rsidR="008F78E2" w:rsidRPr="004D16EE">
        <w:rPr>
          <w:rFonts w:ascii="Baskerville Old Face" w:hAnsi="Baskerville Old Face"/>
          <w:sz w:val="28"/>
        </w:rPr>
        <w:t>Josué</w:t>
      </w:r>
    </w:p>
    <w:p w:rsidR="00A925EE" w:rsidRPr="004D16EE" w:rsidRDefault="00A925EE" w:rsidP="00270421">
      <w:pPr>
        <w:rPr>
          <w:rFonts w:ascii="Baskerville Old Face" w:hAnsi="Baskerville Old Face"/>
          <w:sz w:val="28"/>
        </w:rPr>
      </w:pPr>
      <w:r w:rsidRPr="004D16EE">
        <w:rPr>
          <w:rFonts w:ascii="Baskerville Old Face" w:hAnsi="Baskerville Old Face"/>
          <w:sz w:val="28"/>
        </w:rPr>
        <w:t>D Abraham</w:t>
      </w:r>
    </w:p>
    <w:p w:rsidR="00A925EE" w:rsidRPr="004D16EE" w:rsidRDefault="00A925EE" w:rsidP="00270421">
      <w:pPr>
        <w:rPr>
          <w:rFonts w:ascii="Baskerville Old Face" w:hAnsi="Baskerville Old Face"/>
          <w:sz w:val="28"/>
        </w:rPr>
      </w:pPr>
      <w:r w:rsidRPr="004D16EE">
        <w:rPr>
          <w:rFonts w:ascii="Baskerville Old Face" w:hAnsi="Baskerville Old Face"/>
          <w:sz w:val="28"/>
        </w:rPr>
        <w:t>E Jacob</w:t>
      </w:r>
    </w:p>
    <w:p w:rsidR="00C948C4" w:rsidRPr="004D16EE" w:rsidRDefault="00A925EE" w:rsidP="00270421">
      <w:pPr>
        <w:rPr>
          <w:rFonts w:ascii="Baskerville Old Face" w:hAnsi="Baskerville Old Face"/>
          <w:sz w:val="28"/>
        </w:rPr>
      </w:pPr>
      <w:r w:rsidRPr="004D16EE">
        <w:rPr>
          <w:rFonts w:ascii="Baskerville Old Face" w:hAnsi="Baskerville Old Face"/>
          <w:sz w:val="28"/>
        </w:rPr>
        <w:t>F David</w:t>
      </w:r>
    </w:p>
    <w:p w:rsidR="00C948C4" w:rsidRPr="004D16EE" w:rsidRDefault="00C948C4" w:rsidP="00270421">
      <w:pPr>
        <w:rPr>
          <w:rFonts w:ascii="Baskerville Old Face" w:hAnsi="Baskerville Old Face"/>
          <w:sz w:val="28"/>
        </w:rPr>
      </w:pPr>
    </w:p>
    <w:p w:rsidR="00E260E2" w:rsidRPr="004D16EE" w:rsidRDefault="00C948C4" w:rsidP="00270421">
      <w:pPr>
        <w:rPr>
          <w:rFonts w:ascii="Baskerville Old Face" w:hAnsi="Baskerville Old Face"/>
          <w:sz w:val="28"/>
        </w:rPr>
      </w:pPr>
      <w:r w:rsidRPr="004D16EE">
        <w:rPr>
          <w:rFonts w:ascii="Baskerville Old Face" w:hAnsi="Baskerville Old Face"/>
          <w:sz w:val="28"/>
        </w:rPr>
        <w:t>Question 19</w:t>
      </w:r>
    </w:p>
    <w:p w:rsidR="00B5097A" w:rsidRPr="004D16EE" w:rsidRDefault="00192A38" w:rsidP="00270421">
      <w:pPr>
        <w:rPr>
          <w:rFonts w:ascii="Baskerville Old Face" w:hAnsi="Baskerville Old Face"/>
          <w:sz w:val="28"/>
        </w:rPr>
      </w:pPr>
      <w:r w:rsidRPr="004D16EE">
        <w:rPr>
          <w:rFonts w:ascii="Baskerville Old Face" w:hAnsi="Baskerville Old Face"/>
          <w:sz w:val="28"/>
        </w:rPr>
        <w:t xml:space="preserve">Vous avez </w:t>
      </w:r>
      <w:r w:rsidR="00421BE0" w:rsidRPr="004D16EE">
        <w:rPr>
          <w:rFonts w:ascii="Baskerville Old Face" w:hAnsi="Baskerville Old Face"/>
          <w:sz w:val="28"/>
        </w:rPr>
        <w:t>sans doute compris</w:t>
      </w:r>
      <w:r w:rsidR="000A4851" w:rsidRPr="004D16EE">
        <w:rPr>
          <w:rFonts w:ascii="Baskerville Old Face" w:hAnsi="Baskerville Old Face"/>
          <w:sz w:val="28"/>
        </w:rPr>
        <w:t xml:space="preserve"> à suffisance</w:t>
      </w:r>
      <w:r w:rsidR="00421BE0" w:rsidRPr="004D16EE">
        <w:rPr>
          <w:rFonts w:ascii="Baskerville Old Face" w:hAnsi="Baskerville Old Face"/>
          <w:sz w:val="28"/>
        </w:rPr>
        <w:t xml:space="preserve"> certains termes : ainsi</w:t>
      </w:r>
      <w:r w:rsidR="000A4851" w:rsidRPr="004D16EE">
        <w:rPr>
          <w:rFonts w:ascii="Baskerville Old Face" w:hAnsi="Baskerville Old Face"/>
          <w:sz w:val="28"/>
        </w:rPr>
        <w:t xml:space="preserve"> – suggérant des </w:t>
      </w:r>
      <w:r w:rsidR="000A4851" w:rsidRPr="004D16EE">
        <w:rPr>
          <w:rFonts w:ascii="Baskerville Old Face" w:hAnsi="Baskerville Old Face"/>
          <w:i/>
          <w:sz w:val="28"/>
        </w:rPr>
        <w:t xml:space="preserve">bioi </w:t>
      </w:r>
      <w:r w:rsidR="000A4851" w:rsidRPr="004D16EE">
        <w:rPr>
          <w:rFonts w:ascii="Baskerville Old Face" w:hAnsi="Baskerville Old Face"/>
          <w:sz w:val="28"/>
        </w:rPr>
        <w:t>distinctes –</w:t>
      </w:r>
      <w:r w:rsidR="00421BE0" w:rsidRPr="004D16EE">
        <w:rPr>
          <w:rFonts w:ascii="Baskerville Old Face" w:hAnsi="Baskerville Old Face"/>
          <w:sz w:val="28"/>
        </w:rPr>
        <w:t xml:space="preserve"> les mots </w:t>
      </w:r>
      <w:r w:rsidR="00421BE0" w:rsidRPr="004D16EE">
        <w:rPr>
          <w:rFonts w:ascii="Baskerville Old Face" w:hAnsi="Baskerville Old Face"/>
          <w:i/>
          <w:sz w:val="28"/>
        </w:rPr>
        <w:t xml:space="preserve">cénobitique </w:t>
      </w:r>
      <w:r w:rsidR="00421BE0" w:rsidRPr="004D16EE">
        <w:rPr>
          <w:rFonts w:ascii="Baskerville Old Face" w:hAnsi="Baskerville Old Face"/>
          <w:sz w:val="28"/>
        </w:rPr>
        <w:t xml:space="preserve">et </w:t>
      </w:r>
      <w:r w:rsidR="00421BE0" w:rsidRPr="004D16EE">
        <w:rPr>
          <w:rFonts w:ascii="Baskerville Old Face" w:hAnsi="Baskerville Old Face"/>
          <w:i/>
          <w:sz w:val="28"/>
        </w:rPr>
        <w:t>érémitique</w:t>
      </w:r>
      <w:r w:rsidR="000A4851" w:rsidRPr="004D16EE">
        <w:rPr>
          <w:rFonts w:ascii="Baskerville Old Face" w:hAnsi="Baskerville Old Face"/>
          <w:i/>
          <w:sz w:val="28"/>
        </w:rPr>
        <w:t> </w:t>
      </w:r>
      <w:r w:rsidR="000A4851" w:rsidRPr="004D16EE">
        <w:rPr>
          <w:rFonts w:ascii="Baskerville Old Face" w:hAnsi="Baskerville Old Face"/>
          <w:sz w:val="28"/>
        </w:rPr>
        <w:t xml:space="preserve">; peut-être vous êtes-vous demandé, </w:t>
      </w:r>
      <w:r w:rsidR="000A4851" w:rsidRPr="004D16EE">
        <w:rPr>
          <w:rFonts w:ascii="Baskerville Old Face" w:hAnsi="Baskerville Old Face"/>
          <w:i/>
          <w:sz w:val="28"/>
        </w:rPr>
        <w:t xml:space="preserve">ho monachos </w:t>
      </w:r>
      <w:r w:rsidR="000A4851" w:rsidRPr="004D16EE">
        <w:rPr>
          <w:rFonts w:ascii="Baskerville Old Face" w:hAnsi="Baskerville Old Face"/>
          <w:sz w:val="28"/>
        </w:rPr>
        <w:t>étant le solitaire, comment il avait pu se faire [à quel dessein peut-être ?] qu’un nombre croissant de moines</w:t>
      </w:r>
      <w:r w:rsidR="00755934" w:rsidRPr="004D16EE">
        <w:rPr>
          <w:rFonts w:ascii="Baskerville Old Face" w:hAnsi="Baskerville Old Face"/>
          <w:sz w:val="28"/>
        </w:rPr>
        <w:t>, au fil de la seconde moitié du premier millénaire de notre ère,</w:t>
      </w:r>
      <w:r w:rsidR="000A4851" w:rsidRPr="004D16EE">
        <w:rPr>
          <w:rFonts w:ascii="Baskerville Old Face" w:hAnsi="Baskerville Old Face"/>
          <w:sz w:val="28"/>
        </w:rPr>
        <w:t xml:space="preserve"> </w:t>
      </w:r>
      <w:r w:rsidR="00755934" w:rsidRPr="004D16EE">
        <w:rPr>
          <w:rFonts w:ascii="Baskerville Old Face" w:hAnsi="Baskerville Old Face"/>
          <w:sz w:val="28"/>
        </w:rPr>
        <w:t>vécussent</w:t>
      </w:r>
      <w:r w:rsidR="000A4851" w:rsidRPr="004D16EE">
        <w:rPr>
          <w:rFonts w:ascii="Baskerville Old Face" w:hAnsi="Baskerville Old Face"/>
          <w:sz w:val="28"/>
        </w:rPr>
        <w:t xml:space="preserve"> au sein de communautés [alors,</w:t>
      </w:r>
      <w:r w:rsidR="00755934" w:rsidRPr="004D16EE">
        <w:rPr>
          <w:rFonts w:ascii="Baskerville Old Face" w:hAnsi="Baskerville Old Face"/>
          <w:sz w:val="28"/>
        </w:rPr>
        <w:t xml:space="preserve"> le soupçon a envahi les soupçonneux, lesquels ont redouté quelque intention du « sommet » sur la « base » ; d’autres se sont dits que les jeux de forme de la vie naissent et passent ; de troisièmes se sont murmurés la sentence fameuse de Vaugelas sur l’usage, maître et souverain des langues ; les derniers – presque personne j’en suis sûr – n’y ont pas songé ou y dont demeurés indifférents]</w:t>
      </w:r>
      <w:r w:rsidR="00421BE0" w:rsidRPr="004D16EE">
        <w:rPr>
          <w:rFonts w:ascii="Baskerville Old Face" w:hAnsi="Baskerville Old Face"/>
          <w:i/>
          <w:sz w:val="28"/>
        </w:rPr>
        <w:t> </w:t>
      </w:r>
      <w:r w:rsidR="00421BE0" w:rsidRPr="004D16EE">
        <w:rPr>
          <w:rFonts w:ascii="Baskerville Old Face" w:hAnsi="Baskerville Old Face"/>
          <w:sz w:val="28"/>
        </w:rPr>
        <w:t xml:space="preserve">; </w:t>
      </w:r>
      <w:r w:rsidR="00755934" w:rsidRPr="004D16EE">
        <w:rPr>
          <w:rFonts w:ascii="Baskerville Old Face" w:hAnsi="Baskerville Old Face"/>
          <w:sz w:val="28"/>
        </w:rPr>
        <w:t xml:space="preserve">vous avez encore certainement saisi </w:t>
      </w:r>
      <w:r w:rsidR="00421BE0" w:rsidRPr="004D16EE">
        <w:rPr>
          <w:rFonts w:ascii="Baskerville Old Face" w:hAnsi="Baskerville Old Face"/>
          <w:sz w:val="28"/>
        </w:rPr>
        <w:t xml:space="preserve">aussi que le monde des </w:t>
      </w:r>
      <w:r w:rsidR="00421BE0" w:rsidRPr="004D16EE">
        <w:rPr>
          <w:rFonts w:ascii="Baskerville Old Face" w:hAnsi="Baskerville Old Face"/>
          <w:i/>
          <w:sz w:val="28"/>
        </w:rPr>
        <w:t>moines</w:t>
      </w:r>
      <w:r w:rsidR="00DD278E" w:rsidRPr="004D16EE">
        <w:rPr>
          <w:rFonts w:ascii="Baskerville Old Face" w:hAnsi="Baskerville Old Face"/>
          <w:i/>
          <w:sz w:val="28"/>
        </w:rPr>
        <w:t xml:space="preserve"> </w:t>
      </w:r>
      <w:r w:rsidR="00DD278E" w:rsidRPr="004D16EE">
        <w:rPr>
          <w:rFonts w:ascii="Baskerville Old Face" w:hAnsi="Baskerville Old Face"/>
          <w:sz w:val="28"/>
        </w:rPr>
        <w:t>[ou des moniales]</w:t>
      </w:r>
      <w:r w:rsidR="00421BE0" w:rsidRPr="004D16EE">
        <w:rPr>
          <w:rFonts w:ascii="Baskerville Old Face" w:hAnsi="Baskerville Old Face"/>
          <w:sz w:val="28"/>
        </w:rPr>
        <w:t xml:space="preserve"> ne formait qu’une partie du monde des </w:t>
      </w:r>
      <w:r w:rsidR="00421BE0" w:rsidRPr="004D16EE">
        <w:rPr>
          <w:rFonts w:ascii="Baskerville Old Face" w:hAnsi="Baskerville Old Face"/>
          <w:i/>
          <w:sz w:val="28"/>
        </w:rPr>
        <w:t>réguliers</w:t>
      </w:r>
      <w:r w:rsidR="008C6089" w:rsidRPr="004D16EE">
        <w:rPr>
          <w:rFonts w:ascii="Baskerville Old Face" w:hAnsi="Baskerville Old Face"/>
          <w:i/>
          <w:sz w:val="28"/>
        </w:rPr>
        <w:t xml:space="preserve"> </w:t>
      </w:r>
      <w:r w:rsidR="008C6089" w:rsidRPr="004D16EE">
        <w:rPr>
          <w:rFonts w:ascii="Baskerville Old Face" w:hAnsi="Baskerville Old Face"/>
          <w:sz w:val="28"/>
        </w:rPr>
        <w:t>[lesquels, ne l’oublions pas</w:t>
      </w:r>
      <w:r w:rsidR="008C25A5" w:rsidRPr="004D16EE">
        <w:rPr>
          <w:rFonts w:ascii="Baskerville Old Face" w:hAnsi="Baskerville Old Face"/>
          <w:sz w:val="28"/>
        </w:rPr>
        <w:t xml:space="preserve"> par ailleurs</w:t>
      </w:r>
      <w:r w:rsidR="008C6089" w:rsidRPr="004D16EE">
        <w:rPr>
          <w:rFonts w:ascii="Baskerville Old Face" w:hAnsi="Baskerville Old Face"/>
          <w:sz w:val="28"/>
        </w:rPr>
        <w:t>, tous frères sous la règle, n’étaient ordonnés que pour une minorité d’entre eux]</w:t>
      </w:r>
      <w:r w:rsidR="008C25A5" w:rsidRPr="004D16EE">
        <w:rPr>
          <w:rFonts w:ascii="Baskerville Old Face" w:hAnsi="Baskerville Old Face"/>
          <w:sz w:val="28"/>
        </w:rPr>
        <w:t> ; ainsi les ordres mendiants fondés</w:t>
      </w:r>
      <w:r w:rsidR="00441EF4" w:rsidRPr="004D16EE">
        <w:rPr>
          <w:rFonts w:ascii="Baskerville Old Face" w:hAnsi="Baskerville Old Face"/>
          <w:sz w:val="28"/>
        </w:rPr>
        <w:t xml:space="preserve"> au début du XIIIe siècle – affaire d’une portée considérable – étaient-ils soumis à une règle mais </w:t>
      </w:r>
      <w:r w:rsidR="003434E1" w:rsidRPr="004D16EE">
        <w:rPr>
          <w:rFonts w:ascii="Baskerville Old Face" w:hAnsi="Baskerville Old Face"/>
          <w:sz w:val="28"/>
        </w:rPr>
        <w:t>accompagnaient</w:t>
      </w:r>
      <w:r w:rsidR="00D502A5" w:rsidRPr="004D16EE">
        <w:rPr>
          <w:rFonts w:ascii="Baskerville Old Face" w:hAnsi="Baskerville Old Face"/>
          <w:sz w:val="28"/>
        </w:rPr>
        <w:t>-ils</w:t>
      </w:r>
      <w:r w:rsidR="003434E1" w:rsidRPr="004D16EE">
        <w:rPr>
          <w:rFonts w:ascii="Baskerville Old Face" w:hAnsi="Baskerville Old Face"/>
          <w:sz w:val="28"/>
        </w:rPr>
        <w:t xml:space="preserve"> le développe</w:t>
      </w:r>
      <w:r w:rsidR="00D502A5" w:rsidRPr="004D16EE">
        <w:rPr>
          <w:rFonts w:ascii="Baskerville Old Face" w:hAnsi="Baskerville Old Face"/>
          <w:sz w:val="28"/>
        </w:rPr>
        <w:t>ment des villes</w:t>
      </w:r>
      <w:r w:rsidR="00421BE0" w:rsidRPr="004D16EE">
        <w:rPr>
          <w:rFonts w:ascii="Baskerville Old Face" w:hAnsi="Baskerville Old Face"/>
          <w:i/>
          <w:sz w:val="28"/>
        </w:rPr>
        <w:t> </w:t>
      </w:r>
      <w:r w:rsidR="00421BE0" w:rsidRPr="004D16EE">
        <w:rPr>
          <w:rFonts w:ascii="Baskerville Old Face" w:hAnsi="Baskerville Old Face"/>
          <w:sz w:val="28"/>
        </w:rPr>
        <w:t xml:space="preserve">; </w:t>
      </w:r>
      <w:r w:rsidR="008C6089" w:rsidRPr="004D16EE">
        <w:rPr>
          <w:rFonts w:ascii="Baskerville Old Face" w:hAnsi="Baskerville Old Face"/>
          <w:sz w:val="28"/>
        </w:rPr>
        <w:t>tels</w:t>
      </w:r>
      <w:r w:rsidR="00441EF4" w:rsidRPr="004D16EE">
        <w:rPr>
          <w:rFonts w:ascii="Baskerville Old Face" w:hAnsi="Baskerville Old Face"/>
          <w:sz w:val="28"/>
        </w:rPr>
        <w:t xml:space="preserve"> parmi vous</w:t>
      </w:r>
      <w:r w:rsidR="008C6089" w:rsidRPr="004D16EE">
        <w:rPr>
          <w:rFonts w:ascii="Baskerville Old Face" w:hAnsi="Baskerville Old Face"/>
          <w:sz w:val="28"/>
        </w:rPr>
        <w:t xml:space="preserve"> ont songé sans doute que le monachisme ne s’exerçait pas toujours sous la règle puisque</w:t>
      </w:r>
      <w:r w:rsidR="00421BE0" w:rsidRPr="004D16EE">
        <w:rPr>
          <w:rFonts w:ascii="Baskerville Old Face" w:hAnsi="Baskerville Old Face"/>
          <w:sz w:val="28"/>
        </w:rPr>
        <w:t xml:space="preserve"> les fameux</w:t>
      </w:r>
      <w:r w:rsidR="008C6089" w:rsidRPr="004D16EE">
        <w:rPr>
          <w:rFonts w:ascii="Baskerville Old Face" w:hAnsi="Baskerville Old Face"/>
          <w:sz w:val="28"/>
        </w:rPr>
        <w:t xml:space="preserve"> ermites que l’on dit</w:t>
      </w:r>
      <w:r w:rsidR="00421BE0" w:rsidRPr="004D16EE">
        <w:rPr>
          <w:rFonts w:ascii="Baskerville Old Face" w:hAnsi="Baskerville Old Face"/>
          <w:sz w:val="28"/>
        </w:rPr>
        <w:t xml:space="preserve"> Pèr</w:t>
      </w:r>
      <w:r w:rsidR="008714DE" w:rsidRPr="004D16EE">
        <w:rPr>
          <w:rFonts w:ascii="Baskerville Old Face" w:hAnsi="Baskerville Old Face"/>
          <w:sz w:val="28"/>
        </w:rPr>
        <w:t>es du Désert, moines certe</w:t>
      </w:r>
      <w:r w:rsidR="0000004F" w:rsidRPr="004D16EE">
        <w:rPr>
          <w:rFonts w:ascii="Baskerville Old Face" w:hAnsi="Baskerville Old Face"/>
          <w:sz w:val="28"/>
        </w:rPr>
        <w:t>s</w:t>
      </w:r>
      <w:r w:rsidR="00421BE0" w:rsidRPr="004D16EE">
        <w:rPr>
          <w:rFonts w:ascii="Baskerville Old Face" w:hAnsi="Baskerville Old Face"/>
          <w:sz w:val="28"/>
        </w:rPr>
        <w:t xml:space="preserve">, n’eussent pu être considérés comme des réguliers, </w:t>
      </w:r>
      <w:r w:rsidR="00D502A5" w:rsidRPr="004D16EE">
        <w:rPr>
          <w:rFonts w:ascii="Baskerville Old Face" w:hAnsi="Baskerville Old Face"/>
          <w:sz w:val="28"/>
        </w:rPr>
        <w:t>ne vivant</w:t>
      </w:r>
      <w:r w:rsidR="00421BE0" w:rsidRPr="004D16EE">
        <w:rPr>
          <w:rFonts w:ascii="Baskerville Old Face" w:hAnsi="Baskerville Old Face"/>
          <w:sz w:val="28"/>
        </w:rPr>
        <w:t xml:space="preserve"> pas leur vie érémitique dans le cadre d’une règle</w:t>
      </w:r>
      <w:r w:rsidR="008714DE" w:rsidRPr="004D16EE">
        <w:rPr>
          <w:rFonts w:ascii="Baskerville Old Face" w:hAnsi="Baskerville Old Face"/>
          <w:sz w:val="28"/>
        </w:rPr>
        <w:t xml:space="preserve"> [même si, dès le IVe siècle, avec saint</w:t>
      </w:r>
      <w:r w:rsidR="00D502A5" w:rsidRPr="004D16EE">
        <w:rPr>
          <w:rFonts w:ascii="Baskerville Old Face" w:hAnsi="Baskerville Old Face"/>
          <w:sz w:val="28"/>
        </w:rPr>
        <w:t xml:space="preserve"> Pacôme ainsi, une</w:t>
      </w:r>
      <w:r w:rsidR="008714DE" w:rsidRPr="004D16EE">
        <w:rPr>
          <w:rFonts w:ascii="Baskerville Old Face" w:hAnsi="Baskerville Old Face"/>
          <w:sz w:val="28"/>
        </w:rPr>
        <w:t xml:space="preserve"> règle est née </w:t>
      </w:r>
      <w:r w:rsidR="00D502A5" w:rsidRPr="004D16EE">
        <w:rPr>
          <w:rFonts w:ascii="Baskerville Old Face" w:hAnsi="Baskerville Old Face"/>
          <w:sz w:val="28"/>
        </w:rPr>
        <w:t>dans le désert</w:t>
      </w:r>
      <w:r w:rsidR="0000004F" w:rsidRPr="004D16EE">
        <w:rPr>
          <w:rFonts w:ascii="Baskerville Old Face" w:hAnsi="Baskerville Old Face"/>
          <w:sz w:val="28"/>
        </w:rPr>
        <w:t xml:space="preserve"> – et si, plus largement, certains apophtegmes reçus de certains desdits Pères orientai</w:t>
      </w:r>
      <w:r w:rsidR="00D502A5" w:rsidRPr="004D16EE">
        <w:rPr>
          <w:rFonts w:ascii="Baskerville Old Face" w:hAnsi="Baskerville Old Face"/>
          <w:sz w:val="28"/>
        </w:rPr>
        <w:t>en</w:t>
      </w:r>
      <w:r w:rsidR="0000004F" w:rsidRPr="004D16EE">
        <w:rPr>
          <w:rFonts w:ascii="Baskerville Old Face" w:hAnsi="Baskerville Old Face"/>
          <w:sz w:val="28"/>
        </w:rPr>
        <w:t>t probablement la vie d’autres ermites</w:t>
      </w:r>
      <w:r w:rsidR="008714DE" w:rsidRPr="004D16EE">
        <w:rPr>
          <w:rFonts w:ascii="Baskerville Old Face" w:hAnsi="Baskerville Old Face"/>
          <w:sz w:val="28"/>
        </w:rPr>
        <w:t xml:space="preserve">]. Vous choisirez s’il vous plaît une seule parmi les propositions [ou ensembles de propositions] suivantes, soit pour l’écarter comme </w:t>
      </w:r>
      <w:r w:rsidR="00D502A5" w:rsidRPr="004D16EE">
        <w:rPr>
          <w:rFonts w:ascii="Baskerville Old Face" w:hAnsi="Baskerville Old Face"/>
          <w:sz w:val="28"/>
        </w:rPr>
        <w:t>la moins</w:t>
      </w:r>
      <w:r w:rsidR="008714DE" w:rsidRPr="004D16EE">
        <w:rPr>
          <w:rFonts w:ascii="Baskerville Old Face" w:hAnsi="Baskerville Old Face"/>
          <w:sz w:val="28"/>
        </w:rPr>
        <w:t xml:space="preserve"> persuasive</w:t>
      </w:r>
      <w:r w:rsidR="00D502A5" w:rsidRPr="004D16EE">
        <w:rPr>
          <w:rFonts w:ascii="Baskerville Old Face" w:hAnsi="Baskerville Old Face"/>
          <w:sz w:val="28"/>
        </w:rPr>
        <w:t> [si vous retenez B, C, D, E ou F]</w:t>
      </w:r>
      <w:r w:rsidR="008714DE" w:rsidRPr="004D16EE">
        <w:rPr>
          <w:rFonts w:ascii="Baskerville Old Face" w:hAnsi="Baskerville Old Face"/>
          <w:sz w:val="28"/>
        </w:rPr>
        <w:t xml:space="preserve"> soit pour la retenir comme</w:t>
      </w:r>
      <w:r w:rsidR="00D502A5" w:rsidRPr="004D16EE">
        <w:rPr>
          <w:rFonts w:ascii="Baskerville Old Face" w:hAnsi="Baskerville Old Face"/>
          <w:sz w:val="28"/>
        </w:rPr>
        <w:t>, tout bien pesé,</w:t>
      </w:r>
      <w:r w:rsidR="008714DE" w:rsidRPr="004D16EE">
        <w:rPr>
          <w:rFonts w:ascii="Baskerville Old Face" w:hAnsi="Baskerville Old Face"/>
          <w:sz w:val="28"/>
        </w:rPr>
        <w:t xml:space="preserve"> </w:t>
      </w:r>
      <w:r w:rsidR="00D502A5" w:rsidRPr="004D16EE">
        <w:rPr>
          <w:rFonts w:ascii="Baskerville Old Face" w:hAnsi="Baskerville Old Face"/>
          <w:sz w:val="28"/>
        </w:rPr>
        <w:t>la plus</w:t>
      </w:r>
      <w:r w:rsidR="008714DE" w:rsidRPr="004D16EE">
        <w:rPr>
          <w:rFonts w:ascii="Baskerville Old Face" w:hAnsi="Baskerville Old Face"/>
          <w:sz w:val="28"/>
        </w:rPr>
        <w:t xml:space="preserve"> convenable</w:t>
      </w:r>
      <w:r w:rsidR="00D502A5" w:rsidRPr="004D16EE">
        <w:rPr>
          <w:rFonts w:ascii="Baskerville Old Face" w:hAnsi="Baskerville Old Face"/>
          <w:sz w:val="28"/>
        </w:rPr>
        <w:t xml:space="preserve"> [si vous choisissez A]</w:t>
      </w:r>
      <w:r w:rsidR="0000004F" w:rsidRPr="004D16EE">
        <w:rPr>
          <w:rFonts w:ascii="Baskerville Old Face" w:hAnsi="Baskerville Old Face"/>
          <w:sz w:val="28"/>
        </w:rPr>
        <w:t>.</w:t>
      </w:r>
    </w:p>
    <w:p w:rsidR="0000004F" w:rsidRPr="004D16EE" w:rsidRDefault="00265B18" w:rsidP="00270421">
      <w:pPr>
        <w:rPr>
          <w:rFonts w:ascii="Baskerville Old Face" w:hAnsi="Baskerville Old Face"/>
          <w:sz w:val="28"/>
        </w:rPr>
      </w:pPr>
      <w:r w:rsidRPr="004D16EE">
        <w:rPr>
          <w:rFonts w:ascii="Baskerville Old Face" w:hAnsi="Baskerville Old Face"/>
          <w:sz w:val="28"/>
        </w:rPr>
        <w:t xml:space="preserve">A </w:t>
      </w:r>
      <w:r w:rsidR="0000004F" w:rsidRPr="004D16EE">
        <w:rPr>
          <w:rFonts w:ascii="Baskerville Old Face" w:hAnsi="Baskerville Old Face"/>
          <w:sz w:val="28"/>
        </w:rPr>
        <w:t>Toutes les propositions qui suivent sont acceptables</w:t>
      </w:r>
    </w:p>
    <w:p w:rsidR="00B5097A" w:rsidRPr="004D16EE" w:rsidRDefault="0000004F" w:rsidP="00270421">
      <w:pPr>
        <w:rPr>
          <w:rFonts w:ascii="Baskerville Old Face" w:hAnsi="Baskerville Old Face"/>
          <w:sz w:val="28"/>
        </w:rPr>
      </w:pPr>
      <w:r w:rsidRPr="004D16EE">
        <w:rPr>
          <w:rFonts w:ascii="Baskerville Old Face" w:hAnsi="Baskerville Old Face"/>
          <w:sz w:val="28"/>
        </w:rPr>
        <w:t xml:space="preserve">B </w:t>
      </w:r>
      <w:r w:rsidR="00265B18" w:rsidRPr="004D16EE">
        <w:rPr>
          <w:rFonts w:ascii="Baskerville Old Face" w:hAnsi="Baskerville Old Face"/>
          <w:sz w:val="28"/>
        </w:rPr>
        <w:t xml:space="preserve">Dire </w:t>
      </w:r>
      <w:r w:rsidR="007E1CA1" w:rsidRPr="004D16EE">
        <w:rPr>
          <w:rFonts w:ascii="Baskerville Old Face" w:hAnsi="Baskerville Old Face"/>
          <w:sz w:val="28"/>
        </w:rPr>
        <w:t>vie érémétique</w:t>
      </w:r>
      <w:r w:rsidR="005B1F7C" w:rsidRPr="004D16EE">
        <w:rPr>
          <w:rFonts w:ascii="Baskerville Old Face" w:hAnsi="Baskerville Old Face"/>
          <w:sz w:val="28"/>
        </w:rPr>
        <w:t xml:space="preserve"> [</w:t>
      </w:r>
      <w:r w:rsidR="005B1F7C" w:rsidRPr="004D16EE">
        <w:rPr>
          <w:rFonts w:ascii="Baskerville Old Face" w:hAnsi="Baskerville Old Face"/>
          <w:i/>
          <w:sz w:val="28"/>
        </w:rPr>
        <w:t>er</w:t>
      </w:r>
      <w:r w:rsidR="005B1F7C" w:rsidRPr="004D16EE">
        <w:rPr>
          <w:rFonts w:ascii="Times New Roman" w:hAnsi="Times New Roman" w:cs="Times New Roman"/>
          <w:i/>
          <w:sz w:val="28"/>
        </w:rPr>
        <w:t>ē</w:t>
      </w:r>
      <w:r w:rsidR="005B1F7C" w:rsidRPr="004D16EE">
        <w:rPr>
          <w:rFonts w:ascii="Baskerville Old Face" w:hAnsi="Baskerville Old Face"/>
          <w:i/>
          <w:sz w:val="28"/>
        </w:rPr>
        <w:t>mia=</w:t>
      </w:r>
      <w:r w:rsidR="005B1F7C" w:rsidRPr="004D16EE">
        <w:rPr>
          <w:rFonts w:ascii="Baskerville Old Face" w:hAnsi="Baskerville Old Face"/>
          <w:sz w:val="28"/>
        </w:rPr>
        <w:t>l</w:t>
      </w:r>
      <w:r w:rsidR="00DD4DAC" w:rsidRPr="004D16EE">
        <w:rPr>
          <w:rFonts w:ascii="Baskerville Old Face" w:hAnsi="Baskerville Old Face"/>
          <w:sz w:val="28"/>
        </w:rPr>
        <w:t>ieu solitaire, désert]</w:t>
      </w:r>
      <w:r w:rsidR="007E1CA1" w:rsidRPr="004D16EE">
        <w:rPr>
          <w:rFonts w:ascii="Baskerville Old Face" w:hAnsi="Baskerville Old Face"/>
          <w:sz w:val="28"/>
        </w:rPr>
        <w:t xml:space="preserve"> ou bien vie solit</w:t>
      </w:r>
      <w:r w:rsidR="00265B18" w:rsidRPr="004D16EE">
        <w:rPr>
          <w:rFonts w:ascii="Baskerville Old Face" w:hAnsi="Baskerville Old Face"/>
          <w:sz w:val="28"/>
        </w:rPr>
        <w:t>aire est dire à peu près même chose</w:t>
      </w:r>
      <w:r w:rsidR="007E1CA1" w:rsidRPr="004D16EE">
        <w:rPr>
          <w:rFonts w:ascii="Baskerville Old Face" w:hAnsi="Baskerville Old Face"/>
          <w:sz w:val="28"/>
        </w:rPr>
        <w:t xml:space="preserve"> [et dire encore anachorétisme, mais je n’ai pas utilisé une </w:t>
      </w:r>
      <w:r w:rsidR="007E1CA1" w:rsidRPr="004D16EE">
        <w:rPr>
          <w:rFonts w:ascii="Baskerville Old Face" w:hAnsi="Baskerville Old Face"/>
          <w:sz w:val="28"/>
        </w:rPr>
        <w:lastRenderedPageBreak/>
        <w:t>seule fois le mot anachorète et vous pouvez, pour la réponse, l’oublier entre ses crochets</w:t>
      </w:r>
      <w:r w:rsidR="005B1F7C" w:rsidRPr="004D16EE">
        <w:rPr>
          <w:rFonts w:ascii="Baskerville Old Face" w:hAnsi="Baskerville Old Face"/>
          <w:sz w:val="28"/>
        </w:rPr>
        <w:t xml:space="preserve"> – </w:t>
      </w:r>
      <w:r w:rsidR="005B1F7C" w:rsidRPr="004D16EE">
        <w:rPr>
          <w:rFonts w:ascii="Baskerville Old Face" w:hAnsi="Baskerville Old Face"/>
          <w:i/>
          <w:sz w:val="28"/>
        </w:rPr>
        <w:t>anach</w:t>
      </w:r>
      <w:r w:rsidR="005B1F7C" w:rsidRPr="004D16EE">
        <w:rPr>
          <w:rFonts w:ascii="Times New Roman" w:hAnsi="Times New Roman" w:cs="Times New Roman"/>
          <w:i/>
          <w:sz w:val="28"/>
        </w:rPr>
        <w:t>ō</w:t>
      </w:r>
      <w:r w:rsidR="005B1F7C" w:rsidRPr="004D16EE">
        <w:rPr>
          <w:rFonts w:ascii="Baskerville Old Face" w:hAnsi="Baskerville Old Face"/>
          <w:i/>
          <w:sz w:val="28"/>
        </w:rPr>
        <w:t>r</w:t>
      </w:r>
      <w:r w:rsidR="005B1F7C" w:rsidRPr="004D16EE">
        <w:rPr>
          <w:rFonts w:ascii="Times New Roman" w:hAnsi="Times New Roman" w:cs="Times New Roman"/>
          <w:i/>
          <w:sz w:val="28"/>
        </w:rPr>
        <w:t>ē</w:t>
      </w:r>
      <w:r w:rsidR="005B1F7C" w:rsidRPr="004D16EE">
        <w:rPr>
          <w:rFonts w:ascii="Baskerville Old Face" w:hAnsi="Baskerville Old Face"/>
          <w:i/>
          <w:sz w:val="28"/>
        </w:rPr>
        <w:t>sis</w:t>
      </w:r>
      <w:r w:rsidR="005B1F7C" w:rsidRPr="004D16EE">
        <w:rPr>
          <w:rFonts w:ascii="Baskerville Old Face" w:hAnsi="Baskerville Old Face"/>
          <w:sz w:val="28"/>
        </w:rPr>
        <w:t xml:space="preserve">=action de se retirer – et, dans un contexte chrétien, de se retirer dans la plus profonde solitude ; selon la définition de saint Jérôme : </w:t>
      </w:r>
      <w:r w:rsidR="005B1F7C" w:rsidRPr="004D16EE">
        <w:rPr>
          <w:rFonts w:ascii="Baskerville Old Face" w:hAnsi="Baskerville Old Face"/>
          <w:i/>
          <w:sz w:val="28"/>
        </w:rPr>
        <w:t>« anachoretæ qui soli habitant per deserta »</w:t>
      </w:r>
      <w:r w:rsidR="007E1CA1" w:rsidRPr="004D16EE">
        <w:rPr>
          <w:rFonts w:ascii="Baskerville Old Face" w:hAnsi="Baskerville Old Face"/>
          <w:sz w:val="28"/>
        </w:rPr>
        <w:t>]</w:t>
      </w:r>
    </w:p>
    <w:p w:rsidR="00DD278E" w:rsidRPr="004D16EE" w:rsidRDefault="0000004F" w:rsidP="00270421">
      <w:pPr>
        <w:rPr>
          <w:rFonts w:ascii="Baskerville Old Face" w:hAnsi="Baskerville Old Face"/>
          <w:sz w:val="28"/>
        </w:rPr>
      </w:pPr>
      <w:r w:rsidRPr="004D16EE">
        <w:rPr>
          <w:rFonts w:ascii="Baskerville Old Face" w:hAnsi="Baskerville Old Face"/>
          <w:sz w:val="28"/>
        </w:rPr>
        <w:t>C</w:t>
      </w:r>
      <w:r w:rsidR="00DD278E" w:rsidRPr="004D16EE">
        <w:rPr>
          <w:rFonts w:ascii="Baskerville Old Face" w:hAnsi="Baskerville Old Face"/>
          <w:sz w:val="28"/>
        </w:rPr>
        <w:t xml:space="preserve"> V</w:t>
      </w:r>
      <w:r w:rsidR="00B5097A" w:rsidRPr="004D16EE">
        <w:rPr>
          <w:rFonts w:ascii="Baskerville Old Face" w:hAnsi="Baskerville Old Face"/>
          <w:sz w:val="28"/>
        </w:rPr>
        <w:t>ie claustrale</w:t>
      </w:r>
      <w:r w:rsidR="00DD278E" w:rsidRPr="004D16EE">
        <w:rPr>
          <w:rFonts w:ascii="Baskerville Old Face" w:hAnsi="Baskerville Old Face"/>
          <w:sz w:val="28"/>
        </w:rPr>
        <w:t xml:space="preserve"> dit métonymiquement [si l’on veut : le contenant, la clôture, pour le contenu, la communauté] la vie monastique</w:t>
      </w:r>
      <w:r w:rsidR="007878C8" w:rsidRPr="004D16EE">
        <w:rPr>
          <w:rFonts w:ascii="Baskerville Old Face" w:hAnsi="Baskerville Old Face"/>
          <w:sz w:val="28"/>
        </w:rPr>
        <w:t xml:space="preserve"> [les </w:t>
      </w:r>
      <w:r w:rsidR="007878C8" w:rsidRPr="004D16EE">
        <w:rPr>
          <w:rFonts w:ascii="Baskerville Old Face" w:hAnsi="Baskerville Old Face"/>
          <w:i/>
          <w:sz w:val="28"/>
        </w:rPr>
        <w:t>claustra=</w:t>
      </w:r>
      <w:r w:rsidR="007878C8" w:rsidRPr="004D16EE">
        <w:rPr>
          <w:rFonts w:ascii="Baskerville Old Face" w:hAnsi="Baskerville Old Face"/>
          <w:sz w:val="28"/>
        </w:rPr>
        <w:t>fermeture, barrière, clôture</w:t>
      </w:r>
      <w:r w:rsidR="00DD278E" w:rsidRPr="004D16EE">
        <w:rPr>
          <w:rFonts w:ascii="Baskerville Old Face" w:hAnsi="Baskerville Old Face"/>
          <w:sz w:val="28"/>
        </w:rPr>
        <w:t xml:space="preserve"> ; l’on a vu que, à propos de la communauté monastique, l’on parlait des </w:t>
      </w:r>
      <w:r w:rsidR="00DD278E" w:rsidRPr="004D16EE">
        <w:rPr>
          <w:rFonts w:ascii="Baskerville Old Face" w:hAnsi="Baskerville Old Face"/>
          <w:i/>
          <w:sz w:val="28"/>
        </w:rPr>
        <w:t>claustrales</w:t>
      </w:r>
      <w:r w:rsidR="00DD278E" w:rsidRPr="004D16EE">
        <w:rPr>
          <w:rFonts w:ascii="Baskerville Old Face" w:hAnsi="Baskerville Old Face"/>
          <w:sz w:val="28"/>
        </w:rPr>
        <w:t>]</w:t>
      </w:r>
      <w:r w:rsidR="00B5097A" w:rsidRPr="004D16EE">
        <w:rPr>
          <w:rFonts w:ascii="Baskerville Old Face" w:hAnsi="Baskerville Old Face"/>
          <w:sz w:val="28"/>
        </w:rPr>
        <w:t xml:space="preserve"> </w:t>
      </w:r>
    </w:p>
    <w:p w:rsidR="00265B18" w:rsidRPr="004D16EE" w:rsidRDefault="0000004F" w:rsidP="00270421">
      <w:pPr>
        <w:rPr>
          <w:rFonts w:ascii="Baskerville Old Face" w:hAnsi="Baskerville Old Face"/>
          <w:sz w:val="28"/>
        </w:rPr>
      </w:pPr>
      <w:r w:rsidRPr="004D16EE">
        <w:rPr>
          <w:rFonts w:ascii="Baskerville Old Face" w:hAnsi="Baskerville Old Face"/>
          <w:sz w:val="28"/>
        </w:rPr>
        <w:t>D</w:t>
      </w:r>
      <w:r w:rsidR="00DD278E" w:rsidRPr="004D16EE">
        <w:rPr>
          <w:rFonts w:ascii="Baskerville Old Face" w:hAnsi="Baskerville Old Face"/>
          <w:sz w:val="28"/>
        </w:rPr>
        <w:t xml:space="preserve"> Dire </w:t>
      </w:r>
      <w:r w:rsidR="00B5097A" w:rsidRPr="004D16EE">
        <w:rPr>
          <w:rFonts w:ascii="Baskerville Old Face" w:hAnsi="Baskerville Old Face"/>
          <w:sz w:val="28"/>
        </w:rPr>
        <w:t>vie conventuelle</w:t>
      </w:r>
      <w:r w:rsidR="007878C8" w:rsidRPr="004D16EE">
        <w:rPr>
          <w:rFonts w:ascii="Baskerville Old Face" w:hAnsi="Baskerville Old Face"/>
          <w:sz w:val="28"/>
        </w:rPr>
        <w:t xml:space="preserve"> [</w:t>
      </w:r>
      <w:r w:rsidR="007878C8" w:rsidRPr="004D16EE">
        <w:rPr>
          <w:rFonts w:ascii="Baskerville Old Face" w:hAnsi="Baskerville Old Face"/>
          <w:i/>
          <w:sz w:val="28"/>
        </w:rPr>
        <w:t>conventus=</w:t>
      </w:r>
      <w:r w:rsidR="007878C8" w:rsidRPr="004D16EE">
        <w:rPr>
          <w:rFonts w:ascii="Baskerville Old Face" w:hAnsi="Baskerville Old Face"/>
          <w:sz w:val="28"/>
        </w:rPr>
        <w:t>assemblée, réunion, communauté ; notons</w:t>
      </w:r>
      <w:r w:rsidR="00DD278E" w:rsidRPr="004D16EE">
        <w:rPr>
          <w:rFonts w:ascii="Baskerville Old Face" w:hAnsi="Baskerville Old Face"/>
          <w:sz w:val="28"/>
        </w:rPr>
        <w:t xml:space="preserve"> aussi – pour le climat –</w:t>
      </w:r>
      <w:r w:rsidR="007878C8" w:rsidRPr="004D16EE">
        <w:rPr>
          <w:rFonts w:ascii="Baskerville Old Face" w:hAnsi="Baskerville Old Face"/>
          <w:sz w:val="28"/>
        </w:rPr>
        <w:t xml:space="preserve"> que </w:t>
      </w:r>
      <w:r w:rsidR="007878C8" w:rsidRPr="004D16EE">
        <w:rPr>
          <w:rFonts w:ascii="Baskerville Old Face" w:hAnsi="Baskerville Old Face"/>
          <w:i/>
          <w:sz w:val="28"/>
        </w:rPr>
        <w:t>conuentum=</w:t>
      </w:r>
      <w:r w:rsidR="007878C8" w:rsidRPr="004D16EE">
        <w:rPr>
          <w:rFonts w:ascii="Baskerville Old Face" w:hAnsi="Baskerville Old Face"/>
          <w:sz w:val="28"/>
        </w:rPr>
        <w:t>convention ; l’idée d’ensemble est celle d’une communauté réglée]</w:t>
      </w:r>
      <w:r w:rsidR="00B5097A" w:rsidRPr="004D16EE">
        <w:rPr>
          <w:rFonts w:ascii="Baskerville Old Face" w:hAnsi="Baskerville Old Face"/>
          <w:sz w:val="28"/>
        </w:rPr>
        <w:t xml:space="preserve"> est dire</w:t>
      </w:r>
      <w:r w:rsidR="00441EF4" w:rsidRPr="004D16EE">
        <w:rPr>
          <w:rFonts w:ascii="Baskerville Old Face" w:hAnsi="Baskerville Old Face"/>
          <w:sz w:val="28"/>
        </w:rPr>
        <w:t xml:space="preserve"> en principe</w:t>
      </w:r>
      <w:r w:rsidR="00B5097A" w:rsidRPr="004D16EE">
        <w:rPr>
          <w:rFonts w:ascii="Baskerville Old Face" w:hAnsi="Baskerville Old Face"/>
          <w:sz w:val="28"/>
        </w:rPr>
        <w:t xml:space="preserve"> à peu près même chose que dire vie cénobitique</w:t>
      </w:r>
      <w:r w:rsidR="00DD4DAC" w:rsidRPr="004D16EE">
        <w:rPr>
          <w:rFonts w:ascii="Baskerville Old Face" w:hAnsi="Baskerville Old Face"/>
          <w:sz w:val="28"/>
        </w:rPr>
        <w:t xml:space="preserve"> [</w:t>
      </w:r>
      <w:r w:rsidR="00DD4DAC" w:rsidRPr="004D16EE">
        <w:rPr>
          <w:rFonts w:ascii="Baskerville Old Face" w:hAnsi="Baskerville Old Face"/>
          <w:i/>
          <w:sz w:val="28"/>
        </w:rPr>
        <w:t>ho koinobios=</w:t>
      </w:r>
      <w:r w:rsidR="00DD4DAC" w:rsidRPr="004D16EE">
        <w:rPr>
          <w:rFonts w:ascii="Baskerville Old Face" w:hAnsi="Baskerville Old Face"/>
          <w:sz w:val="28"/>
        </w:rPr>
        <w:t xml:space="preserve">celui qui vit en communauté ; </w:t>
      </w:r>
      <w:r w:rsidR="00DD4DAC" w:rsidRPr="004D16EE">
        <w:rPr>
          <w:rFonts w:ascii="Baskerville Old Face" w:hAnsi="Baskerville Old Face"/>
          <w:i/>
          <w:sz w:val="28"/>
        </w:rPr>
        <w:t>to koinobion</w:t>
      </w:r>
      <w:r w:rsidR="00DD4DAC" w:rsidRPr="004D16EE">
        <w:rPr>
          <w:rFonts w:ascii="Baskerville Old Face" w:hAnsi="Baskerville Old Face"/>
          <w:sz w:val="28"/>
        </w:rPr>
        <w:t>=la vie commune]</w:t>
      </w:r>
      <w:r w:rsidR="00441EF4" w:rsidRPr="004D16EE">
        <w:rPr>
          <w:rFonts w:ascii="Baskerville Old Face" w:hAnsi="Baskerville Old Face"/>
          <w:sz w:val="28"/>
        </w:rPr>
        <w:t> ;</w:t>
      </w:r>
      <w:r w:rsidR="003914C4" w:rsidRPr="004D16EE">
        <w:rPr>
          <w:rFonts w:ascii="Baskerville Old Face" w:hAnsi="Baskerville Old Face"/>
          <w:sz w:val="28"/>
        </w:rPr>
        <w:t xml:space="preserve"> mais le terme couvent est souvent utilisé pour les ordres mendiants, lesquels ne sauraient être dits monastiques, ni pratiquer une vie claustrale</w:t>
      </w:r>
    </w:p>
    <w:p w:rsidR="0000004F" w:rsidRPr="004D16EE" w:rsidRDefault="0000004F" w:rsidP="00270421">
      <w:pPr>
        <w:rPr>
          <w:rFonts w:ascii="Baskerville Old Face" w:hAnsi="Baskerville Old Face"/>
          <w:sz w:val="28"/>
        </w:rPr>
      </w:pPr>
      <w:r w:rsidRPr="004D16EE">
        <w:rPr>
          <w:rFonts w:ascii="Baskerville Old Face" w:hAnsi="Baskerville Old Face"/>
          <w:sz w:val="28"/>
        </w:rPr>
        <w:t>E</w:t>
      </w:r>
      <w:r w:rsidR="00265B18" w:rsidRPr="004D16EE">
        <w:rPr>
          <w:rFonts w:ascii="Baskerville Old Face" w:hAnsi="Baskerville Old Face"/>
          <w:sz w:val="28"/>
        </w:rPr>
        <w:t xml:space="preserve"> Les ordres et congrégations se réclamant de la règle de saint Benoît</w:t>
      </w:r>
      <w:r w:rsidR="007E1CA1" w:rsidRPr="004D16EE">
        <w:rPr>
          <w:rFonts w:ascii="Baskerville Old Face" w:hAnsi="Baskerville Old Face"/>
          <w:sz w:val="28"/>
        </w:rPr>
        <w:t xml:space="preserve"> [VIe s. </w:t>
      </w:r>
      <w:r w:rsidR="007E1CA1" w:rsidRPr="004D16EE">
        <w:rPr>
          <w:rFonts w:ascii="Baskerville Old Face" w:hAnsi="Baskerville Old Face"/>
          <w:i/>
          <w:sz w:val="28"/>
        </w:rPr>
        <w:t>pjc</w:t>
      </w:r>
      <w:r w:rsidR="007E1CA1" w:rsidRPr="004D16EE">
        <w:rPr>
          <w:rFonts w:ascii="Baskerville Old Face" w:hAnsi="Baskerville Old Face"/>
          <w:sz w:val="28"/>
        </w:rPr>
        <w:t>]</w:t>
      </w:r>
      <w:r w:rsidR="00265B18" w:rsidRPr="004D16EE">
        <w:rPr>
          <w:rFonts w:ascii="Baskerville Old Face" w:hAnsi="Baskerville Old Face"/>
          <w:sz w:val="28"/>
        </w:rPr>
        <w:t xml:space="preserve"> vivent en principe une vie cénobitique [je dis « en principe » puisque nous avons compris en passant que le savant dom Adalbert de Vogüé avait fini par obtenir d’abandonner la vie communautaire pour vivre en ermite]</w:t>
      </w:r>
    </w:p>
    <w:p w:rsidR="00511E3D" w:rsidRPr="004D16EE" w:rsidRDefault="0000004F" w:rsidP="00270421">
      <w:pPr>
        <w:rPr>
          <w:rFonts w:ascii="Baskerville Old Face" w:hAnsi="Baskerville Old Face"/>
          <w:sz w:val="28"/>
        </w:rPr>
      </w:pPr>
      <w:r w:rsidRPr="004D16EE">
        <w:rPr>
          <w:rFonts w:ascii="Baskerville Old Face" w:hAnsi="Baskerville Old Face"/>
          <w:sz w:val="28"/>
        </w:rPr>
        <w:t>F Au fond, la vie cartusienne est plus érémitique que cénobitique, ou autant du moins</w:t>
      </w:r>
    </w:p>
    <w:p w:rsidR="00511E3D" w:rsidRPr="004D16EE" w:rsidRDefault="00511E3D" w:rsidP="00270421">
      <w:pPr>
        <w:rPr>
          <w:rFonts w:ascii="Baskerville Old Face" w:hAnsi="Baskerville Old Face"/>
          <w:sz w:val="28"/>
        </w:rPr>
      </w:pPr>
    </w:p>
    <w:p w:rsidR="00511E3D" w:rsidRPr="004D16EE" w:rsidRDefault="00511E3D" w:rsidP="00270421">
      <w:pPr>
        <w:rPr>
          <w:rFonts w:ascii="Baskerville Old Face" w:hAnsi="Baskerville Old Face"/>
          <w:sz w:val="28"/>
        </w:rPr>
      </w:pPr>
      <w:r w:rsidRPr="004D16EE">
        <w:rPr>
          <w:rFonts w:ascii="Baskerville Old Face" w:hAnsi="Baskerville Old Face"/>
          <w:sz w:val="28"/>
        </w:rPr>
        <w:t>Question 20</w:t>
      </w:r>
    </w:p>
    <w:p w:rsidR="00511E3D" w:rsidRPr="004D16EE" w:rsidRDefault="00511E3D" w:rsidP="00270421">
      <w:pPr>
        <w:rPr>
          <w:rFonts w:ascii="Baskerville Old Face" w:hAnsi="Baskerville Old Face"/>
          <w:sz w:val="28"/>
        </w:rPr>
      </w:pPr>
      <w:r w:rsidRPr="004D16EE">
        <w:rPr>
          <w:rFonts w:ascii="Baskerville Old Face" w:hAnsi="Baskerville Old Face"/>
          <w:sz w:val="28"/>
        </w:rPr>
        <w:t>Une règle monastique</w:t>
      </w:r>
      <w:r w:rsidR="00B5514C" w:rsidRPr="004D16EE">
        <w:rPr>
          <w:rFonts w:ascii="Baskerville Old Face" w:hAnsi="Baskerville Old Face"/>
          <w:sz w:val="28"/>
        </w:rPr>
        <w:t xml:space="preserve"> en particulier</w:t>
      </w:r>
      <w:r w:rsidRPr="004D16EE">
        <w:rPr>
          <w:rFonts w:ascii="Baskerville Old Face" w:hAnsi="Baskerville Old Face"/>
          <w:sz w:val="28"/>
        </w:rPr>
        <w:t xml:space="preserve"> tire une partie</w:t>
      </w:r>
      <w:r w:rsidR="00B5514C" w:rsidRPr="004D16EE">
        <w:rPr>
          <w:rFonts w:ascii="Baskerville Old Face" w:hAnsi="Baskerville Old Face"/>
          <w:sz w:val="28"/>
        </w:rPr>
        <w:t xml:space="preserve"> de sa justification et</w:t>
      </w:r>
      <w:r w:rsidRPr="004D16EE">
        <w:rPr>
          <w:rFonts w:ascii="Baskerville Old Face" w:hAnsi="Baskerville Old Face"/>
          <w:sz w:val="28"/>
        </w:rPr>
        <w:t xml:space="preserve"> du ressort de sa construction des degrés qu’elle distingue</w:t>
      </w:r>
      <w:r w:rsidR="00E664DD" w:rsidRPr="004D16EE">
        <w:rPr>
          <w:rFonts w:ascii="Baskerville Old Face" w:hAnsi="Baskerville Old Face"/>
          <w:sz w:val="28"/>
        </w:rPr>
        <w:t xml:space="preserve"> – à la façon</w:t>
      </w:r>
      <w:r w:rsidR="000B1D4D" w:rsidRPr="004D16EE">
        <w:rPr>
          <w:rFonts w:ascii="Baskerville Old Face" w:hAnsi="Baskerville Old Face"/>
          <w:sz w:val="28"/>
        </w:rPr>
        <w:t xml:space="preserve"> [</w:t>
      </w:r>
      <w:r w:rsidR="008C25A5" w:rsidRPr="004D16EE">
        <w:rPr>
          <w:rFonts w:ascii="Baskerville Old Face" w:hAnsi="Baskerville Old Face"/>
          <w:sz w:val="28"/>
        </w:rPr>
        <w:t>image</w:t>
      </w:r>
      <w:r w:rsidR="000B1D4D" w:rsidRPr="004D16EE">
        <w:rPr>
          <w:rFonts w:ascii="Baskerville Old Face" w:hAnsi="Baskerville Old Face"/>
          <w:sz w:val="28"/>
        </w:rPr>
        <w:t xml:space="preserve"> banale de l’élévation à laquelle l’âme pénitente est appelée]</w:t>
      </w:r>
      <w:r w:rsidR="00E664DD" w:rsidRPr="004D16EE">
        <w:rPr>
          <w:rFonts w:ascii="Baskerville Old Face" w:hAnsi="Baskerville Old Face"/>
          <w:sz w:val="28"/>
        </w:rPr>
        <w:t xml:space="preserve"> de ceux d’une échelle joignant le Siècle et le Ciel –</w:t>
      </w:r>
      <w:r w:rsidRPr="004D16EE">
        <w:rPr>
          <w:rFonts w:ascii="Baskerville Old Face" w:hAnsi="Baskerville Old Face"/>
          <w:sz w:val="28"/>
        </w:rPr>
        <w:t xml:space="preserve"> dans la vertu d’humilité. Laquelle</w:t>
      </w:r>
      <w:r w:rsidR="00B5514C" w:rsidRPr="004D16EE">
        <w:rPr>
          <w:rFonts w:ascii="Baskerville Old Face" w:hAnsi="Baskerville Old Face"/>
          <w:sz w:val="28"/>
        </w:rPr>
        <w:t xml:space="preserve"> </w:t>
      </w:r>
      <w:r w:rsidRPr="004D16EE">
        <w:rPr>
          <w:rFonts w:ascii="Baskerville Old Face" w:hAnsi="Baskerville Old Face"/>
          <w:sz w:val="28"/>
        </w:rPr>
        <w:t>?</w:t>
      </w:r>
    </w:p>
    <w:p w:rsidR="00511E3D" w:rsidRPr="004D16EE" w:rsidRDefault="00511E3D" w:rsidP="00270421">
      <w:pPr>
        <w:rPr>
          <w:rFonts w:ascii="Baskerville Old Face" w:hAnsi="Baskerville Old Face"/>
          <w:sz w:val="28"/>
        </w:rPr>
      </w:pPr>
      <w:r w:rsidRPr="004D16EE">
        <w:rPr>
          <w:rFonts w:ascii="Baskerville Old Face" w:hAnsi="Baskerville Old Face"/>
          <w:sz w:val="28"/>
        </w:rPr>
        <w:t>A</w:t>
      </w:r>
      <w:r w:rsidR="00B5514C" w:rsidRPr="004D16EE">
        <w:rPr>
          <w:rFonts w:ascii="Baskerville Old Face" w:hAnsi="Baskerville Old Face"/>
          <w:sz w:val="28"/>
        </w:rPr>
        <w:t xml:space="preserve"> les règles de saint Augustin</w:t>
      </w:r>
    </w:p>
    <w:p w:rsidR="00511E3D" w:rsidRPr="004D16EE" w:rsidRDefault="00511E3D" w:rsidP="00270421">
      <w:pPr>
        <w:rPr>
          <w:rFonts w:ascii="Baskerville Old Face" w:hAnsi="Baskerville Old Face"/>
          <w:i/>
          <w:sz w:val="28"/>
        </w:rPr>
      </w:pPr>
      <w:r w:rsidRPr="004D16EE">
        <w:rPr>
          <w:rFonts w:ascii="Baskerville Old Face" w:hAnsi="Baskerville Old Face"/>
          <w:sz w:val="28"/>
        </w:rPr>
        <w:t>B</w:t>
      </w:r>
      <w:r w:rsidR="00AB4551" w:rsidRPr="004D16EE">
        <w:rPr>
          <w:rFonts w:ascii="Baskerville Old Face" w:hAnsi="Baskerville Old Face"/>
          <w:sz w:val="28"/>
        </w:rPr>
        <w:t xml:space="preserve"> </w:t>
      </w:r>
      <w:r w:rsidR="00B5514C" w:rsidRPr="004D16EE">
        <w:rPr>
          <w:rFonts w:ascii="Baskerville Old Face" w:hAnsi="Baskerville Old Face"/>
          <w:sz w:val="28"/>
        </w:rPr>
        <w:t>la règle cartusienne dite « Coutumes de chartreuse »</w:t>
      </w:r>
    </w:p>
    <w:p w:rsidR="00511E3D" w:rsidRPr="004D16EE" w:rsidRDefault="00511E3D" w:rsidP="00270421">
      <w:pPr>
        <w:rPr>
          <w:rFonts w:ascii="Baskerville Old Face" w:hAnsi="Baskerville Old Face"/>
          <w:sz w:val="28"/>
        </w:rPr>
      </w:pPr>
      <w:r w:rsidRPr="004D16EE">
        <w:rPr>
          <w:rFonts w:ascii="Baskerville Old Face" w:hAnsi="Baskerville Old Face"/>
          <w:sz w:val="28"/>
        </w:rPr>
        <w:t xml:space="preserve">C </w:t>
      </w:r>
      <w:r w:rsidR="002E6C48" w:rsidRPr="004D16EE">
        <w:rPr>
          <w:rFonts w:ascii="Baskerville Old Face" w:hAnsi="Baskerville Old Face"/>
          <w:sz w:val="28"/>
        </w:rPr>
        <w:t>la règle de saint Benoît</w:t>
      </w:r>
    </w:p>
    <w:p w:rsidR="005E6870" w:rsidRPr="004D16EE" w:rsidRDefault="005E6870" w:rsidP="00270421">
      <w:pPr>
        <w:rPr>
          <w:rFonts w:ascii="Baskerville Old Face" w:hAnsi="Baskerville Old Face"/>
          <w:sz w:val="28"/>
        </w:rPr>
      </w:pPr>
    </w:p>
    <w:p w:rsidR="00296AEF" w:rsidRPr="004D16EE" w:rsidRDefault="00511E3D" w:rsidP="00270421">
      <w:pPr>
        <w:rPr>
          <w:rFonts w:ascii="Baskerville Old Face" w:hAnsi="Baskerville Old Face"/>
          <w:sz w:val="28"/>
        </w:rPr>
      </w:pPr>
      <w:r w:rsidRPr="004D16EE">
        <w:rPr>
          <w:rFonts w:ascii="Baskerville Old Face" w:hAnsi="Baskerville Old Face"/>
          <w:sz w:val="28"/>
        </w:rPr>
        <w:t>Question 21</w:t>
      </w:r>
    </w:p>
    <w:p w:rsidR="008366CD" w:rsidRPr="004D16EE" w:rsidRDefault="00296AEF" w:rsidP="00270421">
      <w:pPr>
        <w:rPr>
          <w:rFonts w:ascii="Baskerville Old Face" w:hAnsi="Baskerville Old Face"/>
          <w:sz w:val="28"/>
        </w:rPr>
      </w:pPr>
      <w:r w:rsidRPr="004D16EE">
        <w:rPr>
          <w:rFonts w:ascii="Baskerville Old Face" w:hAnsi="Baskerville Old Face"/>
          <w:sz w:val="28"/>
        </w:rPr>
        <w:t>De quelque façon que l’on interprète leur articulation, les voies de la vie spirituelle</w:t>
      </w:r>
      <w:r w:rsidR="008366CD" w:rsidRPr="004D16EE">
        <w:rPr>
          <w:rFonts w:ascii="Baskerville Old Face" w:hAnsi="Baskerville Old Face"/>
          <w:sz w:val="28"/>
        </w:rPr>
        <w:t xml:space="preserve"> </w:t>
      </w:r>
      <w:r w:rsidRPr="004D16EE">
        <w:rPr>
          <w:rFonts w:ascii="Baskerville Old Face" w:hAnsi="Baskerville Old Face"/>
          <w:sz w:val="28"/>
        </w:rPr>
        <w:t>– dans la tradition d</w:t>
      </w:r>
      <w:r w:rsidR="004638A2" w:rsidRPr="004D16EE">
        <w:rPr>
          <w:rFonts w:ascii="Baskerville Old Face" w:hAnsi="Baskerville Old Face"/>
          <w:sz w:val="28"/>
        </w:rPr>
        <w:t xml:space="preserve">e la doctrine mystique telle que, sur le socle de l’enseignement dionysien, </w:t>
      </w:r>
      <w:r w:rsidRPr="004D16EE">
        <w:rPr>
          <w:rFonts w:ascii="Baskerville Old Face" w:hAnsi="Baskerville Old Face"/>
          <w:sz w:val="28"/>
        </w:rPr>
        <w:t>elle semble bien stabilisée aux derniers siècles du Moyen âge</w:t>
      </w:r>
      <w:r w:rsidR="008366CD" w:rsidRPr="004D16EE">
        <w:rPr>
          <w:rFonts w:ascii="Baskerville Old Face" w:hAnsi="Baskerville Old Face"/>
          <w:sz w:val="28"/>
        </w:rPr>
        <w:t xml:space="preserve"> – sont dites [dans cet ordre] :</w:t>
      </w:r>
    </w:p>
    <w:p w:rsidR="008366CD" w:rsidRPr="004D16EE" w:rsidRDefault="008366CD" w:rsidP="00270421">
      <w:pPr>
        <w:rPr>
          <w:rFonts w:ascii="Baskerville Old Face" w:hAnsi="Baskerville Old Face"/>
          <w:sz w:val="28"/>
        </w:rPr>
      </w:pPr>
      <w:r w:rsidRPr="004D16EE">
        <w:rPr>
          <w:rFonts w:ascii="Baskerville Old Face" w:hAnsi="Baskerville Old Face"/>
          <w:sz w:val="28"/>
        </w:rPr>
        <w:t>A</w:t>
      </w:r>
      <w:r w:rsidR="00C6374D" w:rsidRPr="004D16EE">
        <w:rPr>
          <w:rFonts w:ascii="Baskerville Old Face" w:hAnsi="Baskerville Old Face"/>
          <w:sz w:val="28"/>
        </w:rPr>
        <w:t xml:space="preserve"> illuminative et purgative</w:t>
      </w:r>
    </w:p>
    <w:p w:rsidR="008366CD" w:rsidRPr="004D16EE" w:rsidRDefault="008366CD" w:rsidP="00270421">
      <w:pPr>
        <w:rPr>
          <w:rFonts w:ascii="Baskerville Old Face" w:hAnsi="Baskerville Old Face"/>
          <w:sz w:val="28"/>
        </w:rPr>
      </w:pPr>
      <w:r w:rsidRPr="004D16EE">
        <w:rPr>
          <w:rFonts w:ascii="Baskerville Old Face" w:hAnsi="Baskerville Old Face"/>
          <w:sz w:val="28"/>
        </w:rPr>
        <w:t>B</w:t>
      </w:r>
      <w:r w:rsidR="00C6374D" w:rsidRPr="004D16EE">
        <w:rPr>
          <w:rFonts w:ascii="Baskerville Old Face" w:hAnsi="Baskerville Old Face"/>
          <w:sz w:val="28"/>
        </w:rPr>
        <w:t xml:space="preserve"> illuminative et unitive</w:t>
      </w:r>
    </w:p>
    <w:p w:rsidR="008366CD" w:rsidRPr="004D16EE" w:rsidRDefault="008366CD" w:rsidP="00270421">
      <w:pPr>
        <w:rPr>
          <w:rFonts w:ascii="Baskerville Old Face" w:hAnsi="Baskerville Old Face"/>
          <w:sz w:val="28"/>
        </w:rPr>
      </w:pPr>
      <w:r w:rsidRPr="004D16EE">
        <w:rPr>
          <w:rFonts w:ascii="Baskerville Old Face" w:hAnsi="Baskerville Old Face"/>
          <w:sz w:val="28"/>
        </w:rPr>
        <w:t>C</w:t>
      </w:r>
      <w:r w:rsidR="00C6374D" w:rsidRPr="004D16EE">
        <w:rPr>
          <w:rFonts w:ascii="Baskerville Old Face" w:hAnsi="Baskerville Old Face"/>
          <w:sz w:val="28"/>
        </w:rPr>
        <w:t xml:space="preserve"> illuminative, perfective et purgative</w:t>
      </w:r>
    </w:p>
    <w:p w:rsidR="008366CD" w:rsidRPr="004D16EE" w:rsidRDefault="008366CD" w:rsidP="00270421">
      <w:pPr>
        <w:rPr>
          <w:rFonts w:ascii="Baskerville Old Face" w:hAnsi="Baskerville Old Face"/>
          <w:sz w:val="28"/>
        </w:rPr>
      </w:pPr>
      <w:r w:rsidRPr="004D16EE">
        <w:rPr>
          <w:rFonts w:ascii="Baskerville Old Face" w:hAnsi="Baskerville Old Face"/>
          <w:sz w:val="28"/>
        </w:rPr>
        <w:t>D purgative, illuminative et perfective [ou unitive]</w:t>
      </w:r>
    </w:p>
    <w:p w:rsidR="00480F97" w:rsidRPr="004D16EE" w:rsidRDefault="008366CD" w:rsidP="00270421">
      <w:pPr>
        <w:rPr>
          <w:rFonts w:ascii="Baskerville Old Face" w:hAnsi="Baskerville Old Face"/>
          <w:sz w:val="28"/>
        </w:rPr>
      </w:pPr>
      <w:r w:rsidRPr="004D16EE">
        <w:rPr>
          <w:rFonts w:ascii="Baskerville Old Face" w:hAnsi="Baskerville Old Face"/>
          <w:sz w:val="28"/>
        </w:rPr>
        <w:t>E</w:t>
      </w:r>
      <w:r w:rsidR="00C6374D" w:rsidRPr="004D16EE">
        <w:rPr>
          <w:rFonts w:ascii="Baskerville Old Face" w:hAnsi="Baskerville Old Face"/>
          <w:sz w:val="28"/>
        </w:rPr>
        <w:t xml:space="preserve"> </w:t>
      </w:r>
      <w:r w:rsidR="001F70F8" w:rsidRPr="004D16EE">
        <w:rPr>
          <w:rFonts w:ascii="Baskerville Old Face" w:hAnsi="Baskerville Old Face"/>
          <w:sz w:val="28"/>
        </w:rPr>
        <w:t>illuminative, perfective et unitive</w:t>
      </w:r>
    </w:p>
    <w:p w:rsidR="00480F97" w:rsidRPr="004D16EE" w:rsidRDefault="00480F97" w:rsidP="00270421">
      <w:pPr>
        <w:rPr>
          <w:rFonts w:ascii="Baskerville Old Face" w:hAnsi="Baskerville Old Face"/>
          <w:sz w:val="28"/>
        </w:rPr>
      </w:pPr>
    </w:p>
    <w:p w:rsidR="00FE52C7" w:rsidRPr="004D16EE" w:rsidRDefault="00FE52C7" w:rsidP="00FE52C7">
      <w:pPr>
        <w:rPr>
          <w:rFonts w:ascii="Baskerville Old Face" w:hAnsi="Baskerville Old Face"/>
          <w:sz w:val="28"/>
        </w:rPr>
      </w:pPr>
      <w:r w:rsidRPr="004D16EE">
        <w:rPr>
          <w:rFonts w:ascii="Baskerville Old Face" w:hAnsi="Baskerville Old Face"/>
          <w:sz w:val="28"/>
        </w:rPr>
        <w:t>Question 22</w:t>
      </w:r>
    </w:p>
    <w:p w:rsidR="00FE52C7" w:rsidRPr="004D16EE" w:rsidRDefault="00FE52C7" w:rsidP="00FE52C7">
      <w:pPr>
        <w:rPr>
          <w:rFonts w:ascii="Baskerville Old Face" w:hAnsi="Baskerville Old Face"/>
          <w:sz w:val="28"/>
        </w:rPr>
      </w:pPr>
      <w:r w:rsidRPr="004D16EE">
        <w:rPr>
          <w:rFonts w:ascii="Baskerville Old Face" w:hAnsi="Baskerville Old Face"/>
          <w:sz w:val="28"/>
        </w:rPr>
        <w:t>À partir de Platon, la tradition philosophique, puis celle de la théologie morale, s’est orientée vers la détermination, peu à peu pleinement stabilisée, des vertus « cardinales ». Quelles sont-elles ?</w:t>
      </w:r>
    </w:p>
    <w:p w:rsidR="00FE52C7" w:rsidRPr="004D16EE" w:rsidRDefault="00FE52C7" w:rsidP="00FE52C7">
      <w:pPr>
        <w:rPr>
          <w:rFonts w:ascii="Baskerville Old Face" w:hAnsi="Baskerville Old Face"/>
          <w:sz w:val="28"/>
        </w:rPr>
      </w:pPr>
      <w:r w:rsidRPr="004D16EE">
        <w:rPr>
          <w:rFonts w:ascii="Baskerville Old Face" w:hAnsi="Baskerville Old Face"/>
          <w:sz w:val="28"/>
        </w:rPr>
        <w:t>A Prudence, Force [ou Courage], Justice, Tempérance</w:t>
      </w:r>
    </w:p>
    <w:p w:rsidR="00FE52C7" w:rsidRPr="004D16EE" w:rsidRDefault="00FE52C7" w:rsidP="00FE52C7">
      <w:pPr>
        <w:rPr>
          <w:rFonts w:ascii="Baskerville Old Face" w:hAnsi="Baskerville Old Face"/>
          <w:sz w:val="28"/>
        </w:rPr>
      </w:pPr>
      <w:r w:rsidRPr="004D16EE">
        <w:rPr>
          <w:rFonts w:ascii="Baskerville Old Face" w:hAnsi="Baskerville Old Face"/>
          <w:sz w:val="28"/>
        </w:rPr>
        <w:t>B Foi, Espérance, Charité</w:t>
      </w:r>
    </w:p>
    <w:p w:rsidR="00FE52C7" w:rsidRPr="004D16EE" w:rsidRDefault="00FE52C7" w:rsidP="00270421">
      <w:pPr>
        <w:rPr>
          <w:rFonts w:ascii="Baskerville Old Face" w:hAnsi="Baskerville Old Face"/>
          <w:sz w:val="28"/>
        </w:rPr>
      </w:pPr>
    </w:p>
    <w:p w:rsidR="00427C52" w:rsidRPr="004D16EE" w:rsidRDefault="00FE52C7" w:rsidP="00270421">
      <w:pPr>
        <w:rPr>
          <w:rFonts w:ascii="Baskerville Old Face" w:hAnsi="Baskerville Old Face"/>
          <w:sz w:val="28"/>
        </w:rPr>
      </w:pPr>
      <w:r w:rsidRPr="004D16EE">
        <w:rPr>
          <w:rFonts w:ascii="Baskerville Old Face" w:hAnsi="Baskerville Old Face"/>
          <w:sz w:val="28"/>
        </w:rPr>
        <w:t>Question 23</w:t>
      </w:r>
    </w:p>
    <w:p w:rsidR="007E5D3D" w:rsidRPr="004D16EE" w:rsidRDefault="00427C52" w:rsidP="00270421">
      <w:pPr>
        <w:rPr>
          <w:rFonts w:ascii="Baskerville Old Face" w:hAnsi="Baskerville Old Face"/>
          <w:sz w:val="28"/>
        </w:rPr>
      </w:pPr>
      <w:r w:rsidRPr="004D16EE">
        <w:rPr>
          <w:rFonts w:ascii="Baskerville Old Face" w:hAnsi="Baskerville Old Face"/>
          <w:sz w:val="28"/>
        </w:rPr>
        <w:t>Au sein du judaïsme</w:t>
      </w:r>
      <w:r w:rsidR="000C5259" w:rsidRPr="004D16EE">
        <w:rPr>
          <w:rFonts w:ascii="Baskerville Old Face" w:hAnsi="Baskerville Old Face"/>
          <w:sz w:val="28"/>
        </w:rPr>
        <w:t xml:space="preserve">, au temps de Jésus, cohabitaient en particulier trois grandes orientations, au fond fortement marquées sous divers aspects. Deux disparurent – l’on peut dire complètement – </w:t>
      </w:r>
      <w:r w:rsidR="00674211" w:rsidRPr="004D16EE">
        <w:rPr>
          <w:rFonts w:ascii="Baskerville Old Face" w:hAnsi="Baskerville Old Face"/>
          <w:sz w:val="28"/>
        </w:rPr>
        <w:t>à la fin du premier</w:t>
      </w:r>
      <w:r w:rsidR="000C5259" w:rsidRPr="004D16EE">
        <w:rPr>
          <w:rFonts w:ascii="Baskerville Old Face" w:hAnsi="Baskerville Old Face"/>
          <w:sz w:val="28"/>
        </w:rPr>
        <w:t xml:space="preserve"> sièc</w:t>
      </w:r>
      <w:r w:rsidR="002B7548" w:rsidRPr="004D16EE">
        <w:rPr>
          <w:rFonts w:ascii="Baskerville Old Face" w:hAnsi="Baskerville Old Face"/>
          <w:sz w:val="28"/>
        </w:rPr>
        <w:t>le [</w:t>
      </w:r>
      <w:r w:rsidR="002A4E90" w:rsidRPr="004D16EE">
        <w:rPr>
          <w:rFonts w:ascii="Baskerville Old Face" w:hAnsi="Baskerville Old Face"/>
          <w:sz w:val="28"/>
        </w:rPr>
        <w:t>en particulier</w:t>
      </w:r>
      <w:r w:rsidR="002B7548" w:rsidRPr="004D16EE">
        <w:rPr>
          <w:rFonts w:ascii="Baskerville Old Face" w:hAnsi="Baskerville Old Face"/>
          <w:sz w:val="28"/>
        </w:rPr>
        <w:t>, s’agissant de l’une,</w:t>
      </w:r>
      <w:r w:rsidR="002A4E90" w:rsidRPr="004D16EE">
        <w:rPr>
          <w:rFonts w:ascii="Baskerville Old Face" w:hAnsi="Baskerville Old Face"/>
          <w:sz w:val="28"/>
        </w:rPr>
        <w:t xml:space="preserve"> à la suite de la première destructio</w:t>
      </w:r>
      <w:r w:rsidR="00E64381" w:rsidRPr="004D16EE">
        <w:rPr>
          <w:rFonts w:ascii="Baskerville Old Face" w:hAnsi="Baskerville Old Face"/>
          <w:sz w:val="28"/>
        </w:rPr>
        <w:t xml:space="preserve">n du second Temple par Titus – </w:t>
      </w:r>
      <w:r w:rsidR="00381403" w:rsidRPr="004D16EE">
        <w:rPr>
          <w:rFonts w:ascii="Baskerville Old Face" w:hAnsi="Baskerville Old Face"/>
          <w:sz w:val="28"/>
        </w:rPr>
        <w:t>celui de Bérénice, le fu</w:t>
      </w:r>
      <w:r w:rsidR="00E64381" w:rsidRPr="004D16EE">
        <w:rPr>
          <w:rFonts w:ascii="Baskerville Old Face" w:hAnsi="Baskerville Old Face"/>
          <w:sz w:val="28"/>
        </w:rPr>
        <w:t>tur empereur… –</w:t>
      </w:r>
      <w:r w:rsidR="002A4E90" w:rsidRPr="004D16EE">
        <w:rPr>
          <w:rFonts w:ascii="Baskerville Old Face" w:hAnsi="Baskerville Old Face"/>
          <w:sz w:val="28"/>
        </w:rPr>
        <w:t xml:space="preserve"> en 70</w:t>
      </w:r>
      <w:r w:rsidR="00674211" w:rsidRPr="004D16EE">
        <w:rPr>
          <w:rFonts w:ascii="Baskerville Old Face" w:hAnsi="Baskerville Old Face"/>
          <w:sz w:val="28"/>
        </w:rPr>
        <w:t>, parachevée</w:t>
      </w:r>
      <w:r w:rsidR="002B7548" w:rsidRPr="004D16EE">
        <w:rPr>
          <w:rFonts w:ascii="Baskerville Old Face" w:hAnsi="Baskerville Old Face"/>
          <w:sz w:val="28"/>
        </w:rPr>
        <w:t xml:space="preserve"> par </w:t>
      </w:r>
      <w:r w:rsidR="00381403" w:rsidRPr="004D16EE">
        <w:rPr>
          <w:rFonts w:ascii="Baskerville Old Face" w:hAnsi="Baskerville Old Face"/>
          <w:sz w:val="28"/>
        </w:rPr>
        <w:t xml:space="preserve">l’empereur </w:t>
      </w:r>
      <w:r w:rsidR="002B7548" w:rsidRPr="004D16EE">
        <w:rPr>
          <w:rFonts w:ascii="Baskerville Old Face" w:hAnsi="Baskerville Old Face"/>
          <w:sz w:val="28"/>
        </w:rPr>
        <w:t xml:space="preserve">Hadrien </w:t>
      </w:r>
      <w:r w:rsidR="00674211" w:rsidRPr="004D16EE">
        <w:rPr>
          <w:rFonts w:ascii="Baskerville Old Face" w:hAnsi="Baskerville Old Face"/>
          <w:sz w:val="28"/>
        </w:rPr>
        <w:t>lorsqu’il créera en 130, à l’emplacement de Jérusalem, une ville à la romaine,</w:t>
      </w:r>
      <w:r w:rsidR="002B7548" w:rsidRPr="004D16EE">
        <w:rPr>
          <w:rFonts w:ascii="Baskerville Old Face" w:hAnsi="Baskerville Old Face"/>
          <w:sz w:val="28"/>
        </w:rPr>
        <w:t xml:space="preserve"> Ælia Capitolana, et, s’agissant de l’autre,</w:t>
      </w:r>
      <w:r w:rsidR="00A84F8D" w:rsidRPr="004D16EE">
        <w:rPr>
          <w:rFonts w:ascii="Baskerville Old Face" w:hAnsi="Baskerville Old Face"/>
          <w:sz w:val="28"/>
        </w:rPr>
        <w:t xml:space="preserve"> toujours assez mystérieuse,</w:t>
      </w:r>
      <w:r w:rsidR="00381403" w:rsidRPr="004D16EE">
        <w:rPr>
          <w:rFonts w:ascii="Baskerville Old Face" w:hAnsi="Baskerville Old Face"/>
          <w:sz w:val="28"/>
        </w:rPr>
        <w:t xml:space="preserve"> de </w:t>
      </w:r>
      <w:r w:rsidR="00454992" w:rsidRPr="004D16EE">
        <w:rPr>
          <w:rFonts w:ascii="Baskerville Old Face" w:hAnsi="Baskerville Old Face"/>
          <w:sz w:val="28"/>
        </w:rPr>
        <w:t>son effacement vers la même époque avec en particulier la probable occupation romaine</w:t>
      </w:r>
      <w:r w:rsidR="00381403" w:rsidRPr="004D16EE">
        <w:rPr>
          <w:rFonts w:ascii="Baskerville Old Face" w:hAnsi="Baskerville Old Face"/>
          <w:sz w:val="28"/>
        </w:rPr>
        <w:t xml:space="preserve"> de la</w:t>
      </w:r>
      <w:r w:rsidR="00A84F8D" w:rsidRPr="004D16EE">
        <w:rPr>
          <w:rFonts w:ascii="Baskerville Old Face" w:hAnsi="Baskerville Old Face"/>
          <w:sz w:val="28"/>
        </w:rPr>
        <w:t xml:space="preserve"> sorte de</w:t>
      </w:r>
      <w:r w:rsidR="00381403" w:rsidRPr="004D16EE">
        <w:rPr>
          <w:rFonts w:ascii="Baskerville Old Face" w:hAnsi="Baskerville Old Face"/>
          <w:sz w:val="28"/>
        </w:rPr>
        <w:t xml:space="preserve"> cité-mona</w:t>
      </w:r>
      <w:r w:rsidR="00454992" w:rsidRPr="004D16EE">
        <w:rPr>
          <w:rFonts w:ascii="Baskerville Old Face" w:hAnsi="Baskerville Old Face"/>
          <w:sz w:val="28"/>
        </w:rPr>
        <w:t>stère</w:t>
      </w:r>
      <w:r w:rsidR="00381403" w:rsidRPr="004D16EE">
        <w:rPr>
          <w:rFonts w:ascii="Baskerville Old Face" w:hAnsi="Baskerville Old Face"/>
          <w:sz w:val="28"/>
        </w:rPr>
        <w:t xml:space="preserve"> de Qumran, dominant la Mer Morte</w:t>
      </w:r>
      <w:r w:rsidR="00454992" w:rsidRPr="004D16EE">
        <w:rPr>
          <w:rFonts w:ascii="Baskerville Old Face" w:hAnsi="Baskerville Old Face"/>
          <w:sz w:val="28"/>
        </w:rPr>
        <w:t xml:space="preserve"> –</w:t>
      </w:r>
      <w:r w:rsidR="00E64381" w:rsidRPr="004D16EE">
        <w:rPr>
          <w:rFonts w:ascii="Baskerville Old Face" w:hAnsi="Baskerville Old Face"/>
          <w:sz w:val="28"/>
        </w:rPr>
        <w:t xml:space="preserve"> mais</w:t>
      </w:r>
      <w:r w:rsidR="00454992" w:rsidRPr="004D16EE">
        <w:rPr>
          <w:rFonts w:ascii="Baskerville Old Face" w:hAnsi="Baskerville Old Face"/>
          <w:sz w:val="28"/>
        </w:rPr>
        <w:t xml:space="preserve"> toute cette histoire demeure très disputée</w:t>
      </w:r>
      <w:r w:rsidR="00381403" w:rsidRPr="004D16EE">
        <w:rPr>
          <w:rFonts w:ascii="Baskerville Old Face" w:hAnsi="Baskerville Old Face"/>
          <w:sz w:val="28"/>
        </w:rPr>
        <w:t>]</w:t>
      </w:r>
      <w:r w:rsidR="002A4E90" w:rsidRPr="004D16EE">
        <w:rPr>
          <w:rFonts w:ascii="Baskerville Old Face" w:hAnsi="Baskerville Old Face"/>
          <w:sz w:val="28"/>
        </w:rPr>
        <w:t>. L’une</w:t>
      </w:r>
      <w:r w:rsidR="00E64381" w:rsidRPr="004D16EE">
        <w:rPr>
          <w:rFonts w:ascii="Baskerville Old Face" w:hAnsi="Baskerville Old Face"/>
          <w:sz w:val="28"/>
        </w:rPr>
        <w:t>, au contraire,</w:t>
      </w:r>
      <w:r w:rsidR="000C5259" w:rsidRPr="004D16EE">
        <w:rPr>
          <w:rFonts w:ascii="Baskerville Old Face" w:hAnsi="Baskerville Old Face"/>
          <w:sz w:val="28"/>
        </w:rPr>
        <w:t xml:space="preserve"> se prolongea</w:t>
      </w:r>
      <w:r w:rsidR="00E64381" w:rsidRPr="004D16EE">
        <w:rPr>
          <w:rFonts w:ascii="Baskerville Old Face" w:hAnsi="Baskerville Old Face"/>
          <w:sz w:val="28"/>
        </w:rPr>
        <w:t xml:space="preserve"> et prospéra</w:t>
      </w:r>
      <w:r w:rsidR="00C937A0" w:rsidRPr="004D16EE">
        <w:rPr>
          <w:rFonts w:ascii="Baskerville Old Face" w:hAnsi="Baskerville Old Face"/>
          <w:sz w:val="28"/>
        </w:rPr>
        <w:t xml:space="preserve"> dans la diaspora, si bien qu’elle</w:t>
      </w:r>
      <w:r w:rsidR="000C5259" w:rsidRPr="004D16EE">
        <w:rPr>
          <w:rFonts w:ascii="Baskerville Old Face" w:hAnsi="Baskerville Old Face"/>
          <w:sz w:val="28"/>
        </w:rPr>
        <w:t xml:space="preserve"> fut porteuse de l’essentiel du judaïsme à venir</w:t>
      </w:r>
      <w:r w:rsidR="007E5D3D" w:rsidRPr="004D16EE">
        <w:rPr>
          <w:rFonts w:ascii="Baskerville Old Face" w:hAnsi="Baskerville Old Face"/>
          <w:sz w:val="28"/>
        </w:rPr>
        <w:t>, d’ailleurs assez évolutif et divers</w:t>
      </w:r>
      <w:r w:rsidR="006B5BDB" w:rsidRPr="004D16EE">
        <w:rPr>
          <w:rFonts w:ascii="Baskerville Old Face" w:hAnsi="Baskerville Old Face"/>
          <w:sz w:val="28"/>
        </w:rPr>
        <w:t xml:space="preserve"> [</w:t>
      </w:r>
      <w:r w:rsidR="007E5D3D" w:rsidRPr="004D16EE">
        <w:rPr>
          <w:rFonts w:ascii="Baskerville Old Face" w:hAnsi="Baskerville Old Face"/>
          <w:sz w:val="28"/>
        </w:rPr>
        <w:t xml:space="preserve">et </w:t>
      </w:r>
      <w:r w:rsidR="006B5BDB" w:rsidRPr="004D16EE">
        <w:rPr>
          <w:rFonts w:ascii="Baskerville Old Face" w:hAnsi="Baskerville Old Face"/>
          <w:sz w:val="28"/>
        </w:rPr>
        <w:t>même si ce ne fut pas de façon t</w:t>
      </w:r>
      <w:r w:rsidR="00E8444E" w:rsidRPr="004D16EE">
        <w:rPr>
          <w:rFonts w:ascii="Baskerville Old Face" w:hAnsi="Baskerville Old Face"/>
          <w:sz w:val="28"/>
        </w:rPr>
        <w:t>out à fait exclusive – qu</w:t>
      </w:r>
      <w:r w:rsidR="002A4E90" w:rsidRPr="004D16EE">
        <w:rPr>
          <w:rFonts w:ascii="Baskerville Old Face" w:hAnsi="Baskerville Old Face"/>
          <w:sz w:val="28"/>
        </w:rPr>
        <w:t>e l’on songe au Karaïsme dans une</w:t>
      </w:r>
      <w:r w:rsidR="00E8444E" w:rsidRPr="004D16EE">
        <w:rPr>
          <w:rFonts w:ascii="Baskerville Old Face" w:hAnsi="Baskerville Old Face"/>
          <w:sz w:val="28"/>
        </w:rPr>
        <w:t xml:space="preserve"> longue durée</w:t>
      </w:r>
      <w:r w:rsidR="002A4E90" w:rsidRPr="004D16EE">
        <w:rPr>
          <w:rFonts w:ascii="Baskerville Old Face" w:hAnsi="Baskerville Old Face"/>
          <w:sz w:val="28"/>
        </w:rPr>
        <w:t xml:space="preserve"> enclenchée à la fin du premier millénaire</w:t>
      </w:r>
      <w:r w:rsidR="00E8444E" w:rsidRPr="004D16EE">
        <w:rPr>
          <w:rFonts w:ascii="Baskerville Old Face" w:hAnsi="Baskerville Old Face"/>
          <w:sz w:val="28"/>
        </w:rPr>
        <w:t>, dont le scripturarisme</w:t>
      </w:r>
      <w:r w:rsidR="00234A62" w:rsidRPr="004D16EE">
        <w:rPr>
          <w:rFonts w:ascii="Baskerville Old Face" w:hAnsi="Baskerville Old Face"/>
          <w:sz w:val="28"/>
        </w:rPr>
        <w:t xml:space="preserve"> en principe</w:t>
      </w:r>
      <w:r w:rsidR="00E8444E" w:rsidRPr="004D16EE">
        <w:rPr>
          <w:rFonts w:ascii="Baskerville Old Face" w:hAnsi="Baskerville Old Face"/>
          <w:sz w:val="28"/>
        </w:rPr>
        <w:t xml:space="preserve"> radical</w:t>
      </w:r>
      <w:r w:rsidR="002A4E90" w:rsidRPr="004D16EE">
        <w:rPr>
          <w:rFonts w:ascii="Baskerville Old Face" w:hAnsi="Baskerville Old Face"/>
          <w:sz w:val="28"/>
        </w:rPr>
        <w:t>, rejetant la « Loi orale »,</w:t>
      </w:r>
      <w:r w:rsidR="00E8444E" w:rsidRPr="004D16EE">
        <w:rPr>
          <w:rFonts w:ascii="Baskerville Old Face" w:hAnsi="Baskerville Old Face"/>
          <w:sz w:val="28"/>
        </w:rPr>
        <w:t xml:space="preserve"> </w:t>
      </w:r>
      <w:r w:rsidR="00E64381" w:rsidRPr="004D16EE">
        <w:rPr>
          <w:rFonts w:ascii="Baskerville Old Face" w:hAnsi="Baskerville Old Face"/>
          <w:sz w:val="28"/>
        </w:rPr>
        <w:t xml:space="preserve">mais </w:t>
      </w:r>
      <w:r w:rsidR="00234A62" w:rsidRPr="004D16EE">
        <w:rPr>
          <w:rFonts w:ascii="Baskerville Old Face" w:hAnsi="Baskerville Old Face"/>
          <w:sz w:val="28"/>
        </w:rPr>
        <w:t>avec bien des nuances</w:t>
      </w:r>
      <w:r w:rsidR="00E64381" w:rsidRPr="004D16EE">
        <w:rPr>
          <w:rFonts w:ascii="Baskerville Old Face" w:hAnsi="Baskerville Old Face"/>
          <w:sz w:val="28"/>
        </w:rPr>
        <w:t xml:space="preserve"> toutefois, </w:t>
      </w:r>
      <w:r w:rsidR="00E8444E" w:rsidRPr="004D16EE">
        <w:rPr>
          <w:rFonts w:ascii="Baskerville Old Face" w:hAnsi="Baskerville Old Face"/>
          <w:sz w:val="28"/>
        </w:rPr>
        <w:t xml:space="preserve">prolongeait </w:t>
      </w:r>
      <w:r w:rsidR="00381403" w:rsidRPr="004D16EE">
        <w:rPr>
          <w:rFonts w:ascii="Baskerville Old Face" w:hAnsi="Baskerville Old Face"/>
          <w:sz w:val="28"/>
        </w:rPr>
        <w:t>dans une certaine mesure</w:t>
      </w:r>
      <w:r w:rsidR="00E8444E" w:rsidRPr="004D16EE">
        <w:rPr>
          <w:rFonts w:ascii="Baskerville Old Face" w:hAnsi="Baskerville Old Face"/>
          <w:sz w:val="28"/>
        </w:rPr>
        <w:t xml:space="preserve"> l’un des </w:t>
      </w:r>
      <w:r w:rsidR="00381403" w:rsidRPr="004D16EE">
        <w:rPr>
          <w:rFonts w:ascii="Baskerville Old Face" w:hAnsi="Baskerville Old Face"/>
          <w:sz w:val="28"/>
        </w:rPr>
        <w:t>deux</w:t>
      </w:r>
      <w:r w:rsidR="00E8444E" w:rsidRPr="004D16EE">
        <w:rPr>
          <w:rFonts w:ascii="Baskerville Old Face" w:hAnsi="Baskerville Old Face"/>
          <w:sz w:val="28"/>
        </w:rPr>
        <w:t xml:space="preserve"> courants </w:t>
      </w:r>
      <w:r w:rsidR="00381403" w:rsidRPr="004D16EE">
        <w:rPr>
          <w:rFonts w:ascii="Baskerville Old Face" w:hAnsi="Baskerville Old Face"/>
          <w:sz w:val="28"/>
        </w:rPr>
        <w:t>disparus au</w:t>
      </w:r>
      <w:r w:rsidR="00E8444E" w:rsidRPr="004D16EE">
        <w:rPr>
          <w:rFonts w:ascii="Baskerville Old Face" w:hAnsi="Baskerville Old Face"/>
          <w:sz w:val="28"/>
        </w:rPr>
        <w:t xml:space="preserve"> début de notre ère, ou même</w:t>
      </w:r>
      <w:r w:rsidR="002B7548" w:rsidRPr="004D16EE">
        <w:rPr>
          <w:rFonts w:ascii="Baskerville Old Face" w:hAnsi="Baskerville Old Face"/>
          <w:sz w:val="28"/>
        </w:rPr>
        <w:t>, par exemple,</w:t>
      </w:r>
      <w:r w:rsidR="00E8444E" w:rsidRPr="004D16EE">
        <w:rPr>
          <w:rFonts w:ascii="Baskerville Old Face" w:hAnsi="Baskerville Old Face"/>
          <w:sz w:val="28"/>
        </w:rPr>
        <w:t xml:space="preserve"> au Sabbatéisme et à ses prolongements Franckistes, qui ne doivent pas être considérés comme une </w:t>
      </w:r>
      <w:r w:rsidR="00C937A0" w:rsidRPr="004D16EE">
        <w:rPr>
          <w:rFonts w:ascii="Baskerville Old Face" w:hAnsi="Baskerville Old Face"/>
          <w:sz w:val="28"/>
        </w:rPr>
        <w:t>mince</w:t>
      </w:r>
      <w:r w:rsidR="00E8444E" w:rsidRPr="004D16EE">
        <w:rPr>
          <w:rFonts w:ascii="Baskerville Old Face" w:hAnsi="Baskerville Old Face"/>
          <w:sz w:val="28"/>
        </w:rPr>
        <w:t xml:space="preserve"> affaire</w:t>
      </w:r>
      <w:r w:rsidR="001E4918" w:rsidRPr="004D16EE">
        <w:rPr>
          <w:rFonts w:ascii="Baskerville Old Face" w:hAnsi="Baskerville Old Face"/>
          <w:sz w:val="28"/>
        </w:rPr>
        <w:t xml:space="preserve"> en dépit d’effectifs </w:t>
      </w:r>
      <w:r w:rsidR="00234A62" w:rsidRPr="004D16EE">
        <w:rPr>
          <w:rFonts w:ascii="Baskerville Old Face" w:hAnsi="Baskerville Old Face"/>
          <w:sz w:val="28"/>
        </w:rPr>
        <w:t xml:space="preserve">plutôt </w:t>
      </w:r>
      <w:r w:rsidR="001E4918" w:rsidRPr="004D16EE">
        <w:rPr>
          <w:rFonts w:ascii="Baskerville Old Face" w:hAnsi="Baskerville Old Face"/>
          <w:sz w:val="28"/>
        </w:rPr>
        <w:t>modestes</w:t>
      </w:r>
      <w:r w:rsidR="00E8444E" w:rsidRPr="004D16EE">
        <w:rPr>
          <w:rFonts w:ascii="Baskerville Old Face" w:hAnsi="Baskerville Old Face"/>
          <w:sz w:val="28"/>
        </w:rPr>
        <w:t>]</w:t>
      </w:r>
      <w:r w:rsidR="00C937A0" w:rsidRPr="004D16EE">
        <w:rPr>
          <w:rFonts w:ascii="Baskerville Old Face" w:hAnsi="Baskerville Old Face"/>
          <w:sz w:val="28"/>
        </w:rPr>
        <w:t>. Laquelle des trois grandes orientations évoquées se prolongea-t-elle</w:t>
      </w:r>
      <w:r w:rsidR="006B5BDB" w:rsidRPr="004D16EE">
        <w:rPr>
          <w:rFonts w:ascii="Baskerville Old Face" w:hAnsi="Baskerville Old Face"/>
          <w:sz w:val="28"/>
        </w:rPr>
        <w:t> ?</w:t>
      </w:r>
      <w:r w:rsidR="002B7548" w:rsidRPr="004D16EE">
        <w:rPr>
          <w:rFonts w:ascii="Baskerville Old Face" w:hAnsi="Baskerville Old Face"/>
          <w:sz w:val="28"/>
        </w:rPr>
        <w:t xml:space="preserve"> </w:t>
      </w:r>
    </w:p>
    <w:p w:rsidR="006B5BDB" w:rsidRPr="004D16EE" w:rsidRDefault="006B5BDB" w:rsidP="00270421">
      <w:pPr>
        <w:rPr>
          <w:rFonts w:ascii="Baskerville Old Face" w:hAnsi="Baskerville Old Face"/>
          <w:sz w:val="28"/>
        </w:rPr>
      </w:pPr>
      <w:r w:rsidRPr="004D16EE">
        <w:rPr>
          <w:rFonts w:ascii="Baskerville Old Face" w:hAnsi="Baskerville Old Face"/>
          <w:sz w:val="28"/>
        </w:rPr>
        <w:t>A Sadducéanisme</w:t>
      </w:r>
    </w:p>
    <w:p w:rsidR="006B5BDB" w:rsidRPr="004D16EE" w:rsidRDefault="006B5BDB" w:rsidP="00270421">
      <w:pPr>
        <w:rPr>
          <w:rFonts w:ascii="Baskerville Old Face" w:hAnsi="Baskerville Old Face"/>
          <w:sz w:val="28"/>
        </w:rPr>
      </w:pPr>
      <w:r w:rsidRPr="004D16EE">
        <w:rPr>
          <w:rFonts w:ascii="Baskerville Old Face" w:hAnsi="Baskerville Old Face"/>
          <w:sz w:val="28"/>
        </w:rPr>
        <w:t>B Pharisaïsme</w:t>
      </w:r>
    </w:p>
    <w:p w:rsidR="00532D8A" w:rsidRPr="004D16EE" w:rsidRDefault="006B5BDB" w:rsidP="00994217">
      <w:pPr>
        <w:rPr>
          <w:rFonts w:ascii="Baskerville Old Face" w:hAnsi="Baskerville Old Face"/>
          <w:sz w:val="28"/>
        </w:rPr>
      </w:pPr>
      <w:r w:rsidRPr="004D16EE">
        <w:rPr>
          <w:rFonts w:ascii="Baskerville Old Face" w:hAnsi="Baskerville Old Face"/>
          <w:sz w:val="28"/>
        </w:rPr>
        <w:t>C</w:t>
      </w:r>
      <w:r w:rsidR="00E8444E" w:rsidRPr="004D16EE">
        <w:rPr>
          <w:rFonts w:ascii="Baskerville Old Face" w:hAnsi="Baskerville Old Face"/>
          <w:sz w:val="28"/>
        </w:rPr>
        <w:t xml:space="preserve"> Essénisme</w:t>
      </w:r>
    </w:p>
    <w:p w:rsidR="00C52C51" w:rsidRPr="004D16EE" w:rsidRDefault="00C52C51" w:rsidP="00270421">
      <w:pPr>
        <w:rPr>
          <w:rFonts w:ascii="Baskerville Old Face" w:hAnsi="Baskerville Old Face"/>
          <w:sz w:val="28"/>
        </w:rPr>
      </w:pPr>
    </w:p>
    <w:p w:rsidR="00C52C51" w:rsidRPr="004D16EE" w:rsidRDefault="00C52C51" w:rsidP="00C52C51">
      <w:pPr>
        <w:rPr>
          <w:rFonts w:ascii="Baskerville Old Face" w:hAnsi="Baskerville Old Face"/>
          <w:sz w:val="28"/>
        </w:rPr>
      </w:pPr>
      <w:r w:rsidRPr="004D16EE">
        <w:rPr>
          <w:rFonts w:ascii="Baskerville Old Face" w:hAnsi="Baskerville Old Face"/>
          <w:sz w:val="28"/>
        </w:rPr>
        <w:t>Question</w:t>
      </w:r>
      <w:r w:rsidR="00F22DA3" w:rsidRPr="004D16EE">
        <w:rPr>
          <w:rFonts w:ascii="Baskerville Old Face" w:hAnsi="Baskerville Old Face"/>
          <w:sz w:val="28"/>
        </w:rPr>
        <w:t xml:space="preserve"> 24</w:t>
      </w:r>
    </w:p>
    <w:p w:rsidR="00C52C51" w:rsidRPr="004D16EE" w:rsidRDefault="00C52C51" w:rsidP="00C52C51">
      <w:pPr>
        <w:rPr>
          <w:rFonts w:ascii="Baskerville Old Face" w:hAnsi="Baskerville Old Face"/>
          <w:sz w:val="28"/>
        </w:rPr>
      </w:pPr>
      <w:r w:rsidRPr="004D16EE">
        <w:rPr>
          <w:rFonts w:ascii="Baskerville Old Face" w:hAnsi="Baskerville Old Face"/>
          <w:sz w:val="28"/>
        </w:rPr>
        <w:t>Le Pentateuque, la Torah, la Loi mosaïque [car la tradition impute sa rédaction à Moïse], premier volet de ce que les chrétiens pour leur part désignent comme « Ancien Testament », comprend [selon les appellations les plus répandues en français] :</w:t>
      </w:r>
    </w:p>
    <w:p w:rsidR="00C52C51" w:rsidRPr="004D16EE" w:rsidRDefault="00C52C51" w:rsidP="00C52C51">
      <w:pPr>
        <w:rPr>
          <w:rFonts w:ascii="Baskerville Old Face" w:hAnsi="Baskerville Old Face"/>
          <w:sz w:val="28"/>
        </w:rPr>
      </w:pPr>
      <w:r w:rsidRPr="004D16EE">
        <w:rPr>
          <w:rFonts w:ascii="Baskerville Old Face" w:hAnsi="Baskerville Old Face"/>
          <w:sz w:val="28"/>
        </w:rPr>
        <w:t>A Deux livres, Genèse et Exode</w:t>
      </w:r>
    </w:p>
    <w:p w:rsidR="00C52C51" w:rsidRPr="004D16EE" w:rsidRDefault="00C52C51" w:rsidP="00C52C51">
      <w:pPr>
        <w:rPr>
          <w:rFonts w:ascii="Baskerville Old Face" w:hAnsi="Baskerville Old Face"/>
          <w:sz w:val="28"/>
        </w:rPr>
      </w:pPr>
      <w:r w:rsidRPr="004D16EE">
        <w:rPr>
          <w:rFonts w:ascii="Baskerville Old Face" w:hAnsi="Baskerville Old Face"/>
          <w:sz w:val="28"/>
        </w:rPr>
        <w:t>B Cinq livres, Exode, livre des Juges, livre des Rois, Psaumes de David, Livre de Job</w:t>
      </w:r>
    </w:p>
    <w:p w:rsidR="00C52C51" w:rsidRPr="004D16EE" w:rsidRDefault="00C52C51" w:rsidP="00C52C51">
      <w:pPr>
        <w:rPr>
          <w:rFonts w:ascii="Baskerville Old Face" w:hAnsi="Baskerville Old Face"/>
          <w:sz w:val="28"/>
        </w:rPr>
      </w:pPr>
      <w:r w:rsidRPr="004D16EE">
        <w:rPr>
          <w:rFonts w:ascii="Baskerville Old Face" w:hAnsi="Baskerville Old Face"/>
          <w:sz w:val="28"/>
        </w:rPr>
        <w:t>C Quatre livres, Genèse, Isaïe, Jérémie, Ézéchiel</w:t>
      </w:r>
    </w:p>
    <w:p w:rsidR="00C52C51" w:rsidRPr="004D16EE" w:rsidRDefault="00C52C51" w:rsidP="00C52C51">
      <w:pPr>
        <w:rPr>
          <w:rFonts w:ascii="Baskerville Old Face" w:hAnsi="Baskerville Old Face"/>
          <w:sz w:val="28"/>
        </w:rPr>
      </w:pPr>
      <w:r w:rsidRPr="004D16EE">
        <w:rPr>
          <w:rFonts w:ascii="Baskerville Old Face" w:hAnsi="Baskerville Old Face"/>
          <w:sz w:val="28"/>
        </w:rPr>
        <w:lastRenderedPageBreak/>
        <w:t>D Trois livres intitulés Livre de la Lumière, du Déluge et du Sacrifice, Livre de Moïse, du Passage et de la Montagne d’alliance, Livre de la Pureté, du Rituel et du Sacerdoce</w:t>
      </w:r>
    </w:p>
    <w:p w:rsidR="00C52C51" w:rsidRPr="004D16EE" w:rsidRDefault="00C52C51" w:rsidP="00C52C51">
      <w:pPr>
        <w:rPr>
          <w:rFonts w:ascii="Baskerville Old Face" w:hAnsi="Baskerville Old Face"/>
          <w:sz w:val="28"/>
        </w:rPr>
      </w:pPr>
      <w:r w:rsidRPr="004D16EE">
        <w:rPr>
          <w:rFonts w:ascii="Baskerville Old Face" w:hAnsi="Baskerville Old Face"/>
          <w:sz w:val="28"/>
        </w:rPr>
        <w:t>E Cinq livres, Genèse, Exode, Lévitique, Nombres, Deutéronome</w:t>
      </w:r>
    </w:p>
    <w:p w:rsidR="00C52C51" w:rsidRPr="004D16EE" w:rsidRDefault="00C52C51" w:rsidP="00C52C51">
      <w:pPr>
        <w:rPr>
          <w:rFonts w:ascii="Baskerville Old Face" w:hAnsi="Baskerville Old Face"/>
          <w:sz w:val="28"/>
        </w:rPr>
      </w:pPr>
    </w:p>
    <w:p w:rsidR="00C52C51" w:rsidRPr="004D16EE" w:rsidRDefault="00C52C51" w:rsidP="00C52C51">
      <w:pPr>
        <w:rPr>
          <w:rFonts w:ascii="Baskerville Old Face" w:hAnsi="Baskerville Old Face"/>
          <w:sz w:val="28"/>
        </w:rPr>
      </w:pPr>
      <w:r w:rsidRPr="004D16EE">
        <w:rPr>
          <w:rFonts w:ascii="Baskerville Old Face" w:hAnsi="Baskerville Old Face"/>
          <w:sz w:val="28"/>
        </w:rPr>
        <w:t>Question</w:t>
      </w:r>
      <w:r w:rsidR="00F22DA3" w:rsidRPr="004D16EE">
        <w:rPr>
          <w:rFonts w:ascii="Baskerville Old Face" w:hAnsi="Baskerville Old Face"/>
          <w:sz w:val="28"/>
        </w:rPr>
        <w:t xml:space="preserve"> 25</w:t>
      </w:r>
    </w:p>
    <w:p w:rsidR="00C52C51" w:rsidRPr="004D16EE" w:rsidRDefault="00C52C51" w:rsidP="00C52C51">
      <w:pPr>
        <w:rPr>
          <w:rFonts w:ascii="Baskerville Old Face" w:hAnsi="Baskerville Old Face"/>
          <w:sz w:val="28"/>
        </w:rPr>
      </w:pPr>
      <w:r w:rsidRPr="004D16EE">
        <w:rPr>
          <w:rFonts w:ascii="Baskerville Old Face" w:hAnsi="Baskerville Old Face"/>
          <w:sz w:val="28"/>
        </w:rPr>
        <w:t>Les évangiles [canoniques] dits « synoptiques » sont au nombre de</w:t>
      </w:r>
    </w:p>
    <w:p w:rsidR="00C52C51" w:rsidRPr="004D16EE" w:rsidRDefault="00C52C51" w:rsidP="00C52C51">
      <w:pPr>
        <w:rPr>
          <w:rFonts w:ascii="Baskerville Old Face" w:hAnsi="Baskerville Old Face"/>
          <w:sz w:val="28"/>
        </w:rPr>
      </w:pPr>
      <w:r w:rsidRPr="004D16EE">
        <w:rPr>
          <w:rFonts w:ascii="Baskerville Old Face" w:hAnsi="Baskerville Old Face"/>
          <w:sz w:val="28"/>
        </w:rPr>
        <w:t>A Trois, Jean, Marc et Luc</w:t>
      </w:r>
    </w:p>
    <w:p w:rsidR="00C52C51" w:rsidRPr="004D16EE" w:rsidRDefault="00C52C51" w:rsidP="00C52C51">
      <w:pPr>
        <w:rPr>
          <w:rFonts w:ascii="Baskerville Old Face" w:hAnsi="Baskerville Old Face"/>
          <w:sz w:val="28"/>
        </w:rPr>
      </w:pPr>
      <w:r w:rsidRPr="004D16EE">
        <w:rPr>
          <w:rFonts w:ascii="Baskerville Old Face" w:hAnsi="Baskerville Old Face"/>
          <w:sz w:val="28"/>
        </w:rPr>
        <w:t xml:space="preserve">B </w:t>
      </w:r>
      <w:r w:rsidR="001D63DC" w:rsidRPr="004D16EE">
        <w:rPr>
          <w:rFonts w:ascii="Baskerville Old Face" w:hAnsi="Baskerville Old Face"/>
          <w:sz w:val="28"/>
        </w:rPr>
        <w:t>Sept</w:t>
      </w:r>
      <w:r w:rsidRPr="004D16EE">
        <w:rPr>
          <w:rFonts w:ascii="Baskerville Old Face" w:hAnsi="Baskerville Old Face"/>
          <w:sz w:val="28"/>
        </w:rPr>
        <w:t>, Pierre, Paul, Jean,</w:t>
      </w:r>
      <w:r w:rsidR="001D63DC" w:rsidRPr="004D16EE">
        <w:rPr>
          <w:rFonts w:ascii="Baskerville Old Face" w:hAnsi="Baskerville Old Face"/>
          <w:sz w:val="28"/>
        </w:rPr>
        <w:t xml:space="preserve"> Luc,</w:t>
      </w:r>
      <w:r w:rsidRPr="004D16EE">
        <w:rPr>
          <w:rFonts w:ascii="Baskerville Old Face" w:hAnsi="Baskerville Old Face"/>
          <w:sz w:val="28"/>
        </w:rPr>
        <w:t xml:space="preserve"> Jacques le Majeur, Jacques le Mineur et Jacques le frère du Seigneur </w:t>
      </w:r>
    </w:p>
    <w:p w:rsidR="00C52C51" w:rsidRPr="004D16EE" w:rsidRDefault="00C52C51" w:rsidP="00C52C51">
      <w:pPr>
        <w:rPr>
          <w:rFonts w:ascii="Baskerville Old Face" w:hAnsi="Baskerville Old Face"/>
          <w:sz w:val="28"/>
        </w:rPr>
      </w:pPr>
      <w:r w:rsidRPr="004D16EE">
        <w:rPr>
          <w:rFonts w:ascii="Baskerville Old Face" w:hAnsi="Baskerville Old Face"/>
          <w:sz w:val="28"/>
        </w:rPr>
        <w:t>C Trois, Pierre, Matthieu et Jean</w:t>
      </w:r>
    </w:p>
    <w:p w:rsidR="00C52C51" w:rsidRPr="004D16EE" w:rsidRDefault="00C52C51" w:rsidP="00C52C51">
      <w:pPr>
        <w:rPr>
          <w:rFonts w:ascii="Baskerville Old Face" w:hAnsi="Baskerville Old Face"/>
          <w:sz w:val="28"/>
        </w:rPr>
      </w:pPr>
      <w:r w:rsidRPr="004D16EE">
        <w:rPr>
          <w:rFonts w:ascii="Baskerville Old Face" w:hAnsi="Baskerville Old Face"/>
          <w:sz w:val="28"/>
        </w:rPr>
        <w:t>D Trois, Matthieu, Marc et Luc</w:t>
      </w:r>
    </w:p>
    <w:p w:rsidR="00402A08" w:rsidRPr="004D16EE" w:rsidRDefault="00C52C51" w:rsidP="00C52C51">
      <w:pPr>
        <w:rPr>
          <w:rFonts w:ascii="Baskerville Old Face" w:hAnsi="Baskerville Old Face"/>
          <w:sz w:val="28"/>
        </w:rPr>
      </w:pPr>
      <w:r w:rsidRPr="004D16EE">
        <w:rPr>
          <w:rFonts w:ascii="Baskerville Old Face" w:hAnsi="Baskerville Old Face"/>
          <w:sz w:val="28"/>
        </w:rPr>
        <w:t>E Quatre, Marc, Jean, Luc et Paul</w:t>
      </w:r>
    </w:p>
    <w:p w:rsidR="00402A08" w:rsidRPr="004D16EE" w:rsidRDefault="00402A08" w:rsidP="00C52C51">
      <w:pPr>
        <w:rPr>
          <w:rFonts w:ascii="Baskerville Old Face" w:hAnsi="Baskerville Old Face"/>
          <w:sz w:val="28"/>
        </w:rPr>
      </w:pPr>
    </w:p>
    <w:p w:rsidR="00402A08" w:rsidRPr="004D16EE" w:rsidRDefault="00F22DA3" w:rsidP="00C52C51">
      <w:pPr>
        <w:rPr>
          <w:rFonts w:ascii="Baskerville Old Face" w:hAnsi="Baskerville Old Face"/>
          <w:sz w:val="28"/>
        </w:rPr>
      </w:pPr>
      <w:r w:rsidRPr="004D16EE">
        <w:rPr>
          <w:rFonts w:ascii="Baskerville Old Face" w:hAnsi="Baskerville Old Face"/>
          <w:sz w:val="28"/>
        </w:rPr>
        <w:t>Question 26</w:t>
      </w:r>
    </w:p>
    <w:p w:rsidR="004E1B98" w:rsidRPr="004D16EE" w:rsidRDefault="004E1B98" w:rsidP="00C52C51">
      <w:pPr>
        <w:rPr>
          <w:rFonts w:ascii="Baskerville Old Face" w:hAnsi="Baskerville Old Face"/>
          <w:sz w:val="28"/>
        </w:rPr>
      </w:pPr>
      <w:r w:rsidRPr="004D16EE">
        <w:rPr>
          <w:rFonts w:ascii="Baskerville Old Face" w:hAnsi="Baskerville Old Face"/>
          <w:sz w:val="28"/>
        </w:rPr>
        <w:t>Diriez-vous</w:t>
      </w:r>
      <w:r w:rsidR="00DD3223" w:rsidRPr="004D16EE">
        <w:rPr>
          <w:rFonts w:ascii="Baskerville Old Face" w:hAnsi="Baskerville Old Face"/>
          <w:sz w:val="28"/>
        </w:rPr>
        <w:t>,</w:t>
      </w:r>
      <w:r w:rsidRPr="004D16EE">
        <w:rPr>
          <w:rFonts w:ascii="Baskerville Old Face" w:hAnsi="Baskerville Old Face"/>
          <w:sz w:val="28"/>
        </w:rPr>
        <w:t xml:space="preserve"> des lettres qui sont assurément de saint Paul</w:t>
      </w:r>
    </w:p>
    <w:p w:rsidR="0013347D" w:rsidRPr="004D16EE" w:rsidRDefault="004E1B98" w:rsidP="00C52C51">
      <w:pPr>
        <w:rPr>
          <w:rFonts w:ascii="Baskerville Old Face" w:hAnsi="Baskerville Old Face"/>
          <w:sz w:val="28"/>
        </w:rPr>
      </w:pPr>
      <w:r w:rsidRPr="004D16EE">
        <w:rPr>
          <w:rFonts w:ascii="Baskerville Old Face" w:hAnsi="Baskerville Old Face"/>
          <w:sz w:val="28"/>
        </w:rPr>
        <w:t>[[ Et ceci : q</w:t>
      </w:r>
      <w:r w:rsidR="00402A08" w:rsidRPr="004D16EE">
        <w:rPr>
          <w:rFonts w:ascii="Baskerville Old Face" w:hAnsi="Baskerville Old Face"/>
          <w:sz w:val="28"/>
        </w:rPr>
        <w:t>uel que soit le plus ancien des évangiles canoniques – sachant que la tradition</w:t>
      </w:r>
      <w:r w:rsidR="001D02D2" w:rsidRPr="004D16EE">
        <w:rPr>
          <w:rFonts w:ascii="Baskerville Old Face" w:hAnsi="Baskerville Old Face"/>
          <w:sz w:val="28"/>
        </w:rPr>
        <w:t xml:space="preserve"> depuis saint Augustin donne un ordre qui, s’agissant des deux plus anciens</w:t>
      </w:r>
      <w:r w:rsidRPr="004D16EE">
        <w:rPr>
          <w:rFonts w:ascii="Baskerville Old Face" w:hAnsi="Baskerville Old Face"/>
          <w:sz w:val="28"/>
        </w:rPr>
        <w:t xml:space="preserve"> évangiles</w:t>
      </w:r>
      <w:r w:rsidR="001D02D2" w:rsidRPr="004D16EE">
        <w:rPr>
          <w:rFonts w:ascii="Baskerville Old Face" w:hAnsi="Baskerville Old Face"/>
          <w:sz w:val="28"/>
        </w:rPr>
        <w:t xml:space="preserve"> doit peut-être être inversé – et tout en</w:t>
      </w:r>
      <w:r w:rsidR="001B3B96" w:rsidRPr="004D16EE">
        <w:rPr>
          <w:rFonts w:ascii="Baskerville Old Face" w:hAnsi="Baskerville Old Face"/>
          <w:sz w:val="28"/>
        </w:rPr>
        <w:t xml:space="preserve"> admettant que les évangiles peu</w:t>
      </w:r>
      <w:r w:rsidR="001D02D2" w:rsidRPr="004D16EE">
        <w:rPr>
          <w:rFonts w:ascii="Baskerville Old Face" w:hAnsi="Baskerville Old Face"/>
          <w:sz w:val="28"/>
        </w:rPr>
        <w:t xml:space="preserve">vent certainement être réputés des compilations de </w:t>
      </w:r>
      <w:r w:rsidR="001D02D2" w:rsidRPr="004D16EE">
        <w:rPr>
          <w:rFonts w:ascii="Baskerville Old Face" w:hAnsi="Baskerville Old Face"/>
          <w:i/>
          <w:sz w:val="28"/>
        </w:rPr>
        <w:t xml:space="preserve">logia </w:t>
      </w:r>
      <w:r w:rsidR="001D02D2" w:rsidRPr="004D16EE">
        <w:rPr>
          <w:rFonts w:ascii="Baskerville Old Face" w:hAnsi="Baskerville Old Face"/>
          <w:sz w:val="28"/>
        </w:rPr>
        <w:t>plus anciens</w:t>
      </w:r>
      <w:r w:rsidR="001B3B96" w:rsidRPr="004D16EE">
        <w:rPr>
          <w:rFonts w:ascii="Baskerville Old Face" w:hAnsi="Baskerville Old Face"/>
          <w:sz w:val="28"/>
        </w:rPr>
        <w:t>, même s’il n’est pas besoin de suivre entièrement Bu</w:t>
      </w:r>
      <w:r w:rsidR="00234A62" w:rsidRPr="004D16EE">
        <w:rPr>
          <w:rFonts w:ascii="Baskerville Old Face" w:hAnsi="Baskerville Old Face"/>
          <w:sz w:val="28"/>
        </w:rPr>
        <w:t xml:space="preserve">ltmann pour admettre [vous êtes, je l’espère, pour certains, </w:t>
      </w:r>
      <w:r w:rsidR="001B3B96" w:rsidRPr="004D16EE">
        <w:rPr>
          <w:rFonts w:ascii="Baskerville Old Face" w:hAnsi="Baskerville Old Face"/>
          <w:sz w:val="28"/>
        </w:rPr>
        <w:t>devenus assez « coperniciens »</w:t>
      </w:r>
      <w:r w:rsidR="0013347D" w:rsidRPr="004D16EE">
        <w:rPr>
          <w:rFonts w:ascii="Baskerville Old Face" w:hAnsi="Baskerville Old Face"/>
          <w:sz w:val="28"/>
        </w:rPr>
        <w:t xml:space="preserve"> en général</w:t>
      </w:r>
      <w:r w:rsidR="001B3B96" w:rsidRPr="004D16EE">
        <w:rPr>
          <w:rFonts w:ascii="Baskerville Old Face" w:hAnsi="Baskerville Old Face"/>
          <w:sz w:val="28"/>
        </w:rPr>
        <w:t xml:space="preserve"> pour comprendre, contre les vues les plus répandues dans les facultés de droit, que les « sources » ne s’écoulent pas d’elles-mêmes…] que</w:t>
      </w:r>
      <w:r w:rsidRPr="004D16EE">
        <w:rPr>
          <w:rFonts w:ascii="Baskerville Old Face" w:hAnsi="Baskerville Old Face"/>
          <w:sz w:val="28"/>
        </w:rPr>
        <w:t xml:space="preserve"> leur</w:t>
      </w:r>
      <w:r w:rsidR="001B3B96" w:rsidRPr="004D16EE">
        <w:rPr>
          <w:rFonts w:ascii="Baskerville Old Face" w:hAnsi="Baskerville Old Face"/>
          <w:sz w:val="28"/>
        </w:rPr>
        <w:t xml:space="preserve"> sélection et leur formulation aient été le fait des premières communautés chrétiennes</w:t>
      </w:r>
      <w:r w:rsidR="001D02D2" w:rsidRPr="004D16EE">
        <w:rPr>
          <w:rFonts w:ascii="Baskerville Old Face" w:hAnsi="Baskerville Old Face"/>
          <w:sz w:val="28"/>
        </w:rPr>
        <w:t xml:space="preserve"> [</w:t>
      </w:r>
      <w:r w:rsidR="001D02D2" w:rsidRPr="004D16EE">
        <w:rPr>
          <w:rFonts w:ascii="Baskerville Old Face" w:hAnsi="Baskerville Old Face"/>
          <w:i/>
          <w:sz w:val="28"/>
        </w:rPr>
        <w:t>ta logia</w:t>
      </w:r>
      <w:r w:rsidRPr="004D16EE">
        <w:rPr>
          <w:rFonts w:ascii="Baskerville Old Face" w:hAnsi="Baskerville Old Face"/>
          <w:i/>
          <w:sz w:val="28"/>
        </w:rPr>
        <w:t xml:space="preserve">, </w:t>
      </w:r>
      <w:r w:rsidRPr="004D16EE">
        <w:rPr>
          <w:rFonts w:ascii="Baskerville Old Face" w:hAnsi="Baskerville Old Face"/>
          <w:sz w:val="28"/>
        </w:rPr>
        <w:t>les paroles, les dits</w:t>
      </w:r>
      <w:r w:rsidR="001B3B96" w:rsidRPr="004D16EE">
        <w:rPr>
          <w:rFonts w:ascii="Baskerville Old Face" w:hAnsi="Baskerville Old Face"/>
          <w:sz w:val="28"/>
        </w:rPr>
        <w:t xml:space="preserve"> de Jésus</w:t>
      </w:r>
      <w:r w:rsidRPr="004D16EE">
        <w:rPr>
          <w:rFonts w:ascii="Baskerville Old Face" w:hAnsi="Baskerville Old Face"/>
          <w:sz w:val="28"/>
        </w:rPr>
        <w:t xml:space="preserve"> </w:t>
      </w:r>
      <w:r w:rsidR="0013347D" w:rsidRPr="004D16EE">
        <w:rPr>
          <w:rFonts w:ascii="Baskerville Old Face" w:hAnsi="Baskerville Old Face"/>
          <w:sz w:val="28"/>
        </w:rPr>
        <w:t>---</w:t>
      </w:r>
      <w:r w:rsidRPr="004D16EE">
        <w:rPr>
          <w:rFonts w:ascii="Baskerville Old Face" w:hAnsi="Baskerville Old Face"/>
          <w:sz w:val="28"/>
        </w:rPr>
        <w:t xml:space="preserve"> formant chacun une unité de sens si l’on veut, au sein en principe d’un contexte narratif précis, manifestant </w:t>
      </w:r>
      <w:r w:rsidR="001B3B96" w:rsidRPr="004D16EE">
        <w:rPr>
          <w:rFonts w:ascii="Baskerville Old Face" w:hAnsi="Baskerville Old Face"/>
          <w:sz w:val="28"/>
        </w:rPr>
        <w:t xml:space="preserve">d’ailleurs </w:t>
      </w:r>
      <w:r w:rsidRPr="004D16EE">
        <w:rPr>
          <w:rFonts w:ascii="Baskerville Old Face" w:hAnsi="Baskerville Old Face"/>
          <w:sz w:val="28"/>
        </w:rPr>
        <w:t xml:space="preserve">souvent le caractère singulièrement brillant des réponses adressées par </w:t>
      </w:r>
      <w:r w:rsidR="001B3B96" w:rsidRPr="004D16EE">
        <w:rPr>
          <w:rFonts w:ascii="Baskerville Old Face" w:hAnsi="Baskerville Old Face"/>
          <w:sz w:val="28"/>
        </w:rPr>
        <w:t>celui-ci</w:t>
      </w:r>
      <w:r w:rsidRPr="004D16EE">
        <w:rPr>
          <w:rFonts w:ascii="Baskerville Old Face" w:hAnsi="Baskerville Old Face"/>
          <w:sz w:val="28"/>
        </w:rPr>
        <w:t xml:space="preserve"> à ceux, scribes du Temple et pharisiens en particulier, qui </w:t>
      </w:r>
      <w:r w:rsidR="001B3B96" w:rsidRPr="004D16EE">
        <w:rPr>
          <w:rFonts w:ascii="Baskerville Old Face" w:hAnsi="Baskerville Old Face"/>
          <w:sz w:val="28"/>
        </w:rPr>
        <w:t>eussent voulu</w:t>
      </w:r>
      <w:r w:rsidRPr="004D16EE">
        <w:rPr>
          <w:rFonts w:ascii="Baskerville Old Face" w:hAnsi="Baskerville Old Face"/>
          <w:sz w:val="28"/>
        </w:rPr>
        <w:t xml:space="preserve"> l’embarrasser]. ]]</w:t>
      </w:r>
    </w:p>
    <w:p w:rsidR="0013347D" w:rsidRPr="004D16EE" w:rsidRDefault="0013347D" w:rsidP="00C52C51">
      <w:pPr>
        <w:rPr>
          <w:rFonts w:ascii="Baskerville Old Face" w:hAnsi="Baskerville Old Face"/>
          <w:sz w:val="28"/>
        </w:rPr>
      </w:pPr>
      <w:r w:rsidRPr="004D16EE">
        <w:rPr>
          <w:rFonts w:ascii="Baskerville Old Face" w:hAnsi="Baskerville Old Face"/>
          <w:sz w:val="28"/>
        </w:rPr>
        <w:t>A que ces lettres sont en gros concomitantes aux deux premiers évangiles</w:t>
      </w:r>
    </w:p>
    <w:p w:rsidR="0013347D" w:rsidRPr="004D16EE" w:rsidRDefault="0013347D" w:rsidP="00C52C51">
      <w:pPr>
        <w:rPr>
          <w:rFonts w:ascii="Baskerville Old Face" w:hAnsi="Baskerville Old Face"/>
          <w:sz w:val="28"/>
        </w:rPr>
      </w:pPr>
      <w:r w:rsidRPr="004D16EE">
        <w:rPr>
          <w:rFonts w:ascii="Baskerville Old Face" w:hAnsi="Baskerville Old Face"/>
          <w:sz w:val="28"/>
        </w:rPr>
        <w:t>B que ces lettre</w:t>
      </w:r>
      <w:r w:rsidR="00234A62" w:rsidRPr="004D16EE">
        <w:rPr>
          <w:rFonts w:ascii="Baskerville Old Face" w:hAnsi="Baskerville Old Face"/>
          <w:sz w:val="28"/>
        </w:rPr>
        <w:t>s sont antérieures aux évangiles</w:t>
      </w:r>
    </w:p>
    <w:p w:rsidR="0013347D" w:rsidRPr="004D16EE" w:rsidRDefault="0013347D" w:rsidP="00C52C51">
      <w:pPr>
        <w:rPr>
          <w:rFonts w:ascii="Baskerville Old Face" w:hAnsi="Baskerville Old Face"/>
          <w:sz w:val="28"/>
        </w:rPr>
      </w:pPr>
      <w:r w:rsidRPr="004D16EE">
        <w:rPr>
          <w:rFonts w:ascii="Baskerville Old Face" w:hAnsi="Baskerville Old Face"/>
          <w:sz w:val="28"/>
        </w:rPr>
        <w:t>C</w:t>
      </w:r>
      <w:r w:rsidR="00DD3223" w:rsidRPr="004D16EE">
        <w:rPr>
          <w:rFonts w:ascii="Baskerville Old Face" w:hAnsi="Baskerville Old Face"/>
          <w:sz w:val="28"/>
        </w:rPr>
        <w:t xml:space="preserve"> que ces lettres ont été rédigées pour la plupart après les synoptiques mais avant q</w:t>
      </w:r>
      <w:r w:rsidR="00234A62" w:rsidRPr="004D16EE">
        <w:rPr>
          <w:rFonts w:ascii="Baskerville Old Face" w:hAnsi="Baskerville Old Face"/>
          <w:sz w:val="28"/>
        </w:rPr>
        <w:t>uelque[s] autre[s] évangile[s]</w:t>
      </w:r>
    </w:p>
    <w:p w:rsidR="00C95396" w:rsidRPr="004D16EE" w:rsidRDefault="0013347D" w:rsidP="00C52C51">
      <w:pPr>
        <w:rPr>
          <w:rFonts w:ascii="Baskerville Old Face" w:hAnsi="Baskerville Old Face"/>
          <w:sz w:val="28"/>
        </w:rPr>
      </w:pPr>
      <w:r w:rsidRPr="004D16EE">
        <w:rPr>
          <w:rFonts w:ascii="Baskerville Old Face" w:hAnsi="Baskerville Old Face"/>
          <w:sz w:val="28"/>
        </w:rPr>
        <w:t>D</w:t>
      </w:r>
      <w:r w:rsidR="00DD3223" w:rsidRPr="004D16EE">
        <w:rPr>
          <w:rFonts w:ascii="Baskerville Old Face" w:hAnsi="Baskerville Old Face"/>
          <w:sz w:val="28"/>
        </w:rPr>
        <w:t xml:space="preserve"> que ces lettres sont plus tardives que tous les évangiles puisqu’elles relèvent de façon désormais admise de la pseudépigraphie</w:t>
      </w:r>
      <w:r w:rsidR="002C03A6" w:rsidRPr="004D16EE">
        <w:rPr>
          <w:rFonts w:ascii="Baskerville Old Face" w:hAnsi="Baskerville Old Face"/>
          <w:sz w:val="28"/>
        </w:rPr>
        <w:t xml:space="preserve"> [elles seraient l’œuvre de l’hérésiarque « paulinien »,</w:t>
      </w:r>
      <w:r w:rsidR="00F22DA3" w:rsidRPr="004D16EE">
        <w:rPr>
          <w:rFonts w:ascii="Baskerville Old Face" w:hAnsi="Baskerville Old Face"/>
          <w:sz w:val="28"/>
        </w:rPr>
        <w:t xml:space="preserve"> et pour cause, Marcion vers 130</w:t>
      </w:r>
      <w:r w:rsidR="002C03A6" w:rsidRPr="004D16EE">
        <w:rPr>
          <w:rFonts w:ascii="Baskerville Old Face" w:hAnsi="Baskerville Old Face"/>
          <w:sz w:val="28"/>
        </w:rPr>
        <w:t xml:space="preserve"> </w:t>
      </w:r>
      <w:r w:rsidR="002C03A6" w:rsidRPr="004D16EE">
        <w:rPr>
          <w:rFonts w:ascii="Baskerville Old Face" w:hAnsi="Baskerville Old Face"/>
          <w:i/>
          <w:sz w:val="28"/>
        </w:rPr>
        <w:t>pjc</w:t>
      </w:r>
      <w:r w:rsidR="002C03A6" w:rsidRPr="004D16EE">
        <w:rPr>
          <w:rFonts w:ascii="Baskerville Old Face" w:hAnsi="Baskerville Old Face"/>
          <w:sz w:val="28"/>
        </w:rPr>
        <w:t>]</w:t>
      </w:r>
    </w:p>
    <w:p w:rsidR="00C52C51" w:rsidRPr="004D16EE" w:rsidRDefault="00C52C51" w:rsidP="00C52C51">
      <w:pPr>
        <w:rPr>
          <w:rFonts w:ascii="Baskerville Old Face" w:hAnsi="Baskerville Old Face"/>
          <w:sz w:val="28"/>
        </w:rPr>
      </w:pPr>
    </w:p>
    <w:p w:rsidR="00C52C51" w:rsidRPr="004D16EE" w:rsidRDefault="00C52C51" w:rsidP="00C52C51">
      <w:pPr>
        <w:rPr>
          <w:rFonts w:ascii="Baskerville Old Face" w:hAnsi="Baskerville Old Face"/>
          <w:sz w:val="28"/>
        </w:rPr>
      </w:pPr>
      <w:r w:rsidRPr="004D16EE">
        <w:rPr>
          <w:rFonts w:ascii="Baskerville Old Face" w:hAnsi="Baskerville Old Face"/>
          <w:sz w:val="28"/>
        </w:rPr>
        <w:t>Question</w:t>
      </w:r>
      <w:r w:rsidR="0028597B" w:rsidRPr="004D16EE">
        <w:rPr>
          <w:rFonts w:ascii="Baskerville Old Face" w:hAnsi="Baskerville Old Face"/>
          <w:sz w:val="28"/>
        </w:rPr>
        <w:t xml:space="preserve"> 27</w:t>
      </w:r>
    </w:p>
    <w:p w:rsidR="00C52C51" w:rsidRPr="004D16EE" w:rsidRDefault="00C52C51" w:rsidP="00C52C51">
      <w:pPr>
        <w:rPr>
          <w:rFonts w:ascii="Baskerville Old Face" w:hAnsi="Baskerville Old Face"/>
          <w:sz w:val="28"/>
        </w:rPr>
      </w:pPr>
      <w:r w:rsidRPr="004D16EE">
        <w:rPr>
          <w:rFonts w:ascii="Baskerville Old Face" w:hAnsi="Baskerville Old Face"/>
          <w:sz w:val="28"/>
        </w:rPr>
        <w:t>Qu’est-ce que la « Vulgate » ?</w:t>
      </w:r>
    </w:p>
    <w:p w:rsidR="00C52C51" w:rsidRPr="004D16EE" w:rsidRDefault="0010792C" w:rsidP="00C52C51">
      <w:pPr>
        <w:rPr>
          <w:rFonts w:ascii="Baskerville Old Face" w:hAnsi="Baskerville Old Face"/>
          <w:sz w:val="28"/>
        </w:rPr>
      </w:pPr>
      <w:r w:rsidRPr="004D16EE">
        <w:rPr>
          <w:rFonts w:ascii="Baskerville Old Face" w:hAnsi="Baskerville Old Face"/>
          <w:sz w:val="28"/>
        </w:rPr>
        <w:lastRenderedPageBreak/>
        <w:t>A</w:t>
      </w:r>
      <w:r w:rsidR="00CE04AE" w:rsidRPr="004D16EE">
        <w:rPr>
          <w:rFonts w:ascii="Baskerville Old Face" w:hAnsi="Baskerville Old Face"/>
          <w:sz w:val="28"/>
        </w:rPr>
        <w:t xml:space="preserve"> Très généralement l</w:t>
      </w:r>
      <w:r w:rsidR="00C52C51" w:rsidRPr="004D16EE">
        <w:rPr>
          <w:rFonts w:ascii="Baskerville Old Face" w:hAnsi="Baskerville Old Face"/>
          <w:sz w:val="28"/>
        </w:rPr>
        <w:t>a traduction de la Bible en langue vulgaire – ainsi la traduction allemande de Luther, anglaise de Jacques Ier, française de Lemaistre de Sacy</w:t>
      </w:r>
      <w:r w:rsidR="00CE04AE" w:rsidRPr="004D16EE">
        <w:rPr>
          <w:rFonts w:ascii="Baskerville Old Face" w:hAnsi="Baskerville Old Face"/>
          <w:sz w:val="28"/>
        </w:rPr>
        <w:t xml:space="preserve"> [celle à partir de laquelle j’ai lu en cours</w:t>
      </w:r>
      <w:r w:rsidR="002369C7" w:rsidRPr="004D16EE">
        <w:rPr>
          <w:rFonts w:ascii="Baskerville Old Face" w:hAnsi="Baskerville Old Face"/>
          <w:sz w:val="28"/>
        </w:rPr>
        <w:t xml:space="preserve"> et commenté</w:t>
      </w:r>
      <w:r w:rsidR="00CE04AE" w:rsidRPr="004D16EE">
        <w:rPr>
          <w:rFonts w:ascii="Baskerville Old Face" w:hAnsi="Baskerville Old Face"/>
          <w:sz w:val="28"/>
        </w:rPr>
        <w:t xml:space="preserve"> le bref livre de Jonas]</w:t>
      </w:r>
      <w:r w:rsidR="00C52C51" w:rsidRPr="004D16EE">
        <w:rPr>
          <w:rFonts w:ascii="Baskerville Old Face" w:hAnsi="Baskerville Old Face"/>
          <w:sz w:val="28"/>
        </w:rPr>
        <w:t xml:space="preserve">, </w:t>
      </w:r>
      <w:r w:rsidR="00C52C51" w:rsidRPr="004D16EE">
        <w:rPr>
          <w:rFonts w:ascii="Baskerville Old Face" w:hAnsi="Baskerville Old Face"/>
          <w:i/>
          <w:sz w:val="28"/>
        </w:rPr>
        <w:t>etc.</w:t>
      </w:r>
      <w:r w:rsidRPr="004D16EE">
        <w:rPr>
          <w:rFonts w:ascii="Baskerville Old Face" w:hAnsi="Baskerville Old Face"/>
          <w:i/>
          <w:sz w:val="28"/>
        </w:rPr>
        <w:t xml:space="preserve"> </w:t>
      </w:r>
      <w:r w:rsidRPr="004D16EE">
        <w:rPr>
          <w:rFonts w:ascii="Baskerville Old Face" w:hAnsi="Baskerville Old Face"/>
          <w:sz w:val="28"/>
        </w:rPr>
        <w:t>Chaque pays dans lequel le christianisme a rayonné dispose ainsi en principe d’une Vulgate dans sa propre langue vernaculaire</w:t>
      </w:r>
    </w:p>
    <w:p w:rsidR="00C52C51" w:rsidRPr="004D16EE" w:rsidRDefault="0059513F" w:rsidP="00C52C51">
      <w:pPr>
        <w:rPr>
          <w:rFonts w:ascii="Baskerville Old Face" w:hAnsi="Baskerville Old Face"/>
          <w:sz w:val="28"/>
        </w:rPr>
      </w:pPr>
      <w:r w:rsidRPr="004D16EE">
        <w:rPr>
          <w:rFonts w:ascii="Baskerville Old Face" w:hAnsi="Baskerville Old Face"/>
          <w:sz w:val="28"/>
        </w:rPr>
        <w:t>B</w:t>
      </w:r>
      <w:r w:rsidR="0010792C" w:rsidRPr="004D16EE">
        <w:rPr>
          <w:rFonts w:ascii="Baskerville Old Face" w:hAnsi="Baskerville Old Face"/>
          <w:sz w:val="28"/>
        </w:rPr>
        <w:t xml:space="preserve"> La traduction latine de la Bible originairement donnée par saint Jérôme</w:t>
      </w:r>
    </w:p>
    <w:p w:rsidR="00C52C51" w:rsidRPr="004D16EE" w:rsidRDefault="0059513F" w:rsidP="00C52C51">
      <w:pPr>
        <w:rPr>
          <w:rFonts w:ascii="Baskerville Old Face" w:hAnsi="Baskerville Old Face"/>
          <w:sz w:val="28"/>
        </w:rPr>
      </w:pPr>
      <w:r w:rsidRPr="004D16EE">
        <w:rPr>
          <w:rFonts w:ascii="Baskerville Old Face" w:hAnsi="Baskerville Old Face"/>
          <w:sz w:val="28"/>
        </w:rPr>
        <w:t>C</w:t>
      </w:r>
      <w:r w:rsidR="00C52C51" w:rsidRPr="004D16EE">
        <w:rPr>
          <w:rFonts w:ascii="Baskerville Old Face" w:hAnsi="Baskerville Old Face"/>
          <w:sz w:val="28"/>
        </w:rPr>
        <w:t xml:space="preserve"> L’on appelle en général ainsi la fameuse Septante, traduction de la Bible hébraïque en grec imputée à soixante-dix rabbins alexandrins autour de 280 avant l’ère chrétienne</w:t>
      </w:r>
    </w:p>
    <w:p w:rsidR="007479BB" w:rsidRPr="004D16EE" w:rsidRDefault="001126F0" w:rsidP="00C52C51">
      <w:pPr>
        <w:rPr>
          <w:rFonts w:ascii="Baskerville Old Face" w:hAnsi="Baskerville Old Face"/>
          <w:sz w:val="28"/>
        </w:rPr>
      </w:pPr>
      <w:r w:rsidRPr="004D16EE">
        <w:rPr>
          <w:rFonts w:ascii="Baskerville Old Face" w:hAnsi="Baskerville Old Face"/>
          <w:sz w:val="28"/>
        </w:rPr>
        <w:t>D</w:t>
      </w:r>
      <w:r w:rsidR="00C52C51" w:rsidRPr="004D16EE">
        <w:rPr>
          <w:rFonts w:ascii="Baskerville Old Face" w:hAnsi="Baskerville Old Face"/>
          <w:sz w:val="28"/>
        </w:rPr>
        <w:t xml:space="preserve"> </w:t>
      </w:r>
      <w:r w:rsidR="0059513F" w:rsidRPr="004D16EE">
        <w:rPr>
          <w:rFonts w:ascii="Baskerville Old Face" w:hAnsi="Baskerville Old Face"/>
          <w:sz w:val="28"/>
        </w:rPr>
        <w:t>L’appellation de la version latine du Symbole de Nicée-Constantinople</w:t>
      </w:r>
    </w:p>
    <w:p w:rsidR="007479BB" w:rsidRPr="004D16EE" w:rsidRDefault="007479BB" w:rsidP="00C52C51">
      <w:pPr>
        <w:rPr>
          <w:rFonts w:ascii="Baskerville Old Face" w:hAnsi="Baskerville Old Face"/>
          <w:sz w:val="28"/>
        </w:rPr>
      </w:pPr>
    </w:p>
    <w:p w:rsidR="00736CC9" w:rsidRPr="004D16EE" w:rsidRDefault="0028597B" w:rsidP="00C52C51">
      <w:pPr>
        <w:rPr>
          <w:rFonts w:ascii="Baskerville Old Face" w:hAnsi="Baskerville Old Face"/>
          <w:sz w:val="28"/>
        </w:rPr>
      </w:pPr>
      <w:r w:rsidRPr="004D16EE">
        <w:rPr>
          <w:rFonts w:ascii="Baskerville Old Face" w:hAnsi="Baskerville Old Face"/>
          <w:sz w:val="28"/>
        </w:rPr>
        <w:t>Question 28</w:t>
      </w:r>
    </w:p>
    <w:p w:rsidR="00736CC9" w:rsidRPr="004D16EE" w:rsidRDefault="00736CC9" w:rsidP="00C52C51">
      <w:pPr>
        <w:rPr>
          <w:rFonts w:ascii="Baskerville Old Face" w:hAnsi="Baskerville Old Face"/>
          <w:sz w:val="28"/>
        </w:rPr>
      </w:pPr>
      <w:r w:rsidRPr="004D16EE">
        <w:rPr>
          <w:rFonts w:ascii="Baskerville Old Face" w:hAnsi="Baskerville Old Face"/>
          <w:sz w:val="28"/>
        </w:rPr>
        <w:t>Puisque je viens d’évoquer le livre de Jonas, voici six propositions. Vous écarterez celle qui vous paraît la moins persuasive [ma présentation suit l’ordre du livre]</w:t>
      </w:r>
    </w:p>
    <w:p w:rsidR="00736CC9" w:rsidRPr="004D16EE" w:rsidRDefault="00234A62" w:rsidP="00C52C51">
      <w:pPr>
        <w:rPr>
          <w:rFonts w:ascii="Baskerville Old Face" w:hAnsi="Baskerville Old Face"/>
          <w:sz w:val="28"/>
        </w:rPr>
      </w:pPr>
      <w:r w:rsidRPr="004D16EE">
        <w:rPr>
          <w:rFonts w:ascii="Baskerville Old Face" w:hAnsi="Baskerville Old Face"/>
          <w:sz w:val="28"/>
        </w:rPr>
        <w:t>A Dieu [plus exactement :</w:t>
      </w:r>
      <w:r w:rsidR="00736CC9" w:rsidRPr="004D16EE">
        <w:rPr>
          <w:rFonts w:ascii="Baskerville Old Face" w:hAnsi="Baskerville Old Face"/>
          <w:sz w:val="28"/>
        </w:rPr>
        <w:t xml:space="preserve"> </w:t>
      </w:r>
      <w:r w:rsidR="00736CC9" w:rsidRPr="004D16EE">
        <w:rPr>
          <w:rFonts w:ascii="Baskerville Old Face" w:hAnsi="Baskerville Old Face"/>
          <w:i/>
          <w:sz w:val="28"/>
        </w:rPr>
        <w:t>la parole</w:t>
      </w:r>
      <w:r w:rsidR="00736CC9" w:rsidRPr="004D16EE">
        <w:rPr>
          <w:rFonts w:ascii="Baskerville Old Face" w:hAnsi="Baskerville Old Face"/>
          <w:sz w:val="28"/>
        </w:rPr>
        <w:t xml:space="preserve"> de Yahvé] envoie Jonas à Ninive</w:t>
      </w:r>
    </w:p>
    <w:p w:rsidR="00736CC9" w:rsidRPr="004D16EE" w:rsidRDefault="00736CC9" w:rsidP="00C52C51">
      <w:pPr>
        <w:rPr>
          <w:rFonts w:ascii="Baskerville Old Face" w:hAnsi="Baskerville Old Face"/>
          <w:sz w:val="28"/>
        </w:rPr>
      </w:pPr>
      <w:r w:rsidRPr="004D16EE">
        <w:rPr>
          <w:rFonts w:ascii="Baskerville Old Face" w:hAnsi="Baskerville Old Face"/>
          <w:sz w:val="28"/>
        </w:rPr>
        <w:t>B</w:t>
      </w:r>
      <w:r w:rsidR="004A283B" w:rsidRPr="004D16EE">
        <w:rPr>
          <w:rFonts w:ascii="Baskerville Old Face" w:hAnsi="Baskerville Old Face"/>
          <w:sz w:val="28"/>
        </w:rPr>
        <w:t xml:space="preserve"> Comprenant que la tempête qui les menace tous résulte de la présence de Jonas à bord –</w:t>
      </w:r>
      <w:r w:rsidR="00F72434" w:rsidRPr="004D16EE">
        <w:rPr>
          <w:rFonts w:ascii="Baskerville Old Face" w:hAnsi="Baskerville Old Face"/>
          <w:sz w:val="28"/>
        </w:rPr>
        <w:t xml:space="preserve"> lequel a désobéi à son d</w:t>
      </w:r>
      <w:r w:rsidR="004A283B" w:rsidRPr="004D16EE">
        <w:rPr>
          <w:rFonts w:ascii="Baskerville Old Face" w:hAnsi="Baskerville Old Face"/>
          <w:sz w:val="28"/>
        </w:rPr>
        <w:t>ieu – cet équipage multi-ethnique et multiconfessionnel [chacun en appelle à son dieu], manifestant, dans les terribles circonstances de la tempête, une véritable humanité, ne se résout pas sans hésitation à jeter, comme il les y invite, le coupable par-dessus bord</w:t>
      </w:r>
    </w:p>
    <w:p w:rsidR="00736CC9" w:rsidRPr="004D16EE" w:rsidRDefault="00736CC9" w:rsidP="00C52C51">
      <w:pPr>
        <w:rPr>
          <w:rFonts w:ascii="Baskerville Old Face" w:hAnsi="Baskerville Old Face"/>
          <w:sz w:val="28"/>
        </w:rPr>
      </w:pPr>
      <w:r w:rsidRPr="004D16EE">
        <w:rPr>
          <w:rFonts w:ascii="Baskerville Old Face" w:hAnsi="Baskerville Old Face"/>
          <w:sz w:val="28"/>
        </w:rPr>
        <w:t>C</w:t>
      </w:r>
      <w:r w:rsidR="004A283B" w:rsidRPr="004D16EE">
        <w:rPr>
          <w:rFonts w:ascii="Baskerville Old Face" w:hAnsi="Baskerville Old Face"/>
          <w:sz w:val="28"/>
        </w:rPr>
        <w:t xml:space="preserve"> Le dieu de Jonas a envoyé un gros poisson [ou une baleine] à proximité du navire en perdition ; </w:t>
      </w:r>
      <w:r w:rsidR="00234A62" w:rsidRPr="004D16EE">
        <w:rPr>
          <w:rFonts w:ascii="Baskerville Old Face" w:hAnsi="Baskerville Old Face"/>
          <w:sz w:val="28"/>
        </w:rPr>
        <w:t>celui-ci avale Jonas et ce dernier</w:t>
      </w:r>
      <w:r w:rsidR="004A283B" w:rsidRPr="004D16EE">
        <w:rPr>
          <w:rFonts w:ascii="Baskerville Old Face" w:hAnsi="Baskerville Old Face"/>
          <w:sz w:val="28"/>
        </w:rPr>
        <w:t xml:space="preserve"> demeure </w:t>
      </w:r>
      <w:r w:rsidR="004A283B" w:rsidRPr="004D16EE">
        <w:rPr>
          <w:rFonts w:ascii="Baskerville Old Face" w:hAnsi="Baskerville Old Face"/>
          <w:i/>
          <w:sz w:val="28"/>
        </w:rPr>
        <w:t xml:space="preserve">trois jours </w:t>
      </w:r>
      <w:r w:rsidR="004A283B" w:rsidRPr="004D16EE">
        <w:rPr>
          <w:rFonts w:ascii="Baskerville Old Face" w:hAnsi="Baskerville Old Face"/>
          <w:sz w:val="28"/>
        </w:rPr>
        <w:t>dans les entrailles de l</w:t>
      </w:r>
      <w:r w:rsidR="00D752A6" w:rsidRPr="004D16EE">
        <w:rPr>
          <w:rFonts w:ascii="Baskerville Old Face" w:hAnsi="Baskerville Old Face"/>
          <w:sz w:val="28"/>
        </w:rPr>
        <w:t>a bête</w:t>
      </w:r>
    </w:p>
    <w:p w:rsidR="00736CC9" w:rsidRPr="004D16EE" w:rsidRDefault="00736CC9" w:rsidP="00C52C51">
      <w:pPr>
        <w:rPr>
          <w:rFonts w:ascii="Baskerville Old Face" w:hAnsi="Baskerville Old Face"/>
          <w:sz w:val="28"/>
        </w:rPr>
      </w:pPr>
      <w:r w:rsidRPr="004D16EE">
        <w:rPr>
          <w:rFonts w:ascii="Baskerville Old Face" w:hAnsi="Baskerville Old Face"/>
          <w:sz w:val="28"/>
        </w:rPr>
        <w:t>D</w:t>
      </w:r>
      <w:r w:rsidR="00D752A6" w:rsidRPr="004D16EE">
        <w:rPr>
          <w:rFonts w:ascii="Baskerville Old Face" w:hAnsi="Baskerville Old Face"/>
          <w:sz w:val="28"/>
        </w:rPr>
        <w:t xml:space="preserve"> Le chapitre 2 du livre – qui concerne ce séj</w:t>
      </w:r>
      <w:r w:rsidR="003F053D" w:rsidRPr="004D16EE">
        <w:rPr>
          <w:rFonts w:ascii="Baskerville Old Face" w:hAnsi="Baskerville Old Face"/>
          <w:sz w:val="28"/>
        </w:rPr>
        <w:t>our aux en…</w:t>
      </w:r>
      <w:r w:rsidR="00D752A6" w:rsidRPr="004D16EE">
        <w:rPr>
          <w:rFonts w:ascii="Baskerville Old Face" w:hAnsi="Baskerville Old Face"/>
          <w:sz w:val="28"/>
        </w:rPr>
        <w:t>trailles –</w:t>
      </w:r>
      <w:r w:rsidR="008A3A53" w:rsidRPr="004D16EE">
        <w:rPr>
          <w:rFonts w:ascii="Baskerville Old Face" w:hAnsi="Baskerville Old Face"/>
          <w:sz w:val="28"/>
        </w:rPr>
        <w:t xml:space="preserve"> est construit comme une sorte de centon composé par la mise bout à bout de fragments des psaumes ; il</w:t>
      </w:r>
      <w:r w:rsidR="00D752A6" w:rsidRPr="004D16EE">
        <w:rPr>
          <w:rFonts w:ascii="Baskerville Old Face" w:hAnsi="Baskerville Old Face"/>
          <w:sz w:val="28"/>
        </w:rPr>
        <w:t xml:space="preserve"> manifeste</w:t>
      </w:r>
      <w:r w:rsidR="008A3A53" w:rsidRPr="004D16EE">
        <w:rPr>
          <w:rFonts w:ascii="Baskerville Old Face" w:hAnsi="Baskerville Old Face"/>
          <w:sz w:val="28"/>
        </w:rPr>
        <w:t xml:space="preserve"> ainsi</w:t>
      </w:r>
      <w:r w:rsidR="00D752A6" w:rsidRPr="004D16EE">
        <w:rPr>
          <w:rFonts w:ascii="Baskerville Old Face" w:hAnsi="Baskerville Old Face"/>
          <w:sz w:val="28"/>
        </w:rPr>
        <w:t xml:space="preserve"> un procès </w:t>
      </w:r>
      <w:r w:rsidR="00203173" w:rsidRPr="004D16EE">
        <w:rPr>
          <w:rFonts w:ascii="Baskerville Old Face" w:hAnsi="Baskerville Old Face"/>
          <w:sz w:val="28"/>
        </w:rPr>
        <w:t>impressionnant</w:t>
      </w:r>
      <w:r w:rsidR="00D752A6" w:rsidRPr="004D16EE">
        <w:rPr>
          <w:rFonts w:ascii="Baskerville Old Face" w:hAnsi="Baskerville Old Face"/>
          <w:sz w:val="28"/>
        </w:rPr>
        <w:t xml:space="preserve"> d’intertextualité, délibéré évidemment, mais </w:t>
      </w:r>
      <w:r w:rsidR="00203173" w:rsidRPr="004D16EE">
        <w:rPr>
          <w:rFonts w:ascii="Baskerville Old Face" w:hAnsi="Baskerville Old Face"/>
          <w:sz w:val="28"/>
        </w:rPr>
        <w:t>illustrant</w:t>
      </w:r>
      <w:r w:rsidR="00D752A6" w:rsidRPr="004D16EE">
        <w:rPr>
          <w:rFonts w:ascii="Baskerville Old Face" w:hAnsi="Baskerville Old Face"/>
          <w:sz w:val="28"/>
        </w:rPr>
        <w:t xml:space="preserve"> le ressort puissant que constitue, pour le tissage d’une culture, ou du secteur particulier d’une culture</w:t>
      </w:r>
      <w:r w:rsidR="00F72434" w:rsidRPr="004D16EE">
        <w:rPr>
          <w:rFonts w:ascii="Baskerville Old Face" w:hAnsi="Baskerville Old Face"/>
          <w:sz w:val="28"/>
        </w:rPr>
        <w:t>, le jeu spéculaire de la citation</w:t>
      </w:r>
      <w:r w:rsidR="00203173" w:rsidRPr="004D16EE">
        <w:rPr>
          <w:rFonts w:ascii="Baskerville Old Face" w:hAnsi="Baskerville Old Face"/>
          <w:sz w:val="28"/>
        </w:rPr>
        <w:t xml:space="preserve"> [ceci n’a rien de propre aux lettres sacrées : le psittacisme</w:t>
      </w:r>
      <w:r w:rsidR="001940B6" w:rsidRPr="004D16EE">
        <w:rPr>
          <w:rFonts w:ascii="Baskerville Old Face" w:hAnsi="Baskerville Old Face"/>
          <w:sz w:val="28"/>
        </w:rPr>
        <w:t>, par-delà les opérations transcendantales de la langue chères à Humbo</w:t>
      </w:r>
      <w:r w:rsidR="00803324" w:rsidRPr="004D16EE">
        <w:rPr>
          <w:rFonts w:ascii="Baskerville Old Face" w:hAnsi="Baskerville Old Face"/>
          <w:sz w:val="28"/>
        </w:rPr>
        <w:t>l</w:t>
      </w:r>
      <w:r w:rsidR="001940B6" w:rsidRPr="004D16EE">
        <w:rPr>
          <w:rFonts w:ascii="Baskerville Old Face" w:hAnsi="Baskerville Old Face"/>
          <w:sz w:val="28"/>
        </w:rPr>
        <w:t>dt,</w:t>
      </w:r>
      <w:r w:rsidR="00203173" w:rsidRPr="004D16EE">
        <w:rPr>
          <w:rFonts w:ascii="Baskerville Old Face" w:hAnsi="Baskerville Old Face"/>
          <w:sz w:val="28"/>
        </w:rPr>
        <w:t xml:space="preserve"> est constitutif de la culture</w:t>
      </w:r>
      <w:r w:rsidR="001940B6" w:rsidRPr="004D16EE">
        <w:rPr>
          <w:rFonts w:ascii="Baskerville Old Face" w:hAnsi="Baskerville Old Face"/>
          <w:sz w:val="28"/>
        </w:rPr>
        <w:t>, d’obsédants jeux de forme</w:t>
      </w:r>
      <w:r w:rsidR="00AC3A2F" w:rsidRPr="004D16EE">
        <w:rPr>
          <w:rFonts w:ascii="Baskerville Old Face" w:hAnsi="Baskerville Old Face"/>
          <w:sz w:val="28"/>
        </w:rPr>
        <w:t xml:space="preserve"> langagiers</w:t>
      </w:r>
      <w:r w:rsidR="001940B6" w:rsidRPr="004D16EE">
        <w:rPr>
          <w:rFonts w:ascii="Baskerville Old Face" w:hAnsi="Baskerville Old Face"/>
          <w:sz w:val="28"/>
        </w:rPr>
        <w:t xml:space="preserve"> dressent comme un écran</w:t>
      </w:r>
      <w:r w:rsidR="008A3A53" w:rsidRPr="004D16EE">
        <w:rPr>
          <w:rFonts w:ascii="Baskerville Old Face" w:hAnsi="Baskerville Old Face"/>
          <w:sz w:val="28"/>
        </w:rPr>
        <w:t xml:space="preserve"> plus ou moins opaque</w:t>
      </w:r>
      <w:r w:rsidR="001940B6" w:rsidRPr="004D16EE">
        <w:rPr>
          <w:rFonts w:ascii="Baskerville Old Face" w:hAnsi="Baskerville Old Face"/>
          <w:sz w:val="28"/>
        </w:rPr>
        <w:t xml:space="preserve"> entre l’esprit et lui-même – les réseaux sociaux ont pour simple – mais considérable – effet de réduire la chose à l’étiage de leurs moindres participants</w:t>
      </w:r>
      <w:r w:rsidR="002369C7" w:rsidRPr="004D16EE">
        <w:rPr>
          <w:rFonts w:ascii="Baskerville Old Face" w:hAnsi="Baskerville Old Face"/>
          <w:sz w:val="28"/>
        </w:rPr>
        <w:t xml:space="preserve"> et </w:t>
      </w:r>
      <w:r w:rsidR="00AC3A2F" w:rsidRPr="004D16EE">
        <w:rPr>
          <w:rFonts w:ascii="Baskerville Old Face" w:hAnsi="Baskerville Old Face"/>
          <w:sz w:val="28"/>
        </w:rPr>
        <w:t xml:space="preserve">d’assister extraordinairement la domination illimitée exercée sur </w:t>
      </w:r>
      <w:r w:rsidR="002369C7" w:rsidRPr="004D16EE">
        <w:rPr>
          <w:rFonts w:ascii="Baskerville Old Face" w:hAnsi="Baskerville Old Face"/>
          <w:sz w:val="28"/>
        </w:rPr>
        <w:t>une humanité enfermée dans la prison circulaire de son propre néant</w:t>
      </w:r>
      <w:r w:rsidR="008A3A53" w:rsidRPr="004D16EE">
        <w:rPr>
          <w:rFonts w:ascii="Baskerville Old Face" w:hAnsi="Baskerville Old Face"/>
          <w:sz w:val="28"/>
        </w:rPr>
        <w:t xml:space="preserve"> en laquelle une voix psalmodie quelques mantras</w:t>
      </w:r>
      <w:r w:rsidR="002369C7" w:rsidRPr="004D16EE">
        <w:rPr>
          <w:rFonts w:ascii="Baskerville Old Face" w:hAnsi="Baskerville Old Face"/>
          <w:sz w:val="28"/>
        </w:rPr>
        <w:t xml:space="preserve"> – la loi macronienne sur les </w:t>
      </w:r>
      <w:r w:rsidR="002369C7" w:rsidRPr="004D16EE">
        <w:rPr>
          <w:rFonts w:ascii="Baskerville Old Face" w:hAnsi="Baskerville Old Face"/>
          <w:i/>
          <w:sz w:val="28"/>
        </w:rPr>
        <w:t>« fake news »</w:t>
      </w:r>
      <w:r w:rsidR="002369C7" w:rsidRPr="004D16EE">
        <w:rPr>
          <w:rFonts w:ascii="Baskerville Old Face" w:hAnsi="Baskerville Old Face"/>
          <w:sz w:val="28"/>
        </w:rPr>
        <w:t xml:space="preserve"> </w:t>
      </w:r>
      <w:r w:rsidR="008A3A53" w:rsidRPr="004D16EE">
        <w:rPr>
          <w:rFonts w:ascii="Baskerville Old Face" w:hAnsi="Baskerville Old Face"/>
          <w:sz w:val="28"/>
        </w:rPr>
        <w:t>achèvera de colmater les maigres fissures du mur cotonneux, mais ceint de terribles chevaux de frises, dans un climat qui réconcilie Orwell et Huxley]</w:t>
      </w:r>
    </w:p>
    <w:p w:rsidR="00736CC9" w:rsidRPr="004D16EE" w:rsidRDefault="00803324" w:rsidP="00C52C51">
      <w:pPr>
        <w:rPr>
          <w:rFonts w:ascii="Baskerville Old Face" w:hAnsi="Baskerville Old Face"/>
          <w:sz w:val="28"/>
        </w:rPr>
      </w:pPr>
      <w:r w:rsidRPr="004D16EE">
        <w:rPr>
          <w:rFonts w:ascii="Baskerville Old Face" w:hAnsi="Baskerville Old Face"/>
          <w:sz w:val="28"/>
        </w:rPr>
        <w:t>E Rejeté sur le rivage, bénéficiant une nouvelle fois de « la parole de Yahvé », Jonas se rend à Ninive ; il a bénéficié du pardon divin, et</w:t>
      </w:r>
      <w:r w:rsidR="002369C7" w:rsidRPr="004D16EE">
        <w:rPr>
          <w:rFonts w:ascii="Baskerville Old Face" w:hAnsi="Baskerville Old Face"/>
          <w:sz w:val="28"/>
        </w:rPr>
        <w:t xml:space="preserve"> – dans les termes les plus </w:t>
      </w:r>
      <w:r w:rsidR="002369C7" w:rsidRPr="004D16EE">
        <w:rPr>
          <w:rFonts w:ascii="Baskerville Old Face" w:hAnsi="Baskerville Old Face"/>
          <w:sz w:val="28"/>
        </w:rPr>
        <w:lastRenderedPageBreak/>
        <w:t>émouva</w:t>
      </w:r>
      <w:r w:rsidR="00AC3A2F" w:rsidRPr="004D16EE">
        <w:rPr>
          <w:rFonts w:ascii="Baskerville Old Face" w:hAnsi="Baskerville Old Face"/>
          <w:sz w:val="28"/>
        </w:rPr>
        <w:t>n</w:t>
      </w:r>
      <w:r w:rsidR="002369C7" w:rsidRPr="004D16EE">
        <w:rPr>
          <w:rFonts w:ascii="Baskerville Old Face" w:hAnsi="Baskerville Old Face"/>
          <w:sz w:val="28"/>
        </w:rPr>
        <w:t>ts –</w:t>
      </w:r>
      <w:r w:rsidRPr="004D16EE">
        <w:rPr>
          <w:rFonts w:ascii="Baskerville Old Face" w:hAnsi="Baskerville Old Face"/>
          <w:sz w:val="28"/>
        </w:rPr>
        <w:t xml:space="preserve"> il n’a de cesse d’implorer son dieu de pardonner aux Ninivites comme il lui a</w:t>
      </w:r>
      <w:r w:rsidR="002369C7" w:rsidRPr="004D16EE">
        <w:rPr>
          <w:rFonts w:ascii="Baskerville Old Face" w:hAnsi="Baskerville Old Face"/>
          <w:sz w:val="28"/>
        </w:rPr>
        <w:t xml:space="preserve"> pardonné</w:t>
      </w:r>
      <w:r w:rsidRPr="004D16EE">
        <w:rPr>
          <w:rFonts w:ascii="Baskerville Old Face" w:hAnsi="Baskerville Old Face"/>
          <w:sz w:val="28"/>
        </w:rPr>
        <w:t xml:space="preserve"> à lui-même</w:t>
      </w:r>
      <w:r w:rsidR="002369C7" w:rsidRPr="004D16EE">
        <w:rPr>
          <w:rFonts w:ascii="Baskerville Old Face" w:hAnsi="Baskerville Old Face"/>
          <w:sz w:val="28"/>
        </w:rPr>
        <w:t> ; mais le dieu de colère ne l’écoute pas, et, malgré le repentir des pécheurs, il lance d’innombrables serpents venimeux à l’assaut des murailles, afin que pas un seul habitant de Ninive ne survive.</w:t>
      </w:r>
    </w:p>
    <w:p w:rsidR="00736CC9" w:rsidRPr="004D16EE" w:rsidRDefault="00736CC9" w:rsidP="00C52C51">
      <w:pPr>
        <w:rPr>
          <w:rFonts w:ascii="Baskerville Old Face" w:hAnsi="Baskerville Old Face"/>
          <w:sz w:val="28"/>
        </w:rPr>
      </w:pPr>
      <w:r w:rsidRPr="004D16EE">
        <w:rPr>
          <w:rFonts w:ascii="Baskerville Old Face" w:hAnsi="Baskerville Old Face"/>
          <w:sz w:val="28"/>
        </w:rPr>
        <w:t>F</w:t>
      </w:r>
      <w:r w:rsidR="001940B6" w:rsidRPr="004D16EE">
        <w:rPr>
          <w:rFonts w:ascii="Baskerville Old Face" w:hAnsi="Baskerville Old Face"/>
          <w:sz w:val="28"/>
        </w:rPr>
        <w:t xml:space="preserve"> Le livre de Jonas a donné</w:t>
      </w:r>
      <w:r w:rsidR="00E445B9" w:rsidRPr="004D16EE">
        <w:rPr>
          <w:rFonts w:ascii="Baskerville Old Face" w:hAnsi="Baskerville Old Face"/>
          <w:sz w:val="28"/>
        </w:rPr>
        <w:t xml:space="preserve"> lieu à une riche interprétation</w:t>
      </w:r>
      <w:r w:rsidR="00217412" w:rsidRPr="004D16EE">
        <w:rPr>
          <w:rFonts w:ascii="Baskerville Old Face" w:hAnsi="Baskerville Old Face"/>
          <w:sz w:val="28"/>
        </w:rPr>
        <w:t>, lui assignant rétrospectivement une signification</w:t>
      </w:r>
      <w:r w:rsidR="00E445B9" w:rsidRPr="004D16EE">
        <w:rPr>
          <w:rFonts w:ascii="Baskerville Old Face" w:hAnsi="Baskerville Old Face"/>
          <w:sz w:val="28"/>
        </w:rPr>
        <w:t xml:space="preserve"> prophétique</w:t>
      </w:r>
      <w:r w:rsidR="00217412" w:rsidRPr="004D16EE">
        <w:rPr>
          <w:rFonts w:ascii="Baskerville Old Face" w:hAnsi="Baskerville Old Face"/>
          <w:sz w:val="28"/>
        </w:rPr>
        <w:t>,</w:t>
      </w:r>
      <w:r w:rsidR="00E445B9" w:rsidRPr="004D16EE">
        <w:rPr>
          <w:rFonts w:ascii="Baskerville Old Face" w:hAnsi="Baskerville Old Face"/>
          <w:sz w:val="28"/>
        </w:rPr>
        <w:t xml:space="preserve"> dans le cadre – dès lors que l’ancienne Écriture était maintenue dans le canon – de l’inévitable considération typologique de l’Ancien Testament par le christianisme</w:t>
      </w:r>
    </w:p>
    <w:p w:rsidR="00736CC9" w:rsidRPr="004D16EE" w:rsidRDefault="00736CC9" w:rsidP="00C52C51">
      <w:pPr>
        <w:rPr>
          <w:rFonts w:ascii="Baskerville Old Face" w:hAnsi="Baskerville Old Face"/>
          <w:sz w:val="28"/>
        </w:rPr>
      </w:pPr>
    </w:p>
    <w:p w:rsidR="00732025" w:rsidRPr="004D16EE" w:rsidRDefault="0028597B" w:rsidP="00C52C51">
      <w:pPr>
        <w:rPr>
          <w:rFonts w:ascii="Baskerville Old Face" w:hAnsi="Baskerville Old Face"/>
          <w:sz w:val="28"/>
        </w:rPr>
      </w:pPr>
      <w:r w:rsidRPr="004D16EE">
        <w:rPr>
          <w:rFonts w:ascii="Baskerville Old Face" w:hAnsi="Baskerville Old Face"/>
          <w:sz w:val="28"/>
        </w:rPr>
        <w:t>Question 29</w:t>
      </w:r>
    </w:p>
    <w:p w:rsidR="005945A8" w:rsidRPr="004D16EE" w:rsidRDefault="00732025" w:rsidP="00C52C51">
      <w:pPr>
        <w:rPr>
          <w:rFonts w:ascii="Baskerville Old Face" w:hAnsi="Baskerville Old Face"/>
          <w:sz w:val="28"/>
        </w:rPr>
      </w:pPr>
      <w:r w:rsidRPr="004D16EE">
        <w:rPr>
          <w:rFonts w:ascii="Baskerville Old Face" w:hAnsi="Baskerville Old Face"/>
          <w:sz w:val="28"/>
        </w:rPr>
        <w:t>Au deuxième siècle de notre ère en particulier, la question fut disputée</w:t>
      </w:r>
      <w:r w:rsidR="006F16DE" w:rsidRPr="004D16EE">
        <w:rPr>
          <w:rFonts w:ascii="Baskerville Old Face" w:hAnsi="Baskerville Old Face"/>
          <w:sz w:val="28"/>
        </w:rPr>
        <w:t xml:space="preserve"> de l’inclusion ou non des </w:t>
      </w:r>
      <w:r w:rsidR="000B79D9" w:rsidRPr="004D16EE">
        <w:rPr>
          <w:rFonts w:ascii="Baskerville Old Face" w:hAnsi="Baskerville Old Face"/>
          <w:sz w:val="28"/>
        </w:rPr>
        <w:t>livres</w:t>
      </w:r>
      <w:r w:rsidR="006F16DE" w:rsidRPr="004D16EE">
        <w:rPr>
          <w:rFonts w:ascii="Baskerville Old Face" w:hAnsi="Baskerville Old Face"/>
          <w:sz w:val="28"/>
        </w:rPr>
        <w:t xml:space="preserve"> vétéro-testamentaires dans le canon des Écritures chrétiennes. Une considérable construction théologique, tirant toutes les conséquences d’une exclusion de l’Ancien Testament du corpus des lettres chrétiennes</w:t>
      </w:r>
      <w:r w:rsidR="00691A99" w:rsidRPr="004D16EE">
        <w:rPr>
          <w:rFonts w:ascii="Baskerville Old Face" w:hAnsi="Baskerville Old Face"/>
          <w:sz w:val="28"/>
        </w:rPr>
        <w:t xml:space="preserve"> – réduites dès lors au Nouveau Testament [et même à une partie</w:t>
      </w:r>
      <w:r w:rsidR="000B79D9" w:rsidRPr="004D16EE">
        <w:rPr>
          <w:rFonts w:ascii="Baskerville Old Face" w:hAnsi="Baskerville Old Face"/>
          <w:sz w:val="28"/>
        </w:rPr>
        <w:t xml:space="preserve"> seulement</w:t>
      </w:r>
      <w:r w:rsidR="00691A99" w:rsidRPr="004D16EE">
        <w:rPr>
          <w:rFonts w:ascii="Baskerville Old Face" w:hAnsi="Baskerville Old Face"/>
          <w:sz w:val="28"/>
        </w:rPr>
        <w:t xml:space="preserve"> du Nouveau Testament</w:t>
      </w:r>
      <w:r w:rsidR="001D63DC" w:rsidRPr="004D16EE">
        <w:rPr>
          <w:rFonts w:ascii="Baskerville Old Face" w:hAnsi="Baskerville Old Face"/>
          <w:sz w:val="28"/>
        </w:rPr>
        <w:t xml:space="preserve"> – le gros de l’évangile selon saint Luc et les épîtres de saint Paul</w:t>
      </w:r>
      <w:r w:rsidR="00691A99" w:rsidRPr="004D16EE">
        <w:rPr>
          <w:rFonts w:ascii="Baskerville Old Face" w:hAnsi="Baskerville Old Face"/>
          <w:sz w:val="28"/>
        </w:rPr>
        <w:t>]</w:t>
      </w:r>
      <w:r w:rsidR="005945A8" w:rsidRPr="004D16EE">
        <w:rPr>
          <w:rFonts w:ascii="Baskerville Old Face" w:hAnsi="Baskerville Old Face"/>
          <w:sz w:val="28"/>
        </w:rPr>
        <w:t xml:space="preserve"> –</w:t>
      </w:r>
      <w:r w:rsidR="00691A99" w:rsidRPr="004D16EE">
        <w:rPr>
          <w:rFonts w:ascii="Baskerville Old Face" w:hAnsi="Baskerville Old Face"/>
          <w:sz w:val="28"/>
        </w:rPr>
        <w:t>,</w:t>
      </w:r>
      <w:r w:rsidR="006F16DE" w:rsidRPr="004D16EE">
        <w:rPr>
          <w:rFonts w:ascii="Baskerville Old Face" w:hAnsi="Baskerville Old Face"/>
          <w:sz w:val="28"/>
        </w:rPr>
        <w:t xml:space="preserve"> vit le jour, et connut un important rayonnement</w:t>
      </w:r>
      <w:r w:rsidR="005945A8" w:rsidRPr="004D16EE">
        <w:rPr>
          <w:rFonts w:ascii="Baskerville Old Face" w:hAnsi="Baskerville Old Face"/>
          <w:sz w:val="28"/>
        </w:rPr>
        <w:t>. Elle fut en tout particulier le fait de</w:t>
      </w:r>
    </w:p>
    <w:p w:rsidR="005945A8" w:rsidRPr="004D16EE" w:rsidRDefault="005945A8" w:rsidP="00C52C51">
      <w:pPr>
        <w:rPr>
          <w:rFonts w:ascii="Baskerville Old Face" w:hAnsi="Baskerville Old Face"/>
          <w:sz w:val="28"/>
        </w:rPr>
      </w:pPr>
      <w:r w:rsidRPr="004D16EE">
        <w:rPr>
          <w:rFonts w:ascii="Baskerville Old Face" w:hAnsi="Baskerville Old Face"/>
          <w:sz w:val="28"/>
        </w:rPr>
        <w:t>A Tertullien</w:t>
      </w:r>
    </w:p>
    <w:p w:rsidR="005945A8" w:rsidRPr="004D16EE" w:rsidRDefault="005945A8" w:rsidP="00C52C51">
      <w:pPr>
        <w:rPr>
          <w:rFonts w:ascii="Baskerville Old Face" w:hAnsi="Baskerville Old Face"/>
          <w:sz w:val="28"/>
        </w:rPr>
      </w:pPr>
      <w:r w:rsidRPr="004D16EE">
        <w:rPr>
          <w:rFonts w:ascii="Baskerville Old Face" w:hAnsi="Baskerville Old Face"/>
          <w:sz w:val="28"/>
        </w:rPr>
        <w:t>B Clément d’Alexandrie</w:t>
      </w:r>
    </w:p>
    <w:p w:rsidR="005945A8" w:rsidRPr="004D16EE" w:rsidRDefault="005945A8" w:rsidP="00C52C51">
      <w:pPr>
        <w:rPr>
          <w:rFonts w:ascii="Baskerville Old Face" w:hAnsi="Baskerville Old Face"/>
          <w:sz w:val="28"/>
        </w:rPr>
      </w:pPr>
      <w:r w:rsidRPr="004D16EE">
        <w:rPr>
          <w:rFonts w:ascii="Baskerville Old Face" w:hAnsi="Baskerville Old Face"/>
          <w:sz w:val="28"/>
        </w:rPr>
        <w:t>C Marcion</w:t>
      </w:r>
    </w:p>
    <w:p w:rsidR="005945A8" w:rsidRPr="004D16EE" w:rsidRDefault="005945A8" w:rsidP="00C52C51">
      <w:pPr>
        <w:rPr>
          <w:rFonts w:ascii="Baskerville Old Face" w:hAnsi="Baskerville Old Face"/>
          <w:sz w:val="28"/>
        </w:rPr>
      </w:pPr>
      <w:r w:rsidRPr="004D16EE">
        <w:rPr>
          <w:rFonts w:ascii="Baskerville Old Face" w:hAnsi="Baskerville Old Face"/>
          <w:sz w:val="28"/>
        </w:rPr>
        <w:t>D Irénée de Lyon</w:t>
      </w:r>
    </w:p>
    <w:p w:rsidR="00732025" w:rsidRPr="004D16EE" w:rsidRDefault="005945A8" w:rsidP="00C52C51">
      <w:pPr>
        <w:rPr>
          <w:rFonts w:ascii="Baskerville Old Face" w:hAnsi="Baskerville Old Face"/>
          <w:sz w:val="28"/>
        </w:rPr>
      </w:pPr>
      <w:r w:rsidRPr="004D16EE">
        <w:rPr>
          <w:rFonts w:ascii="Baskerville Old Face" w:hAnsi="Baskerville Old Face"/>
          <w:sz w:val="28"/>
        </w:rPr>
        <w:t>E Justin de Naplouse</w:t>
      </w:r>
    </w:p>
    <w:p w:rsidR="00846391" w:rsidRPr="004D16EE" w:rsidRDefault="00846391" w:rsidP="00270421">
      <w:pPr>
        <w:rPr>
          <w:rFonts w:ascii="Baskerville Old Face" w:hAnsi="Baskerville Old Face"/>
          <w:sz w:val="28"/>
        </w:rPr>
      </w:pPr>
    </w:p>
    <w:p w:rsidR="00846391" w:rsidRPr="004D16EE" w:rsidRDefault="0028597B" w:rsidP="00270421">
      <w:pPr>
        <w:rPr>
          <w:rFonts w:ascii="Baskerville Old Face" w:hAnsi="Baskerville Old Face"/>
          <w:sz w:val="28"/>
        </w:rPr>
      </w:pPr>
      <w:r w:rsidRPr="004D16EE">
        <w:rPr>
          <w:rFonts w:ascii="Baskerville Old Face" w:hAnsi="Baskerville Old Face"/>
          <w:sz w:val="28"/>
        </w:rPr>
        <w:t>Question 30</w:t>
      </w:r>
    </w:p>
    <w:p w:rsidR="00C52C51" w:rsidRPr="004D16EE" w:rsidRDefault="00846391" w:rsidP="00270421">
      <w:pPr>
        <w:rPr>
          <w:rFonts w:ascii="Baskerville Old Face" w:hAnsi="Baskerville Old Face"/>
          <w:sz w:val="28"/>
        </w:rPr>
      </w:pPr>
      <w:r w:rsidRPr="004D16EE">
        <w:rPr>
          <w:rFonts w:ascii="Baskerville Old Face" w:hAnsi="Baskerville Old Face"/>
          <w:sz w:val="28"/>
        </w:rPr>
        <w:t>Étudiant la Loi ancienne, l’Aquinate distingue plusieurs sortes de préceptes</w:t>
      </w:r>
      <w:r w:rsidR="00C52C51" w:rsidRPr="004D16EE">
        <w:rPr>
          <w:rFonts w:ascii="Baskerville Old Face" w:hAnsi="Baskerville Old Face"/>
          <w:sz w:val="28"/>
        </w:rPr>
        <w:t xml:space="preserve"> – vous cocherez la réponse inexacte</w:t>
      </w:r>
    </w:p>
    <w:p w:rsidR="00C52C51" w:rsidRPr="004D16EE" w:rsidRDefault="00C52C51" w:rsidP="00270421">
      <w:pPr>
        <w:rPr>
          <w:rFonts w:ascii="Baskerville Old Face" w:hAnsi="Baskerville Old Face"/>
          <w:i/>
          <w:sz w:val="28"/>
        </w:rPr>
      </w:pPr>
      <w:r w:rsidRPr="004D16EE">
        <w:rPr>
          <w:rFonts w:ascii="Baskerville Old Face" w:hAnsi="Baskerville Old Face"/>
          <w:sz w:val="28"/>
        </w:rPr>
        <w:t>A Cérémoniels</w:t>
      </w:r>
      <w:r w:rsidR="00BE08CD" w:rsidRPr="004D16EE">
        <w:rPr>
          <w:rFonts w:ascii="Baskerville Old Face" w:hAnsi="Baskerville Old Face"/>
          <w:sz w:val="28"/>
        </w:rPr>
        <w:t xml:space="preserve"> </w:t>
      </w:r>
      <w:r w:rsidR="00BE08CD" w:rsidRPr="004D16EE">
        <w:rPr>
          <w:rFonts w:ascii="Baskerville Old Face" w:hAnsi="Baskerville Old Face"/>
          <w:i/>
          <w:sz w:val="28"/>
        </w:rPr>
        <w:t>[præcepta cæremonialia]</w:t>
      </w:r>
    </w:p>
    <w:p w:rsidR="00C52C51" w:rsidRPr="004D16EE" w:rsidRDefault="00C52C51" w:rsidP="00270421">
      <w:pPr>
        <w:rPr>
          <w:rFonts w:ascii="Baskerville Old Face" w:hAnsi="Baskerville Old Face"/>
          <w:i/>
          <w:sz w:val="28"/>
        </w:rPr>
      </w:pPr>
      <w:r w:rsidRPr="004D16EE">
        <w:rPr>
          <w:rFonts w:ascii="Baskerville Old Face" w:hAnsi="Baskerville Old Face"/>
          <w:sz w:val="28"/>
        </w:rPr>
        <w:t>B Spirituels</w:t>
      </w:r>
      <w:r w:rsidR="00264D87" w:rsidRPr="004D16EE">
        <w:rPr>
          <w:rFonts w:ascii="Baskerville Old Face" w:hAnsi="Baskerville Old Face"/>
          <w:sz w:val="28"/>
        </w:rPr>
        <w:t xml:space="preserve"> </w:t>
      </w:r>
      <w:r w:rsidR="00264D87" w:rsidRPr="004D16EE">
        <w:rPr>
          <w:rFonts w:ascii="Baskerville Old Face" w:hAnsi="Baskerville Old Face"/>
          <w:i/>
          <w:sz w:val="28"/>
        </w:rPr>
        <w:t>[præcepta spirit[u]alia]</w:t>
      </w:r>
    </w:p>
    <w:p w:rsidR="00C52C51" w:rsidRPr="004D16EE" w:rsidRDefault="00C52C51" w:rsidP="00270421">
      <w:pPr>
        <w:rPr>
          <w:rFonts w:ascii="Baskerville Old Face" w:hAnsi="Baskerville Old Face"/>
          <w:i/>
          <w:sz w:val="28"/>
        </w:rPr>
      </w:pPr>
      <w:r w:rsidRPr="004D16EE">
        <w:rPr>
          <w:rFonts w:ascii="Baskerville Old Face" w:hAnsi="Baskerville Old Face"/>
          <w:sz w:val="28"/>
        </w:rPr>
        <w:t>C Moraux</w:t>
      </w:r>
      <w:r w:rsidR="00BE08CD" w:rsidRPr="004D16EE">
        <w:rPr>
          <w:rFonts w:ascii="Baskerville Old Face" w:hAnsi="Baskerville Old Face"/>
          <w:sz w:val="28"/>
        </w:rPr>
        <w:t xml:space="preserve"> </w:t>
      </w:r>
      <w:r w:rsidR="00BE08CD" w:rsidRPr="004D16EE">
        <w:rPr>
          <w:rFonts w:ascii="Baskerville Old Face" w:hAnsi="Baskerville Old Face"/>
          <w:i/>
          <w:sz w:val="28"/>
        </w:rPr>
        <w:t>[præcepta moralia]</w:t>
      </w:r>
    </w:p>
    <w:p w:rsidR="00846391" w:rsidRPr="004D16EE" w:rsidRDefault="00C52C51" w:rsidP="00270421">
      <w:pPr>
        <w:rPr>
          <w:rFonts w:ascii="Baskerville Old Face" w:hAnsi="Baskerville Old Face"/>
          <w:i/>
          <w:sz w:val="28"/>
        </w:rPr>
      </w:pPr>
      <w:r w:rsidRPr="004D16EE">
        <w:rPr>
          <w:rFonts w:ascii="Baskerville Old Face" w:hAnsi="Baskerville Old Face"/>
          <w:sz w:val="28"/>
        </w:rPr>
        <w:t>D Judiciaires</w:t>
      </w:r>
      <w:r w:rsidR="00BE08CD" w:rsidRPr="004D16EE">
        <w:rPr>
          <w:rFonts w:ascii="Baskerville Old Face" w:hAnsi="Baskerville Old Face"/>
          <w:sz w:val="28"/>
        </w:rPr>
        <w:t xml:space="preserve"> </w:t>
      </w:r>
      <w:r w:rsidR="00BE08CD" w:rsidRPr="004D16EE">
        <w:rPr>
          <w:rFonts w:ascii="Baskerville Old Face" w:hAnsi="Baskerville Old Face"/>
          <w:i/>
          <w:sz w:val="28"/>
        </w:rPr>
        <w:t>[præcepta iudicialia]</w:t>
      </w:r>
    </w:p>
    <w:p w:rsidR="00846391" w:rsidRPr="004D16EE" w:rsidRDefault="00846391" w:rsidP="00270421">
      <w:pPr>
        <w:rPr>
          <w:rFonts w:ascii="Baskerville Old Face" w:hAnsi="Baskerville Old Face"/>
          <w:sz w:val="28"/>
        </w:rPr>
      </w:pPr>
    </w:p>
    <w:p w:rsidR="00AC7492" w:rsidRPr="004D16EE" w:rsidRDefault="00D6355A" w:rsidP="00270421">
      <w:pPr>
        <w:rPr>
          <w:rFonts w:ascii="Baskerville Old Face" w:hAnsi="Baskerville Old Face"/>
          <w:sz w:val="28"/>
        </w:rPr>
      </w:pPr>
      <w:r w:rsidRPr="004D16EE">
        <w:rPr>
          <w:rFonts w:ascii="Baskerville Old Face" w:hAnsi="Baskerville Old Face"/>
          <w:sz w:val="28"/>
        </w:rPr>
        <w:t>Q</w:t>
      </w:r>
      <w:r w:rsidR="0028597B" w:rsidRPr="004D16EE">
        <w:rPr>
          <w:rFonts w:ascii="Baskerville Old Face" w:hAnsi="Baskerville Old Face"/>
          <w:sz w:val="28"/>
        </w:rPr>
        <w:t>uestion 31</w:t>
      </w:r>
    </w:p>
    <w:p w:rsidR="00AC7492" w:rsidRPr="004D16EE" w:rsidRDefault="00AC7492" w:rsidP="00270421">
      <w:pPr>
        <w:rPr>
          <w:rFonts w:ascii="Baskerville Old Face" w:hAnsi="Baskerville Old Face"/>
          <w:sz w:val="28"/>
        </w:rPr>
      </w:pPr>
      <w:r w:rsidRPr="004D16EE">
        <w:rPr>
          <w:rFonts w:ascii="Baskerville Old Face" w:hAnsi="Baskerville Old Face"/>
          <w:sz w:val="28"/>
        </w:rPr>
        <w:t>Lorsque l’on évoque l’interprétation « spirituelle » [par opposition à « charnelle », prétendument littérale</w:t>
      </w:r>
      <w:r w:rsidR="002E62B3" w:rsidRPr="004D16EE">
        <w:rPr>
          <w:rFonts w:ascii="Baskerville Old Face" w:hAnsi="Baskerville Old Face"/>
          <w:sz w:val="28"/>
        </w:rPr>
        <w:t>, ou bien historique</w:t>
      </w:r>
      <w:r w:rsidRPr="004D16EE">
        <w:rPr>
          <w:rFonts w:ascii="Baskerville Old Face" w:hAnsi="Baskerville Old Face"/>
          <w:sz w:val="28"/>
        </w:rPr>
        <w:t>] de l’Écriture sainte, et en particulier celle de l’Ancien Testament, lequel ne saurait guère – certes – valoir purement et simplement comme tel dans le cadre de la Nouvelle Alliance, l’on peut évoquer</w:t>
      </w:r>
      <w:r w:rsidR="002E62B3" w:rsidRPr="004D16EE">
        <w:rPr>
          <w:rFonts w:ascii="Baskerville Old Face" w:hAnsi="Baskerville Old Face"/>
          <w:sz w:val="28"/>
        </w:rPr>
        <w:t xml:space="preserve"> la recherche d’un « sens »</w:t>
      </w:r>
      <w:r w:rsidR="00FD297E" w:rsidRPr="004D16EE">
        <w:rPr>
          <w:rFonts w:ascii="Baskerville Old Face" w:hAnsi="Baskerville Old Face"/>
          <w:sz w:val="28"/>
        </w:rPr>
        <w:t xml:space="preserve"> [</w:t>
      </w:r>
      <w:r w:rsidR="00234A62" w:rsidRPr="004D16EE">
        <w:rPr>
          <w:rFonts w:ascii="Baskerville Old Face" w:hAnsi="Baskerville Old Face"/>
          <w:sz w:val="28"/>
        </w:rPr>
        <w:t>vous cocherez la réponse fausse</w:t>
      </w:r>
      <w:r w:rsidR="00FD297E" w:rsidRPr="004D16EE">
        <w:rPr>
          <w:rFonts w:ascii="Baskerville Old Face" w:hAnsi="Baskerville Old Face"/>
          <w:sz w:val="28"/>
        </w:rPr>
        <w:t xml:space="preserve"> si</w:t>
      </w:r>
      <w:r w:rsidR="00234A62" w:rsidRPr="004D16EE">
        <w:rPr>
          <w:rFonts w:ascii="Baskerville Old Face" w:hAnsi="Baskerville Old Face"/>
          <w:sz w:val="28"/>
        </w:rPr>
        <w:t xml:space="preserve">, soit </w:t>
      </w:r>
      <w:r w:rsidR="00FD297E" w:rsidRPr="004D16EE">
        <w:rPr>
          <w:rFonts w:ascii="Baskerville Old Face" w:hAnsi="Baskerville Old Face"/>
          <w:sz w:val="28"/>
        </w:rPr>
        <w:t xml:space="preserve">A, </w:t>
      </w:r>
      <w:r w:rsidR="00234A62" w:rsidRPr="004D16EE">
        <w:rPr>
          <w:rFonts w:ascii="Baskerville Old Face" w:hAnsi="Baskerville Old Face"/>
          <w:sz w:val="28"/>
        </w:rPr>
        <w:t xml:space="preserve">soit </w:t>
      </w:r>
      <w:r w:rsidR="00FD297E" w:rsidRPr="004D16EE">
        <w:rPr>
          <w:rFonts w:ascii="Baskerville Old Face" w:hAnsi="Baskerville Old Face"/>
          <w:sz w:val="28"/>
        </w:rPr>
        <w:t xml:space="preserve">B, </w:t>
      </w:r>
      <w:r w:rsidR="00234A62" w:rsidRPr="004D16EE">
        <w:rPr>
          <w:rFonts w:ascii="Baskerville Old Face" w:hAnsi="Baskerville Old Face"/>
          <w:sz w:val="28"/>
        </w:rPr>
        <w:t xml:space="preserve">soit C, soit </w:t>
      </w:r>
      <w:r w:rsidR="00FD297E" w:rsidRPr="004D16EE">
        <w:rPr>
          <w:rFonts w:ascii="Baskerville Old Face" w:hAnsi="Baskerville Old Face"/>
          <w:sz w:val="28"/>
        </w:rPr>
        <w:t>D ne convient pas ; E si tous les sens conviennent ; F si aucun de ces sens ne correspond à ce que l’on entend par interprétation « spirituelle »]</w:t>
      </w:r>
    </w:p>
    <w:p w:rsidR="00AC7492" w:rsidRPr="004D16EE" w:rsidRDefault="00AC7492" w:rsidP="00270421">
      <w:pPr>
        <w:rPr>
          <w:rFonts w:ascii="Baskerville Old Face" w:hAnsi="Baskerville Old Face"/>
          <w:sz w:val="28"/>
        </w:rPr>
      </w:pPr>
      <w:r w:rsidRPr="004D16EE">
        <w:rPr>
          <w:rFonts w:ascii="Baskerville Old Face" w:hAnsi="Baskerville Old Face"/>
          <w:sz w:val="28"/>
        </w:rPr>
        <w:t>A</w:t>
      </w:r>
      <w:r w:rsidR="002E62B3" w:rsidRPr="004D16EE">
        <w:rPr>
          <w:rFonts w:ascii="Baskerville Old Face" w:hAnsi="Baskerville Old Face"/>
          <w:sz w:val="28"/>
        </w:rPr>
        <w:t xml:space="preserve"> allégorique</w:t>
      </w:r>
    </w:p>
    <w:p w:rsidR="00AC7492" w:rsidRPr="004D16EE" w:rsidRDefault="00AC7492" w:rsidP="00270421">
      <w:pPr>
        <w:rPr>
          <w:rFonts w:ascii="Baskerville Old Face" w:hAnsi="Baskerville Old Face"/>
          <w:sz w:val="28"/>
        </w:rPr>
      </w:pPr>
      <w:r w:rsidRPr="004D16EE">
        <w:rPr>
          <w:rFonts w:ascii="Baskerville Old Face" w:hAnsi="Baskerville Old Face"/>
          <w:sz w:val="28"/>
        </w:rPr>
        <w:lastRenderedPageBreak/>
        <w:t>B</w:t>
      </w:r>
      <w:r w:rsidR="002E62B3" w:rsidRPr="004D16EE">
        <w:rPr>
          <w:rFonts w:ascii="Baskerville Old Face" w:hAnsi="Baskerville Old Face"/>
          <w:sz w:val="28"/>
        </w:rPr>
        <w:t xml:space="preserve"> tropologique</w:t>
      </w:r>
    </w:p>
    <w:p w:rsidR="00AC7492" w:rsidRPr="004D16EE" w:rsidRDefault="00AC7492" w:rsidP="00270421">
      <w:pPr>
        <w:rPr>
          <w:rFonts w:ascii="Baskerville Old Face" w:hAnsi="Baskerville Old Face"/>
          <w:sz w:val="28"/>
        </w:rPr>
      </w:pPr>
      <w:r w:rsidRPr="004D16EE">
        <w:rPr>
          <w:rFonts w:ascii="Baskerville Old Face" w:hAnsi="Baskerville Old Face"/>
          <w:sz w:val="28"/>
        </w:rPr>
        <w:t>C</w:t>
      </w:r>
      <w:r w:rsidR="002E62B3" w:rsidRPr="004D16EE">
        <w:rPr>
          <w:rFonts w:ascii="Baskerville Old Face" w:hAnsi="Baskerville Old Face"/>
          <w:sz w:val="28"/>
        </w:rPr>
        <w:t xml:space="preserve"> anagogique</w:t>
      </w:r>
    </w:p>
    <w:p w:rsidR="00AC7492" w:rsidRPr="004D16EE" w:rsidRDefault="00AC7492" w:rsidP="00270421">
      <w:pPr>
        <w:rPr>
          <w:rFonts w:ascii="Baskerville Old Face" w:hAnsi="Baskerville Old Face"/>
          <w:sz w:val="28"/>
        </w:rPr>
      </w:pPr>
      <w:r w:rsidRPr="004D16EE">
        <w:rPr>
          <w:rFonts w:ascii="Baskerville Old Face" w:hAnsi="Baskerville Old Face"/>
          <w:sz w:val="28"/>
        </w:rPr>
        <w:t>D</w:t>
      </w:r>
      <w:r w:rsidR="002E62B3" w:rsidRPr="004D16EE">
        <w:rPr>
          <w:rFonts w:ascii="Baskerville Old Face" w:hAnsi="Baskerville Old Face"/>
          <w:sz w:val="28"/>
        </w:rPr>
        <w:t xml:space="preserve"> typologique [ou figuratif]</w:t>
      </w:r>
    </w:p>
    <w:p w:rsidR="00FD297E" w:rsidRPr="004D16EE" w:rsidRDefault="00AC7492" w:rsidP="00270421">
      <w:pPr>
        <w:rPr>
          <w:rFonts w:ascii="Baskerville Old Face" w:hAnsi="Baskerville Old Face"/>
          <w:sz w:val="28"/>
        </w:rPr>
      </w:pPr>
      <w:r w:rsidRPr="004D16EE">
        <w:rPr>
          <w:rFonts w:ascii="Baskerville Old Face" w:hAnsi="Baskerville Old Face"/>
          <w:sz w:val="28"/>
        </w:rPr>
        <w:t>E</w:t>
      </w:r>
      <w:r w:rsidR="002E62B3" w:rsidRPr="004D16EE">
        <w:rPr>
          <w:rFonts w:ascii="Baskerville Old Face" w:hAnsi="Baskerville Old Face"/>
          <w:sz w:val="28"/>
        </w:rPr>
        <w:t xml:space="preserve"> à la fois l’ensemble de ces « sens »</w:t>
      </w:r>
    </w:p>
    <w:p w:rsidR="00FA12ED" w:rsidRPr="004D16EE" w:rsidRDefault="00FD297E" w:rsidP="00270421">
      <w:pPr>
        <w:rPr>
          <w:rFonts w:ascii="Baskerville Old Face" w:hAnsi="Baskerville Old Face"/>
          <w:sz w:val="28"/>
        </w:rPr>
      </w:pPr>
      <w:r w:rsidRPr="004D16EE">
        <w:rPr>
          <w:rFonts w:ascii="Baskerville Old Face" w:hAnsi="Baskerville Old Face"/>
          <w:sz w:val="28"/>
        </w:rPr>
        <w:t>F aucun de ces « sens »</w:t>
      </w:r>
    </w:p>
    <w:p w:rsidR="00FA12ED" w:rsidRPr="004D16EE" w:rsidRDefault="00FA12ED" w:rsidP="00270421">
      <w:pPr>
        <w:rPr>
          <w:rFonts w:ascii="Baskerville Old Face" w:hAnsi="Baskerville Old Face"/>
          <w:sz w:val="28"/>
        </w:rPr>
      </w:pPr>
    </w:p>
    <w:p w:rsidR="00C95396" w:rsidRPr="004D16EE" w:rsidRDefault="00994217" w:rsidP="00270421">
      <w:pPr>
        <w:rPr>
          <w:rFonts w:ascii="Baskerville Old Face" w:hAnsi="Baskerville Old Face"/>
          <w:sz w:val="28"/>
        </w:rPr>
      </w:pPr>
      <w:r w:rsidRPr="004D16EE">
        <w:rPr>
          <w:rFonts w:ascii="Baskerville Old Face" w:hAnsi="Baskerville Old Face"/>
          <w:sz w:val="28"/>
        </w:rPr>
        <w:t>Q</w:t>
      </w:r>
      <w:r w:rsidR="00C95396" w:rsidRPr="004D16EE">
        <w:rPr>
          <w:rFonts w:ascii="Baskerville Old Face" w:hAnsi="Baskerville Old Face"/>
          <w:sz w:val="28"/>
        </w:rPr>
        <w:t>uestion 32</w:t>
      </w:r>
    </w:p>
    <w:p w:rsidR="00C95396" w:rsidRPr="004D16EE" w:rsidRDefault="00C95396" w:rsidP="00270421">
      <w:pPr>
        <w:rPr>
          <w:rFonts w:ascii="Baskerville Old Face" w:hAnsi="Baskerville Old Face"/>
          <w:sz w:val="28"/>
        </w:rPr>
      </w:pPr>
      <w:r w:rsidRPr="004D16EE">
        <w:rPr>
          <w:rFonts w:ascii="Baskerville Old Face" w:hAnsi="Baskerville Old Face"/>
          <w:sz w:val="28"/>
        </w:rPr>
        <w:t>Qu’entend-on par interprétation typologique ?</w:t>
      </w:r>
    </w:p>
    <w:p w:rsidR="00C95396" w:rsidRPr="004D16EE" w:rsidRDefault="00C95396" w:rsidP="00270421">
      <w:pPr>
        <w:rPr>
          <w:rFonts w:ascii="Baskerville Old Face" w:hAnsi="Baskerville Old Face"/>
          <w:sz w:val="28"/>
        </w:rPr>
      </w:pPr>
      <w:r w:rsidRPr="004D16EE">
        <w:rPr>
          <w:rFonts w:ascii="Baskerville Old Face" w:hAnsi="Baskerville Old Face"/>
          <w:sz w:val="28"/>
        </w:rPr>
        <w:t>A</w:t>
      </w:r>
      <w:r w:rsidR="00054572" w:rsidRPr="004D16EE">
        <w:rPr>
          <w:rFonts w:ascii="Baskerville Old Face" w:hAnsi="Baskerville Old Face"/>
          <w:sz w:val="28"/>
        </w:rPr>
        <w:t xml:space="preserve"> </w:t>
      </w:r>
      <w:r w:rsidR="00054572" w:rsidRPr="004D16EE">
        <w:rPr>
          <w:rFonts w:ascii="Baskerville Old Face" w:hAnsi="Baskerville Old Face"/>
          <w:i/>
          <w:sz w:val="28"/>
        </w:rPr>
        <w:t xml:space="preserve">ho tupos, </w:t>
      </w:r>
      <w:r w:rsidR="00054572" w:rsidRPr="004D16EE">
        <w:rPr>
          <w:rFonts w:ascii="Baskerville Old Face" w:hAnsi="Baskerville Old Face"/>
          <w:sz w:val="28"/>
        </w:rPr>
        <w:t>on le sait, évoque le signe écrit [ainsi dans le mot typographie] ; interprétation typologique  renvoie donc à</w:t>
      </w:r>
      <w:r w:rsidR="0024064B" w:rsidRPr="004D16EE">
        <w:rPr>
          <w:rFonts w:ascii="Baskerville Old Face" w:hAnsi="Baskerville Old Face"/>
          <w:sz w:val="28"/>
        </w:rPr>
        <w:t xml:space="preserve"> la comparaison graphique des sources à des fins de datation</w:t>
      </w:r>
    </w:p>
    <w:p w:rsidR="00C95396" w:rsidRPr="004D16EE" w:rsidRDefault="00C95396" w:rsidP="00270421">
      <w:pPr>
        <w:rPr>
          <w:rFonts w:ascii="Baskerville Old Face" w:hAnsi="Baskerville Old Face"/>
          <w:sz w:val="28"/>
        </w:rPr>
      </w:pPr>
      <w:r w:rsidRPr="004D16EE">
        <w:rPr>
          <w:rFonts w:ascii="Baskerville Old Face" w:hAnsi="Baskerville Old Face"/>
          <w:sz w:val="28"/>
        </w:rPr>
        <w:t>B</w:t>
      </w:r>
      <w:r w:rsidR="002A57D7" w:rsidRPr="004D16EE">
        <w:rPr>
          <w:rFonts w:ascii="Baskerville Old Face" w:hAnsi="Baskerville Old Face"/>
          <w:sz w:val="28"/>
        </w:rPr>
        <w:t xml:space="preserve"> </w:t>
      </w:r>
      <w:r w:rsidR="002A57D7" w:rsidRPr="004D16EE">
        <w:rPr>
          <w:rFonts w:ascii="Baskerville Old Face" w:hAnsi="Baskerville Old Face"/>
          <w:i/>
          <w:sz w:val="28"/>
        </w:rPr>
        <w:t xml:space="preserve">tupos </w:t>
      </w:r>
      <w:r w:rsidR="0024064B" w:rsidRPr="004D16EE">
        <w:rPr>
          <w:rFonts w:ascii="Baskerville Old Face" w:hAnsi="Baskerville Old Face"/>
          <w:sz w:val="28"/>
        </w:rPr>
        <w:t>dit l’</w:t>
      </w:r>
      <w:r w:rsidR="00547221" w:rsidRPr="004D16EE">
        <w:rPr>
          <w:rFonts w:ascii="Baskerville Old Face" w:hAnsi="Baskerville Old Face"/>
          <w:sz w:val="28"/>
        </w:rPr>
        <w:t>image : au sein</w:t>
      </w:r>
      <w:r w:rsidR="002A57D7" w:rsidRPr="004D16EE">
        <w:rPr>
          <w:rFonts w:ascii="Baskerville Old Face" w:hAnsi="Baskerville Old Face"/>
          <w:sz w:val="28"/>
        </w:rPr>
        <w:t xml:space="preserve"> du corpus tout entier de l’Écriture, la typologie réputera que</w:t>
      </w:r>
      <w:r w:rsidR="00547221" w:rsidRPr="004D16EE">
        <w:rPr>
          <w:rFonts w:ascii="Baskerville Old Face" w:hAnsi="Baskerville Old Face"/>
          <w:sz w:val="28"/>
        </w:rPr>
        <w:t xml:space="preserve"> les circonstances et institutions « charnelles » sont la simple image de la vérité proprem</w:t>
      </w:r>
      <w:r w:rsidR="0024064B" w:rsidRPr="004D16EE">
        <w:rPr>
          <w:rFonts w:ascii="Baskerville Old Face" w:hAnsi="Baskerville Old Face"/>
          <w:sz w:val="28"/>
        </w:rPr>
        <w:t>ent « spirituelle » qu’annonce</w:t>
      </w:r>
      <w:r w:rsidR="00547221" w:rsidRPr="004D16EE">
        <w:rPr>
          <w:rFonts w:ascii="Baskerville Old Face" w:hAnsi="Baskerville Old Face"/>
          <w:sz w:val="28"/>
        </w:rPr>
        <w:t xml:space="preserve"> Jésus</w:t>
      </w:r>
    </w:p>
    <w:p w:rsidR="00C95396" w:rsidRPr="004D16EE" w:rsidRDefault="00C95396" w:rsidP="00270421">
      <w:pPr>
        <w:rPr>
          <w:rFonts w:ascii="Baskerville Old Face" w:hAnsi="Baskerville Old Face"/>
          <w:sz w:val="28"/>
        </w:rPr>
      </w:pPr>
      <w:r w:rsidRPr="004D16EE">
        <w:rPr>
          <w:rFonts w:ascii="Baskerville Old Face" w:hAnsi="Baskerville Old Face"/>
          <w:sz w:val="28"/>
        </w:rPr>
        <w:t>C</w:t>
      </w:r>
      <w:r w:rsidR="00054572" w:rsidRPr="004D16EE">
        <w:rPr>
          <w:rFonts w:ascii="Baskerville Old Face" w:hAnsi="Baskerville Old Face"/>
          <w:sz w:val="28"/>
        </w:rPr>
        <w:t xml:space="preserve"> Le </w:t>
      </w:r>
      <w:r w:rsidR="00054572" w:rsidRPr="004D16EE">
        <w:rPr>
          <w:rFonts w:ascii="Baskerville Old Face" w:hAnsi="Baskerville Old Face"/>
          <w:i/>
          <w:sz w:val="28"/>
        </w:rPr>
        <w:t xml:space="preserve">tupos, </w:t>
      </w:r>
      <w:r w:rsidR="00054572" w:rsidRPr="004D16EE">
        <w:rPr>
          <w:rFonts w:ascii="Baskerville Old Face" w:hAnsi="Baskerville Old Face"/>
          <w:sz w:val="28"/>
        </w:rPr>
        <w:t>c’est aussi</w:t>
      </w:r>
      <w:r w:rsidR="00290083" w:rsidRPr="004D16EE">
        <w:rPr>
          <w:rFonts w:ascii="Baskerville Old Face" w:hAnsi="Baskerville Old Face"/>
          <w:sz w:val="28"/>
        </w:rPr>
        <w:t>, au terme du croisement de divers sens possible, le type au sens où l’on parlera, par exemple, de la musique ou de l’architecture typiqu</w:t>
      </w:r>
      <w:r w:rsidR="002A57D7" w:rsidRPr="004D16EE">
        <w:rPr>
          <w:rFonts w:ascii="Baskerville Old Face" w:hAnsi="Baskerville Old Face"/>
          <w:sz w:val="28"/>
        </w:rPr>
        <w:t>es</w:t>
      </w:r>
      <w:r w:rsidR="00290083" w:rsidRPr="004D16EE">
        <w:rPr>
          <w:rFonts w:ascii="Baskerville Old Face" w:hAnsi="Baskerville Old Face"/>
          <w:sz w:val="28"/>
        </w:rPr>
        <w:t xml:space="preserve"> </w:t>
      </w:r>
      <w:r w:rsidR="002A57D7" w:rsidRPr="004D16EE">
        <w:rPr>
          <w:rFonts w:ascii="Baskerville Old Face" w:hAnsi="Baskerville Old Face"/>
          <w:sz w:val="28"/>
        </w:rPr>
        <w:t>d’une culture donnée : en nos domaines, la typologie est tout simplement l’effort systématique en vue de construire un répertoire typologique des personnages</w:t>
      </w:r>
      <w:r w:rsidR="0024064B" w:rsidRPr="004D16EE">
        <w:rPr>
          <w:rFonts w:ascii="Baskerville Old Face" w:hAnsi="Baskerville Old Face"/>
          <w:sz w:val="28"/>
        </w:rPr>
        <w:t xml:space="preserve"> typiques</w:t>
      </w:r>
      <w:r w:rsidR="002A57D7" w:rsidRPr="004D16EE">
        <w:rPr>
          <w:rFonts w:ascii="Baskerville Old Face" w:hAnsi="Baskerville Old Face"/>
          <w:sz w:val="28"/>
        </w:rPr>
        <w:t xml:space="preserve"> de la Bible</w:t>
      </w:r>
    </w:p>
    <w:p w:rsidR="00C95396" w:rsidRPr="004D16EE" w:rsidRDefault="00C95396" w:rsidP="00270421">
      <w:pPr>
        <w:rPr>
          <w:rFonts w:ascii="Baskerville Old Face" w:hAnsi="Baskerville Old Face"/>
          <w:sz w:val="28"/>
        </w:rPr>
      </w:pPr>
    </w:p>
    <w:p w:rsidR="00FA12ED" w:rsidRPr="004D16EE" w:rsidRDefault="00C95396" w:rsidP="00270421">
      <w:pPr>
        <w:rPr>
          <w:rFonts w:ascii="Baskerville Old Face" w:hAnsi="Baskerville Old Face"/>
          <w:sz w:val="28"/>
        </w:rPr>
      </w:pPr>
      <w:r w:rsidRPr="004D16EE">
        <w:rPr>
          <w:rFonts w:ascii="Baskerville Old Face" w:hAnsi="Baskerville Old Face"/>
          <w:sz w:val="28"/>
        </w:rPr>
        <w:t>Q</w:t>
      </w:r>
      <w:r w:rsidR="0024064B" w:rsidRPr="004D16EE">
        <w:rPr>
          <w:rFonts w:ascii="Baskerville Old Face" w:hAnsi="Baskerville Old Face"/>
          <w:sz w:val="28"/>
        </w:rPr>
        <w:t>uestion 33</w:t>
      </w:r>
    </w:p>
    <w:p w:rsidR="00FA12ED" w:rsidRPr="004D16EE" w:rsidRDefault="00FA12ED" w:rsidP="00270421">
      <w:pPr>
        <w:rPr>
          <w:rFonts w:ascii="Baskerville Old Face" w:hAnsi="Baskerville Old Face"/>
          <w:sz w:val="28"/>
        </w:rPr>
      </w:pPr>
      <w:r w:rsidRPr="004D16EE">
        <w:rPr>
          <w:rFonts w:ascii="Baskerville Old Face" w:hAnsi="Baskerville Old Face"/>
          <w:sz w:val="28"/>
        </w:rPr>
        <w:t>Laquelle de ces propositions vous se</w:t>
      </w:r>
      <w:r w:rsidR="00234A62" w:rsidRPr="004D16EE">
        <w:rPr>
          <w:rFonts w:ascii="Baskerville Old Face" w:hAnsi="Baskerville Old Face"/>
          <w:sz w:val="28"/>
        </w:rPr>
        <w:t>mble-t-elle la plus convenable ? D</w:t>
      </w:r>
      <w:r w:rsidRPr="004D16EE">
        <w:rPr>
          <w:rFonts w:ascii="Baskerville Old Face" w:hAnsi="Baskerville Old Face"/>
          <w:sz w:val="28"/>
        </w:rPr>
        <w:t>ans son importa</w:t>
      </w:r>
      <w:r w:rsidR="00994217" w:rsidRPr="004D16EE">
        <w:rPr>
          <w:rFonts w:ascii="Baskerville Old Face" w:hAnsi="Baskerville Old Face"/>
          <w:sz w:val="28"/>
        </w:rPr>
        <w:t>nte œ</w:t>
      </w:r>
      <w:r w:rsidRPr="004D16EE">
        <w:rPr>
          <w:rFonts w:ascii="Baskerville Old Face" w:hAnsi="Baskerville Old Face"/>
          <w:sz w:val="28"/>
        </w:rPr>
        <w:t xml:space="preserve">uvre exégétique, Luther </w:t>
      </w:r>
    </w:p>
    <w:p w:rsidR="00FA12ED" w:rsidRPr="004D16EE" w:rsidRDefault="00FA12ED" w:rsidP="00270421">
      <w:pPr>
        <w:rPr>
          <w:rFonts w:ascii="Baskerville Old Face" w:hAnsi="Baskerville Old Face"/>
          <w:sz w:val="28"/>
        </w:rPr>
      </w:pPr>
      <w:r w:rsidRPr="004D16EE">
        <w:rPr>
          <w:rFonts w:ascii="Baskerville Old Face" w:hAnsi="Baskerville Old Face"/>
          <w:sz w:val="28"/>
        </w:rPr>
        <w:t>A s’est employé à développer, à un degré inédit, les raffinements traditionnels de l’interprétation spirituelle de l’Écriture</w:t>
      </w:r>
    </w:p>
    <w:p w:rsidR="00FA12ED" w:rsidRPr="004D16EE" w:rsidRDefault="00FA12ED" w:rsidP="00270421">
      <w:pPr>
        <w:rPr>
          <w:rFonts w:ascii="Baskerville Old Face" w:hAnsi="Baskerville Old Face"/>
          <w:sz w:val="28"/>
        </w:rPr>
      </w:pPr>
      <w:r w:rsidRPr="004D16EE">
        <w:rPr>
          <w:rFonts w:ascii="Baskerville Old Face" w:hAnsi="Baskerville Old Face"/>
          <w:sz w:val="28"/>
        </w:rPr>
        <w:t>B</w:t>
      </w:r>
      <w:r w:rsidR="007479BB" w:rsidRPr="004D16EE">
        <w:rPr>
          <w:rFonts w:ascii="Baskerville Old Face" w:hAnsi="Baskerville Old Face"/>
          <w:sz w:val="28"/>
        </w:rPr>
        <w:t xml:space="preserve"> a supprimé tout recours aux techniques de l’interprétation spirituelle de l’Écriture</w:t>
      </w:r>
    </w:p>
    <w:p w:rsidR="00FA12ED" w:rsidRPr="004D16EE" w:rsidRDefault="00FA12ED" w:rsidP="00270421">
      <w:pPr>
        <w:rPr>
          <w:rFonts w:ascii="Baskerville Old Face" w:hAnsi="Baskerville Old Face"/>
          <w:sz w:val="28"/>
        </w:rPr>
      </w:pPr>
      <w:r w:rsidRPr="004D16EE">
        <w:rPr>
          <w:rFonts w:ascii="Baskerville Old Face" w:hAnsi="Baskerville Old Face"/>
          <w:sz w:val="28"/>
        </w:rPr>
        <w:t>C</w:t>
      </w:r>
      <w:r w:rsidR="007479BB" w:rsidRPr="004D16EE">
        <w:rPr>
          <w:rFonts w:ascii="Baskerville Old Face" w:hAnsi="Baskerville Old Face"/>
          <w:sz w:val="28"/>
        </w:rPr>
        <w:t xml:space="preserve"> s’est peu à peu efforcé de limiter le recours à l’interprétation spirituelle, est assez largement parvenu à ses fins, mais n’a pu éviter entièrement une démarche appelée en particulier par le maintien dans le canon, dans le cadre de la Nouvelle Alliance, des textes de l’Ancienne</w:t>
      </w:r>
    </w:p>
    <w:p w:rsidR="00AC7492" w:rsidRPr="004D16EE" w:rsidRDefault="00FA12ED" w:rsidP="00270421">
      <w:pPr>
        <w:rPr>
          <w:rFonts w:ascii="Baskerville Old Face" w:hAnsi="Baskerville Old Face"/>
          <w:sz w:val="28"/>
        </w:rPr>
      </w:pPr>
      <w:r w:rsidRPr="004D16EE">
        <w:rPr>
          <w:rFonts w:ascii="Baskerville Old Face" w:hAnsi="Baskerville Old Face"/>
          <w:sz w:val="28"/>
        </w:rPr>
        <w:t>D</w:t>
      </w:r>
      <w:r w:rsidR="007479BB" w:rsidRPr="004D16EE">
        <w:rPr>
          <w:rFonts w:ascii="Baskerville Old Face" w:hAnsi="Baskerville Old Face"/>
          <w:sz w:val="28"/>
        </w:rPr>
        <w:t xml:space="preserve"> la question n’a pas de sens puisque Luther n’a pas fait œuvre d’exégète, mais simplement de traducteur</w:t>
      </w:r>
    </w:p>
    <w:p w:rsidR="00AC7492" w:rsidRPr="004D16EE" w:rsidRDefault="00AC7492" w:rsidP="00270421">
      <w:pPr>
        <w:rPr>
          <w:rFonts w:ascii="Baskerville Old Face" w:hAnsi="Baskerville Old Face"/>
          <w:sz w:val="28"/>
        </w:rPr>
      </w:pPr>
    </w:p>
    <w:p w:rsidR="00D6355A" w:rsidRPr="004D16EE" w:rsidRDefault="00AC7492" w:rsidP="00270421">
      <w:pPr>
        <w:rPr>
          <w:rFonts w:ascii="Baskerville Old Face" w:hAnsi="Baskerville Old Face"/>
          <w:sz w:val="28"/>
        </w:rPr>
      </w:pPr>
      <w:r w:rsidRPr="004D16EE">
        <w:rPr>
          <w:rFonts w:ascii="Baskerville Old Face" w:hAnsi="Baskerville Old Face"/>
          <w:sz w:val="28"/>
        </w:rPr>
        <w:t>Q</w:t>
      </w:r>
      <w:r w:rsidR="00D6355A" w:rsidRPr="004D16EE">
        <w:rPr>
          <w:rFonts w:ascii="Baskerville Old Face" w:hAnsi="Baskerville Old Face"/>
          <w:sz w:val="28"/>
        </w:rPr>
        <w:t>uestion</w:t>
      </w:r>
      <w:r w:rsidR="00C822EE" w:rsidRPr="004D16EE">
        <w:rPr>
          <w:rFonts w:ascii="Baskerville Old Face" w:hAnsi="Baskerville Old Face"/>
          <w:sz w:val="28"/>
        </w:rPr>
        <w:t>s</w:t>
      </w:r>
      <w:r w:rsidR="0024064B" w:rsidRPr="004D16EE">
        <w:rPr>
          <w:rFonts w:ascii="Baskerville Old Face" w:hAnsi="Baskerville Old Face"/>
          <w:sz w:val="28"/>
        </w:rPr>
        <w:t xml:space="preserve"> 34</w:t>
      </w:r>
    </w:p>
    <w:p w:rsidR="00C822EE" w:rsidRPr="004D16EE" w:rsidRDefault="00D6355A" w:rsidP="00270421">
      <w:pPr>
        <w:rPr>
          <w:rFonts w:ascii="Baskerville Old Face" w:hAnsi="Baskerville Old Face"/>
          <w:sz w:val="28"/>
        </w:rPr>
      </w:pPr>
      <w:r w:rsidRPr="004D16EE">
        <w:rPr>
          <w:rFonts w:ascii="Baskerville Old Face" w:hAnsi="Baskerville Old Face"/>
          <w:sz w:val="28"/>
        </w:rPr>
        <w:t xml:space="preserve">S’agissant </w:t>
      </w:r>
      <w:r w:rsidR="00994217" w:rsidRPr="004D16EE">
        <w:rPr>
          <w:rFonts w:ascii="Baskerville Old Face" w:hAnsi="Baskerville Old Face"/>
          <w:sz w:val="28"/>
        </w:rPr>
        <w:t>une nouvelle fois</w:t>
      </w:r>
      <w:r w:rsidRPr="004D16EE">
        <w:rPr>
          <w:rFonts w:ascii="Baskerville Old Face" w:hAnsi="Baskerville Old Face"/>
          <w:sz w:val="28"/>
        </w:rPr>
        <w:t xml:space="preserve"> du docteur angélique</w:t>
      </w:r>
      <w:r w:rsidR="00C822EE" w:rsidRPr="004D16EE">
        <w:rPr>
          <w:rFonts w:ascii="Baskerville Old Face" w:hAnsi="Baskerville Old Face"/>
          <w:sz w:val="28"/>
        </w:rPr>
        <w:t xml:space="preserve">, comment </w:t>
      </w:r>
      <w:r w:rsidR="00F33063" w:rsidRPr="004D16EE">
        <w:rPr>
          <w:rFonts w:ascii="Baskerville Old Face" w:hAnsi="Baskerville Old Face"/>
          <w:sz w:val="28"/>
        </w:rPr>
        <w:t>tendriez-vous à interpréter</w:t>
      </w:r>
      <w:r w:rsidR="00C822EE" w:rsidRPr="004D16EE">
        <w:rPr>
          <w:rFonts w:ascii="Baskerville Old Face" w:hAnsi="Baskerville Old Face"/>
          <w:sz w:val="28"/>
        </w:rPr>
        <w:t xml:space="preserve"> le plan de la IaIIæ, laquelle forme le traité de morale de la </w:t>
      </w:r>
      <w:r w:rsidR="00C822EE" w:rsidRPr="004D16EE">
        <w:rPr>
          <w:rFonts w:ascii="Baskerville Old Face" w:hAnsi="Baskerville Old Face"/>
          <w:i/>
          <w:sz w:val="28"/>
        </w:rPr>
        <w:t xml:space="preserve">Summa theologiæ, </w:t>
      </w:r>
      <w:r w:rsidR="00C822EE" w:rsidRPr="004D16EE">
        <w:rPr>
          <w:rFonts w:ascii="Baskerville Old Face" w:hAnsi="Baskerville Old Face"/>
          <w:sz w:val="28"/>
        </w:rPr>
        <w:t>sachant que cette partie commence par le bonheur, la béatitude, et se termine à peu près par la Loi.</w:t>
      </w:r>
    </w:p>
    <w:p w:rsidR="00C822EE" w:rsidRPr="004D16EE" w:rsidRDefault="00C822EE" w:rsidP="00270421">
      <w:pPr>
        <w:rPr>
          <w:rFonts w:ascii="Baskerville Old Face" w:hAnsi="Baskerville Old Face"/>
          <w:sz w:val="28"/>
        </w:rPr>
      </w:pPr>
      <w:r w:rsidRPr="004D16EE">
        <w:rPr>
          <w:rFonts w:ascii="Baskerville Old Face" w:hAnsi="Baskerville Old Face"/>
          <w:sz w:val="28"/>
        </w:rPr>
        <w:t>A Le principe de l’agir</w:t>
      </w:r>
      <w:r w:rsidR="001777AB" w:rsidRPr="004D16EE">
        <w:rPr>
          <w:rFonts w:ascii="Baskerville Old Face" w:hAnsi="Baskerville Old Face"/>
          <w:sz w:val="28"/>
        </w:rPr>
        <w:t xml:space="preserve"> humain tient dans la fin</w:t>
      </w:r>
      <w:r w:rsidRPr="004D16EE">
        <w:rPr>
          <w:rFonts w:ascii="Baskerville Old Face" w:hAnsi="Baskerville Old Face"/>
          <w:sz w:val="28"/>
        </w:rPr>
        <w:t xml:space="preserve"> de cet agir</w:t>
      </w:r>
      <w:r w:rsidR="001777AB" w:rsidRPr="004D16EE">
        <w:rPr>
          <w:rFonts w:ascii="Baskerville Old Face" w:hAnsi="Baskerville Old Face"/>
          <w:sz w:val="28"/>
        </w:rPr>
        <w:t> ; or la finalité de l’agir est la béatitude, la vision béatifique</w:t>
      </w:r>
      <w:r w:rsidR="008E6C69" w:rsidRPr="004D16EE">
        <w:rPr>
          <w:rFonts w:ascii="Baskerville Old Face" w:hAnsi="Baskerville Old Face"/>
          <w:sz w:val="28"/>
        </w:rPr>
        <w:t xml:space="preserve"> ; l’homme est comme aimanté par son bien ; il peut </w:t>
      </w:r>
      <w:r w:rsidR="008E6C69" w:rsidRPr="004D16EE">
        <w:rPr>
          <w:rFonts w:ascii="Baskerville Old Face" w:hAnsi="Baskerville Old Face"/>
          <w:sz w:val="28"/>
        </w:rPr>
        <w:lastRenderedPageBreak/>
        <w:t xml:space="preserve">y avoir des médiations, </w:t>
      </w:r>
      <w:r w:rsidR="00234A62" w:rsidRPr="004D16EE">
        <w:rPr>
          <w:rFonts w:ascii="Baskerville Old Face" w:hAnsi="Baskerville Old Face"/>
          <w:sz w:val="28"/>
        </w:rPr>
        <w:t xml:space="preserve">et certes aussi </w:t>
      </w:r>
      <w:r w:rsidR="008E6C69" w:rsidRPr="004D16EE">
        <w:rPr>
          <w:rFonts w:ascii="Baskerville Old Face" w:hAnsi="Baskerville Old Face"/>
          <w:sz w:val="28"/>
        </w:rPr>
        <w:t>des égarements, mais au fond l’accomplissement de la contemplation unitive opère comme cause de son action, la théorie est fin et principe de la pratique</w:t>
      </w:r>
      <w:r w:rsidR="00234A62" w:rsidRPr="004D16EE">
        <w:rPr>
          <w:rFonts w:ascii="Baskerville Old Face" w:hAnsi="Baskerville Old Face"/>
          <w:sz w:val="28"/>
        </w:rPr>
        <w:t> ; il est donc raisonnable de commencer [sans jeu de mots] par la fin</w:t>
      </w:r>
    </w:p>
    <w:p w:rsidR="00C822EE" w:rsidRPr="004D16EE" w:rsidRDefault="00C822EE" w:rsidP="00270421">
      <w:pPr>
        <w:rPr>
          <w:rFonts w:ascii="Baskerville Old Face" w:hAnsi="Baskerville Old Face"/>
          <w:sz w:val="28"/>
        </w:rPr>
      </w:pPr>
      <w:r w:rsidRPr="004D16EE">
        <w:rPr>
          <w:rFonts w:ascii="Baskerville Old Face" w:hAnsi="Baskerville Old Face"/>
          <w:sz w:val="28"/>
        </w:rPr>
        <w:t>B</w:t>
      </w:r>
      <w:r w:rsidR="00194327" w:rsidRPr="004D16EE">
        <w:rPr>
          <w:rFonts w:ascii="Baskerville Old Face" w:hAnsi="Baskerville Old Face"/>
          <w:sz w:val="28"/>
        </w:rPr>
        <w:t xml:space="preserve"> Il est admis que la morale de l’auteur de la </w:t>
      </w:r>
      <w:r w:rsidR="00194327" w:rsidRPr="004D16EE">
        <w:rPr>
          <w:rFonts w:ascii="Baskerville Old Face" w:hAnsi="Baskerville Old Face"/>
          <w:i/>
          <w:sz w:val="28"/>
        </w:rPr>
        <w:t xml:space="preserve">Somme </w:t>
      </w:r>
      <w:r w:rsidR="00194327" w:rsidRPr="004D16EE">
        <w:rPr>
          <w:rFonts w:ascii="Baskerville Old Face" w:hAnsi="Baskerville Old Face"/>
          <w:sz w:val="28"/>
        </w:rPr>
        <w:t>est une morale du devoir</w:t>
      </w:r>
      <w:r w:rsidR="00281FF1" w:rsidRPr="004D16EE">
        <w:rPr>
          <w:rFonts w:ascii="Baskerville Old Face" w:hAnsi="Baskerville Old Face"/>
          <w:sz w:val="28"/>
        </w:rPr>
        <w:t>, de l’obligation,</w:t>
      </w:r>
      <w:r w:rsidR="00194327" w:rsidRPr="004D16EE">
        <w:rPr>
          <w:rFonts w:ascii="Baskerville Old Face" w:hAnsi="Baskerville Old Face"/>
          <w:sz w:val="28"/>
        </w:rPr>
        <w:t xml:space="preserve"> et non une morale du bien ; l</w:t>
      </w:r>
      <w:r w:rsidR="001777AB" w:rsidRPr="004D16EE">
        <w:rPr>
          <w:rFonts w:ascii="Baskerville Old Face" w:hAnsi="Baskerville Old Face"/>
          <w:sz w:val="28"/>
        </w:rPr>
        <w:t>a pensée de saint Thomas est</w:t>
      </w:r>
      <w:r w:rsidR="00194327" w:rsidRPr="004D16EE">
        <w:rPr>
          <w:rFonts w:ascii="Baskerville Old Face" w:hAnsi="Baskerville Old Face"/>
          <w:sz w:val="28"/>
        </w:rPr>
        <w:t xml:space="preserve"> ainsi</w:t>
      </w:r>
      <w:r w:rsidR="001777AB" w:rsidRPr="004D16EE">
        <w:rPr>
          <w:rFonts w:ascii="Baskerville Old Face" w:hAnsi="Baskerville Old Face"/>
          <w:sz w:val="28"/>
        </w:rPr>
        <w:t xml:space="preserve"> d’abord</w:t>
      </w:r>
      <w:r w:rsidR="00281FF1" w:rsidRPr="004D16EE">
        <w:rPr>
          <w:rFonts w:ascii="Baskerville Old Face" w:hAnsi="Baskerville Old Face"/>
          <w:sz w:val="28"/>
        </w:rPr>
        <w:t xml:space="preserve"> une pensée volontariste de la l</w:t>
      </w:r>
      <w:r w:rsidR="001777AB" w:rsidRPr="004D16EE">
        <w:rPr>
          <w:rFonts w:ascii="Baskerville Old Face" w:hAnsi="Baskerville Old Face"/>
          <w:sz w:val="28"/>
        </w:rPr>
        <w:t>oi</w:t>
      </w:r>
      <w:r w:rsidR="008E6C69" w:rsidRPr="004D16EE">
        <w:rPr>
          <w:rFonts w:ascii="Baskerville Old Face" w:hAnsi="Baskerville Old Face"/>
          <w:sz w:val="28"/>
        </w:rPr>
        <w:t>, comme celle de Jean Duns Scot par exemple</w:t>
      </w:r>
      <w:r w:rsidR="001777AB" w:rsidRPr="004D16EE">
        <w:rPr>
          <w:rFonts w:ascii="Baskerville Old Face" w:hAnsi="Baskerville Old Face"/>
          <w:sz w:val="28"/>
        </w:rPr>
        <w:t xml:space="preserve"> ; la IaIIæ progresse </w:t>
      </w:r>
      <w:r w:rsidR="00194327" w:rsidRPr="004D16EE">
        <w:rPr>
          <w:rFonts w:ascii="Baskerville Old Face" w:hAnsi="Baskerville Old Face"/>
          <w:sz w:val="28"/>
        </w:rPr>
        <w:t>donc</w:t>
      </w:r>
      <w:r w:rsidR="001777AB" w:rsidRPr="004D16EE">
        <w:rPr>
          <w:rFonts w:ascii="Baskerville Old Face" w:hAnsi="Baskerville Old Face"/>
          <w:sz w:val="28"/>
        </w:rPr>
        <w:t>, de question en question, vers la découverte de la suprématie de la loi comme loi</w:t>
      </w:r>
    </w:p>
    <w:p w:rsidR="00F33063" w:rsidRPr="004D16EE" w:rsidRDefault="00C822EE" w:rsidP="00270421">
      <w:pPr>
        <w:rPr>
          <w:rFonts w:ascii="Baskerville Old Face" w:hAnsi="Baskerville Old Face"/>
          <w:sz w:val="28"/>
        </w:rPr>
      </w:pPr>
      <w:r w:rsidRPr="004D16EE">
        <w:rPr>
          <w:rFonts w:ascii="Baskerville Old Face" w:hAnsi="Baskerville Old Face"/>
          <w:sz w:val="28"/>
        </w:rPr>
        <w:t>C</w:t>
      </w:r>
      <w:r w:rsidR="00281FF1" w:rsidRPr="004D16EE">
        <w:rPr>
          <w:rFonts w:ascii="Baskerville Old Face" w:hAnsi="Baskerville Old Face"/>
          <w:sz w:val="28"/>
        </w:rPr>
        <w:t xml:space="preserve"> Exposé méthodique – somme – la grande œuvre du dominicain ordonne sa matière d’une façon systématique ; ainsi que cela a été exposé en cours, le point de vue défendu aujourd’hui par certains [celui de la réponse B] ne persuade guère ; le volontarisme </w:t>
      </w:r>
      <w:r w:rsidR="008E6C69" w:rsidRPr="004D16EE">
        <w:rPr>
          <w:rFonts w:ascii="Baskerville Old Face" w:hAnsi="Baskerville Old Face"/>
          <w:sz w:val="28"/>
        </w:rPr>
        <w:t>de Thomas</w:t>
      </w:r>
      <w:r w:rsidR="00281FF1" w:rsidRPr="004D16EE">
        <w:rPr>
          <w:rFonts w:ascii="Baskerville Old Face" w:hAnsi="Baskerville Old Face"/>
          <w:sz w:val="28"/>
        </w:rPr>
        <w:t xml:space="preserve"> est en effet douteux</w:t>
      </w:r>
      <w:r w:rsidR="008E6C69" w:rsidRPr="004D16EE">
        <w:rPr>
          <w:rFonts w:ascii="Baskerville Old Face" w:hAnsi="Baskerville Old Face"/>
          <w:sz w:val="28"/>
        </w:rPr>
        <w:t xml:space="preserve"> et l’on ne saurait assimiler les vues de ce dernier à celles de l’école franciscaine [Jean Duns Scot ou, plus tard, Guillaume d’Occam] ; l’architectonique de l’œuvre appelait un plan dont</w:t>
      </w:r>
      <w:r w:rsidR="00234A62" w:rsidRPr="004D16EE">
        <w:rPr>
          <w:rFonts w:ascii="Baskerville Old Face" w:hAnsi="Baskerville Old Face"/>
          <w:sz w:val="28"/>
        </w:rPr>
        <w:t xml:space="preserve"> il n’y a pas lieu de s’étonner, et qui n’implique nullement la considération d’une pensée finaliste</w:t>
      </w:r>
    </w:p>
    <w:p w:rsidR="00F33063" w:rsidRPr="004D16EE" w:rsidRDefault="00F33063" w:rsidP="00270421">
      <w:pPr>
        <w:rPr>
          <w:rFonts w:ascii="Baskerville Old Face" w:hAnsi="Baskerville Old Face"/>
          <w:sz w:val="28"/>
        </w:rPr>
      </w:pPr>
    </w:p>
    <w:p w:rsidR="00F33063" w:rsidRPr="004D16EE" w:rsidRDefault="003B46C4" w:rsidP="00270421">
      <w:pPr>
        <w:rPr>
          <w:rFonts w:ascii="Baskerville Old Face" w:hAnsi="Baskerville Old Face"/>
          <w:b/>
          <w:sz w:val="28"/>
        </w:rPr>
      </w:pPr>
      <w:r w:rsidRPr="004D16EE">
        <w:rPr>
          <w:rFonts w:ascii="Baskerville Old Face" w:hAnsi="Baskerville Old Face"/>
          <w:sz w:val="28"/>
        </w:rPr>
        <w:t xml:space="preserve">Question </w:t>
      </w:r>
      <w:r w:rsidR="0028597B" w:rsidRPr="004D16EE">
        <w:rPr>
          <w:rFonts w:ascii="Baskerville Old Face" w:hAnsi="Baskerville Old Face"/>
          <w:sz w:val="28"/>
        </w:rPr>
        <w:t>3</w:t>
      </w:r>
      <w:r w:rsidR="0024064B" w:rsidRPr="004D16EE">
        <w:rPr>
          <w:rFonts w:ascii="Baskerville Old Face" w:hAnsi="Baskerville Old Face"/>
          <w:sz w:val="28"/>
        </w:rPr>
        <w:t>5</w:t>
      </w:r>
    </w:p>
    <w:p w:rsidR="00F33063" w:rsidRPr="004D16EE" w:rsidRDefault="00F33063" w:rsidP="00270421">
      <w:pPr>
        <w:rPr>
          <w:rFonts w:ascii="Baskerville Old Face" w:hAnsi="Baskerville Old Face"/>
          <w:sz w:val="28"/>
        </w:rPr>
      </w:pPr>
      <w:r w:rsidRPr="004D16EE">
        <w:rPr>
          <w:rFonts w:ascii="Baskerville Old Face" w:hAnsi="Baskerville Old Face"/>
          <w:sz w:val="28"/>
        </w:rPr>
        <w:t>Présenteriez-vous</w:t>
      </w:r>
      <w:r w:rsidR="003B46C4" w:rsidRPr="004D16EE">
        <w:rPr>
          <w:rFonts w:ascii="Baskerville Old Face" w:hAnsi="Baskerville Old Face"/>
          <w:sz w:val="28"/>
        </w:rPr>
        <w:t xml:space="preserve"> plutôt</w:t>
      </w:r>
      <w:r w:rsidRPr="004D16EE">
        <w:rPr>
          <w:rFonts w:ascii="Baskerville Old Face" w:hAnsi="Baskerville Old Face"/>
          <w:sz w:val="28"/>
        </w:rPr>
        <w:t xml:space="preserve"> Luther</w:t>
      </w:r>
    </w:p>
    <w:p w:rsidR="00F33063" w:rsidRPr="004D16EE" w:rsidRDefault="00F33063" w:rsidP="00270421">
      <w:pPr>
        <w:rPr>
          <w:rFonts w:ascii="Baskerville Old Face" w:hAnsi="Baskerville Old Face"/>
          <w:sz w:val="28"/>
        </w:rPr>
      </w:pPr>
      <w:r w:rsidRPr="004D16EE">
        <w:rPr>
          <w:rFonts w:ascii="Baskerville Old Face" w:hAnsi="Baskerville Old Face"/>
          <w:sz w:val="28"/>
        </w:rPr>
        <w:t xml:space="preserve">A Comme un </w:t>
      </w:r>
      <w:r w:rsidR="0020379D" w:rsidRPr="004D16EE">
        <w:rPr>
          <w:rFonts w:ascii="Baskerville Old Face" w:hAnsi="Baskerville Old Face"/>
          <w:sz w:val="28"/>
        </w:rPr>
        <w:t xml:space="preserve">savant </w:t>
      </w:r>
      <w:r w:rsidRPr="004D16EE">
        <w:rPr>
          <w:rFonts w:ascii="Baskerville Old Face" w:hAnsi="Baskerville Old Face"/>
          <w:sz w:val="28"/>
        </w:rPr>
        <w:t>docteur de la Loi, critiquant sévèrement l’imagination romaine</w:t>
      </w:r>
      <w:r w:rsidR="0020379D" w:rsidRPr="004D16EE">
        <w:rPr>
          <w:rFonts w:ascii="Baskerville Old Face" w:hAnsi="Baskerville Old Face"/>
          <w:sz w:val="28"/>
        </w:rPr>
        <w:t xml:space="preserve"> et ses prétentions magistérielles</w:t>
      </w:r>
    </w:p>
    <w:p w:rsidR="00F33063" w:rsidRPr="004D16EE" w:rsidRDefault="00F33063" w:rsidP="00270421">
      <w:pPr>
        <w:rPr>
          <w:rFonts w:ascii="Baskerville Old Face" w:hAnsi="Baskerville Old Face"/>
          <w:sz w:val="28"/>
        </w:rPr>
      </w:pPr>
      <w:r w:rsidRPr="004D16EE">
        <w:rPr>
          <w:rFonts w:ascii="Baskerville Old Face" w:hAnsi="Baskerville Old Face"/>
          <w:sz w:val="28"/>
        </w:rPr>
        <w:t xml:space="preserve">B Comme – dans son affirmation </w:t>
      </w:r>
      <w:r w:rsidRPr="004D16EE">
        <w:rPr>
          <w:rFonts w:ascii="Baskerville Old Face" w:hAnsi="Baskerville Old Face"/>
          <w:i/>
          <w:sz w:val="28"/>
        </w:rPr>
        <w:t xml:space="preserve">Sola Scriptura </w:t>
      </w:r>
      <w:r w:rsidRPr="004D16EE">
        <w:rPr>
          <w:rFonts w:ascii="Baskerville Old Face" w:hAnsi="Baskerville Old Face"/>
          <w:sz w:val="28"/>
        </w:rPr>
        <w:t>– le père du « positivisme juridique » à l’âge de la</w:t>
      </w:r>
      <w:r w:rsidR="0020379D" w:rsidRPr="004D16EE">
        <w:rPr>
          <w:rFonts w:ascii="Baskerville Old Face" w:hAnsi="Baskerville Old Face"/>
          <w:sz w:val="28"/>
        </w:rPr>
        <w:t xml:space="preserve"> nouvelle</w:t>
      </w:r>
      <w:r w:rsidRPr="004D16EE">
        <w:rPr>
          <w:rFonts w:ascii="Baskerville Old Face" w:hAnsi="Baskerville Old Face"/>
          <w:sz w:val="28"/>
        </w:rPr>
        <w:t xml:space="preserve"> préoccupation humaniste du texte et du développement de la technique de l’imprimerie</w:t>
      </w:r>
    </w:p>
    <w:p w:rsidR="0020379D" w:rsidRPr="004D16EE" w:rsidRDefault="00F33063" w:rsidP="00270421">
      <w:pPr>
        <w:rPr>
          <w:rFonts w:ascii="Baskerville Old Face" w:hAnsi="Baskerville Old Face"/>
          <w:sz w:val="28"/>
        </w:rPr>
      </w:pPr>
      <w:r w:rsidRPr="004D16EE">
        <w:rPr>
          <w:rFonts w:ascii="Baskerville Old Face" w:hAnsi="Baskerville Old Face"/>
          <w:sz w:val="28"/>
        </w:rPr>
        <w:t>C</w:t>
      </w:r>
      <w:r w:rsidR="0020379D" w:rsidRPr="004D16EE">
        <w:rPr>
          <w:rFonts w:ascii="Baskerville Old Face" w:hAnsi="Baskerville Old Face"/>
          <w:sz w:val="28"/>
        </w:rPr>
        <w:t xml:space="preserve"> Comme</w:t>
      </w:r>
      <w:r w:rsidR="007B5EB2" w:rsidRPr="004D16EE">
        <w:rPr>
          <w:rFonts w:ascii="Baskerville Old Face" w:hAnsi="Baskerville Old Face"/>
          <w:sz w:val="28"/>
        </w:rPr>
        <w:t>, au fond,</w:t>
      </w:r>
      <w:r w:rsidR="0020379D" w:rsidRPr="004D16EE">
        <w:rPr>
          <w:rFonts w:ascii="Baskerville Old Face" w:hAnsi="Baskerville Old Face"/>
          <w:sz w:val="28"/>
        </w:rPr>
        <w:t xml:space="preserve"> le préfigurateur</w:t>
      </w:r>
      <w:r w:rsidR="006340F7" w:rsidRPr="004D16EE">
        <w:rPr>
          <w:rFonts w:ascii="Baskerville Old Face" w:hAnsi="Baskerville Old Face"/>
          <w:sz w:val="28"/>
        </w:rPr>
        <w:t xml:space="preserve"> – du point de vue du</w:t>
      </w:r>
      <w:r w:rsidR="009C3D1D" w:rsidRPr="004D16EE">
        <w:rPr>
          <w:rFonts w:ascii="Baskerville Old Face" w:hAnsi="Baskerville Old Face"/>
          <w:sz w:val="28"/>
        </w:rPr>
        <w:t xml:space="preserve"> pur</w:t>
      </w:r>
      <w:r w:rsidR="006340F7" w:rsidRPr="004D16EE">
        <w:rPr>
          <w:rFonts w:ascii="Baskerville Old Face" w:hAnsi="Baskerville Old Face"/>
          <w:sz w:val="28"/>
        </w:rPr>
        <w:t xml:space="preserve"> jeu de forme qu’il dessine –</w:t>
      </w:r>
      <w:r w:rsidR="0020379D" w:rsidRPr="004D16EE">
        <w:rPr>
          <w:rFonts w:ascii="Baskerville Old Face" w:hAnsi="Baskerville Old Face"/>
          <w:sz w:val="28"/>
        </w:rPr>
        <w:t xml:space="preserve"> du renversement auquel procédera l’idéalisme allemand, puisqu’il considère que c’est la foi, don de la grâce, qui interprète</w:t>
      </w:r>
      <w:r w:rsidR="009C3D1D" w:rsidRPr="004D16EE">
        <w:rPr>
          <w:rFonts w:ascii="Baskerville Old Face" w:hAnsi="Baskerville Old Face"/>
          <w:sz w:val="28"/>
        </w:rPr>
        <w:t xml:space="preserve"> </w:t>
      </w:r>
      <w:r w:rsidR="007B5EB2" w:rsidRPr="004D16EE">
        <w:rPr>
          <w:rFonts w:ascii="Baskerville Old Face" w:hAnsi="Baskerville Old Face"/>
          <w:sz w:val="28"/>
        </w:rPr>
        <w:t xml:space="preserve">véritablement </w:t>
      </w:r>
      <w:r w:rsidR="0020379D" w:rsidRPr="004D16EE">
        <w:rPr>
          <w:rFonts w:ascii="Baskerville Old Face" w:hAnsi="Baskerville Old Face"/>
          <w:sz w:val="28"/>
        </w:rPr>
        <w:t>l’Écriture.</w:t>
      </w:r>
    </w:p>
    <w:p w:rsidR="0020379D" w:rsidRPr="004D16EE" w:rsidRDefault="0020379D" w:rsidP="00270421">
      <w:pPr>
        <w:rPr>
          <w:rFonts w:ascii="Baskerville Old Face" w:hAnsi="Baskerville Old Face"/>
          <w:sz w:val="28"/>
        </w:rPr>
      </w:pPr>
    </w:p>
    <w:p w:rsidR="0020379D" w:rsidRPr="004D16EE" w:rsidRDefault="0024064B" w:rsidP="00270421">
      <w:pPr>
        <w:rPr>
          <w:rFonts w:ascii="Baskerville Old Face" w:hAnsi="Baskerville Old Face"/>
          <w:sz w:val="28"/>
        </w:rPr>
      </w:pPr>
      <w:r w:rsidRPr="004D16EE">
        <w:rPr>
          <w:rFonts w:ascii="Baskerville Old Face" w:hAnsi="Baskerville Old Face"/>
          <w:sz w:val="28"/>
        </w:rPr>
        <w:t>Question 36</w:t>
      </w:r>
    </w:p>
    <w:p w:rsidR="0020379D" w:rsidRPr="004D16EE" w:rsidRDefault="0020379D" w:rsidP="00270421">
      <w:pPr>
        <w:rPr>
          <w:rFonts w:ascii="Baskerville Old Face" w:hAnsi="Baskerville Old Face"/>
          <w:sz w:val="28"/>
        </w:rPr>
      </w:pPr>
      <w:r w:rsidRPr="004D16EE">
        <w:rPr>
          <w:rFonts w:ascii="Baskerville Old Face" w:hAnsi="Baskerville Old Face"/>
          <w:sz w:val="28"/>
        </w:rPr>
        <w:t>Diriez-vous</w:t>
      </w:r>
      <w:r w:rsidR="006340F7" w:rsidRPr="004D16EE">
        <w:rPr>
          <w:rFonts w:ascii="Baskerville Old Face" w:hAnsi="Baskerville Old Face"/>
          <w:sz w:val="28"/>
        </w:rPr>
        <w:t xml:space="preserve"> – en vous fiant ici à l’enseignement reçu –</w:t>
      </w:r>
      <w:r w:rsidRPr="004D16EE">
        <w:rPr>
          <w:rFonts w:ascii="Baskerville Old Face" w:hAnsi="Baskerville Old Face"/>
          <w:sz w:val="28"/>
        </w:rPr>
        <w:t xml:space="preserve"> que Luther </w:t>
      </w:r>
    </w:p>
    <w:p w:rsidR="006340F7" w:rsidRPr="004D16EE" w:rsidRDefault="0020379D" w:rsidP="00270421">
      <w:pPr>
        <w:rPr>
          <w:rFonts w:ascii="Baskerville Old Face" w:hAnsi="Baskerville Old Face"/>
          <w:sz w:val="28"/>
        </w:rPr>
      </w:pPr>
      <w:r w:rsidRPr="004D16EE">
        <w:rPr>
          <w:rFonts w:ascii="Baskerville Old Face" w:hAnsi="Baskerville Old Face"/>
          <w:sz w:val="28"/>
        </w:rPr>
        <w:t>A admet que l’homme, même à l’âge post-lapsaire</w:t>
      </w:r>
      <w:r w:rsidR="005B23C2" w:rsidRPr="004D16EE">
        <w:rPr>
          <w:rFonts w:ascii="Baskerville Old Face" w:hAnsi="Baskerville Old Face"/>
          <w:sz w:val="28"/>
        </w:rPr>
        <w:t>, puisse accomplir librement d’authentiques œuvres bonnes et s’en trouver justifié</w:t>
      </w:r>
      <w:r w:rsidR="006340F7" w:rsidRPr="004D16EE">
        <w:rPr>
          <w:rFonts w:ascii="Baskerville Old Face" w:hAnsi="Baskerville Old Face"/>
          <w:sz w:val="28"/>
        </w:rPr>
        <w:t>, cette position annonçant strictement celle des jansénistes français du siècle suivant, et se trouvant combattue ardemment par les docteurs jésuites</w:t>
      </w:r>
    </w:p>
    <w:p w:rsidR="006340F7" w:rsidRPr="004D16EE" w:rsidRDefault="006340F7" w:rsidP="00270421">
      <w:pPr>
        <w:rPr>
          <w:rFonts w:ascii="Baskerville Old Face" w:hAnsi="Baskerville Old Face"/>
          <w:sz w:val="28"/>
        </w:rPr>
      </w:pPr>
      <w:r w:rsidRPr="004D16EE">
        <w:rPr>
          <w:rFonts w:ascii="Baskerville Old Face" w:hAnsi="Baskerville Old Face"/>
          <w:sz w:val="28"/>
        </w:rPr>
        <w:t xml:space="preserve">B répute une telle position </w:t>
      </w:r>
      <w:r w:rsidR="007B5EB2" w:rsidRPr="004D16EE">
        <w:rPr>
          <w:rFonts w:ascii="Baskerville Old Face" w:hAnsi="Baskerville Old Face"/>
          <w:sz w:val="28"/>
        </w:rPr>
        <w:t>profondément</w:t>
      </w:r>
      <w:r w:rsidRPr="004D16EE">
        <w:rPr>
          <w:rFonts w:ascii="Baskerville Old Face" w:hAnsi="Baskerville Old Face"/>
          <w:sz w:val="28"/>
        </w:rPr>
        <w:t xml:space="preserve"> fausse, la justification </w:t>
      </w:r>
      <w:r w:rsidR="001C3A8E" w:rsidRPr="004D16EE">
        <w:rPr>
          <w:rFonts w:ascii="Baskerville Old Face" w:hAnsi="Baskerville Old Face"/>
          <w:sz w:val="28"/>
        </w:rPr>
        <w:t>résultant de la seule grâce, extrinsèquement, par</w:t>
      </w:r>
      <w:r w:rsidRPr="004D16EE">
        <w:rPr>
          <w:rFonts w:ascii="Baskerville Old Face" w:hAnsi="Baskerville Old Face"/>
          <w:sz w:val="28"/>
        </w:rPr>
        <w:t xml:space="preserve"> l’imputation des mérites infinis acquis par la passion du Christ rédempteur</w:t>
      </w:r>
    </w:p>
    <w:p w:rsidR="00994217" w:rsidRPr="004D16EE" w:rsidRDefault="006340F7" w:rsidP="00270421">
      <w:pPr>
        <w:rPr>
          <w:rFonts w:ascii="Baskerville Old Face" w:hAnsi="Baskerville Old Face"/>
          <w:sz w:val="28"/>
        </w:rPr>
      </w:pPr>
      <w:r w:rsidRPr="004D16EE">
        <w:rPr>
          <w:rFonts w:ascii="Baskerville Old Face" w:hAnsi="Baskerville Old Face"/>
          <w:sz w:val="28"/>
        </w:rPr>
        <w:t>C adopte une position moyenne, et pense que l’homme peut accomplir quelque bien librement mais qu’il ne saurait s’en trouver sauvé que par quelque complément de la grâce</w:t>
      </w:r>
    </w:p>
    <w:p w:rsidR="00994217" w:rsidRPr="004D16EE" w:rsidRDefault="00994217" w:rsidP="00270421">
      <w:pPr>
        <w:rPr>
          <w:rFonts w:ascii="Baskerville Old Face" w:hAnsi="Baskerville Old Face"/>
          <w:sz w:val="28"/>
        </w:rPr>
      </w:pPr>
    </w:p>
    <w:p w:rsidR="00994217" w:rsidRPr="004D16EE" w:rsidRDefault="00994217" w:rsidP="00994217">
      <w:pPr>
        <w:rPr>
          <w:rFonts w:ascii="Baskerville Old Face" w:hAnsi="Baskerville Old Face"/>
          <w:sz w:val="28"/>
        </w:rPr>
      </w:pPr>
      <w:r w:rsidRPr="004D16EE">
        <w:rPr>
          <w:rFonts w:ascii="Baskerville Old Face" w:hAnsi="Baskerville Old Face"/>
          <w:sz w:val="28"/>
        </w:rPr>
        <w:t>Question</w:t>
      </w:r>
      <w:r w:rsidR="0024064B" w:rsidRPr="004D16EE">
        <w:rPr>
          <w:rFonts w:ascii="Baskerville Old Face" w:hAnsi="Baskerville Old Face"/>
          <w:sz w:val="28"/>
        </w:rPr>
        <w:t xml:space="preserve"> 37</w:t>
      </w:r>
    </w:p>
    <w:p w:rsidR="00994217" w:rsidRPr="004D16EE" w:rsidRDefault="00994217" w:rsidP="00994217">
      <w:pPr>
        <w:rPr>
          <w:rFonts w:ascii="Baskerville Old Face" w:hAnsi="Baskerville Old Face"/>
          <w:sz w:val="28"/>
        </w:rPr>
      </w:pPr>
      <w:r w:rsidRPr="004D16EE">
        <w:rPr>
          <w:rFonts w:ascii="Baskerville Old Face" w:hAnsi="Baskerville Old Face"/>
          <w:sz w:val="28"/>
        </w:rPr>
        <w:t>Au détour d’un livre, vous lisez la phrase suivante : « Au sein du christianisme, la doctrine de la justification donne lieu à des constructions diverses, voire sévèrement antagonistes – un certain nombre de doctrines ou de confessions minimisant la rôle de la liberté humaine, du mérite propre de l’homme déchu, et accordant une place au moins très prépondérante à la grâce divine. » L’auteur donnant ensuite des exemples de ces doctrines et confessions tenant résolument pour la grâce, vous cocherez celui qui vous persuade le moins :</w:t>
      </w:r>
    </w:p>
    <w:p w:rsidR="00994217" w:rsidRPr="004D16EE" w:rsidRDefault="00994217" w:rsidP="00994217">
      <w:pPr>
        <w:rPr>
          <w:rFonts w:ascii="Baskerville Old Face" w:hAnsi="Baskerville Old Face"/>
          <w:sz w:val="28"/>
        </w:rPr>
      </w:pPr>
      <w:r w:rsidRPr="004D16EE">
        <w:rPr>
          <w:rFonts w:ascii="Baskerville Old Face" w:hAnsi="Baskerville Old Face"/>
          <w:sz w:val="28"/>
        </w:rPr>
        <w:t xml:space="preserve">A Le gros des jésuites – catholiques – au XVIIe siècle </w:t>
      </w:r>
    </w:p>
    <w:p w:rsidR="00994217" w:rsidRPr="004D16EE" w:rsidRDefault="00994217" w:rsidP="00994217">
      <w:pPr>
        <w:rPr>
          <w:rFonts w:ascii="Baskerville Old Face" w:hAnsi="Baskerville Old Face"/>
          <w:sz w:val="28"/>
        </w:rPr>
      </w:pPr>
      <w:r w:rsidRPr="004D16EE">
        <w:rPr>
          <w:rFonts w:ascii="Baskerville Old Face" w:hAnsi="Baskerville Old Face"/>
          <w:sz w:val="28"/>
        </w:rPr>
        <w:t>B Le courant thomiste – catholique – et en particulier Bañez</w:t>
      </w:r>
    </w:p>
    <w:p w:rsidR="00994217" w:rsidRPr="004D16EE" w:rsidRDefault="00994217" w:rsidP="00994217">
      <w:pPr>
        <w:rPr>
          <w:rFonts w:ascii="Baskerville Old Face" w:hAnsi="Baskerville Old Face"/>
          <w:sz w:val="28"/>
        </w:rPr>
      </w:pPr>
      <w:r w:rsidRPr="004D16EE">
        <w:rPr>
          <w:rFonts w:ascii="Baskerville Old Face" w:hAnsi="Baskerville Old Face"/>
          <w:sz w:val="28"/>
        </w:rPr>
        <w:t>C Le luthéranisme – protestant</w:t>
      </w:r>
    </w:p>
    <w:p w:rsidR="00994217" w:rsidRPr="004D16EE" w:rsidRDefault="00994217" w:rsidP="00994217">
      <w:pPr>
        <w:rPr>
          <w:rFonts w:ascii="Baskerville Old Face" w:hAnsi="Baskerville Old Face"/>
          <w:sz w:val="28"/>
        </w:rPr>
      </w:pPr>
      <w:r w:rsidRPr="004D16EE">
        <w:rPr>
          <w:rFonts w:ascii="Baskerville Old Face" w:hAnsi="Baskerville Old Face"/>
          <w:sz w:val="28"/>
        </w:rPr>
        <w:t>D Le jansénisme – catholique et pour une bonne part rayonnant au royaume des lys aux XVIIe et XVIIIe siècles</w:t>
      </w:r>
    </w:p>
    <w:p w:rsidR="001C3A8E" w:rsidRPr="004D16EE" w:rsidRDefault="00994217" w:rsidP="00270421">
      <w:pPr>
        <w:rPr>
          <w:rFonts w:ascii="Baskerville Old Face" w:hAnsi="Baskerville Old Face"/>
          <w:sz w:val="28"/>
        </w:rPr>
      </w:pPr>
      <w:r w:rsidRPr="004D16EE">
        <w:rPr>
          <w:rFonts w:ascii="Baskerville Old Face" w:hAnsi="Baskerville Old Face"/>
          <w:sz w:val="28"/>
        </w:rPr>
        <w:t>E Le  calvinisme – réformé</w:t>
      </w:r>
    </w:p>
    <w:p w:rsidR="001C3A8E" w:rsidRPr="004D16EE" w:rsidRDefault="001C3A8E" w:rsidP="00270421">
      <w:pPr>
        <w:rPr>
          <w:rFonts w:ascii="Baskerville Old Face" w:hAnsi="Baskerville Old Face"/>
          <w:sz w:val="28"/>
        </w:rPr>
      </w:pPr>
    </w:p>
    <w:p w:rsidR="00E40894" w:rsidRPr="004D16EE" w:rsidRDefault="00E40894" w:rsidP="00270421">
      <w:pPr>
        <w:rPr>
          <w:rFonts w:ascii="Baskerville Old Face" w:hAnsi="Baskerville Old Face"/>
          <w:sz w:val="28"/>
        </w:rPr>
      </w:pPr>
      <w:r w:rsidRPr="004D16EE">
        <w:rPr>
          <w:rFonts w:ascii="Baskerville Old Face" w:hAnsi="Baskerville Old Face"/>
          <w:sz w:val="28"/>
        </w:rPr>
        <w:t>Question</w:t>
      </w:r>
      <w:r w:rsidR="009C1F38" w:rsidRPr="004D16EE">
        <w:rPr>
          <w:rFonts w:ascii="Baskerville Old Face" w:hAnsi="Baskerville Old Face"/>
          <w:sz w:val="28"/>
        </w:rPr>
        <w:t>s</w:t>
      </w:r>
      <w:r w:rsidR="0024064B" w:rsidRPr="004D16EE">
        <w:rPr>
          <w:rFonts w:ascii="Baskerville Old Face" w:hAnsi="Baskerville Old Face"/>
          <w:sz w:val="28"/>
        </w:rPr>
        <w:t xml:space="preserve"> 38</w:t>
      </w:r>
    </w:p>
    <w:p w:rsidR="001126F0" w:rsidRPr="004D16EE" w:rsidRDefault="005C265D" w:rsidP="00270421">
      <w:pPr>
        <w:rPr>
          <w:rFonts w:ascii="Baskerville Old Face" w:hAnsi="Baskerville Old Face"/>
          <w:sz w:val="28"/>
        </w:rPr>
      </w:pPr>
      <w:r w:rsidRPr="004D16EE">
        <w:rPr>
          <w:rFonts w:ascii="Baskerville Old Face" w:hAnsi="Baskerville Old Face"/>
          <w:sz w:val="28"/>
        </w:rPr>
        <w:t>Lorsque le concile de Trente, dès le 8 avril 1546</w:t>
      </w:r>
      <w:r w:rsidR="00A7475B" w:rsidRPr="004D16EE">
        <w:rPr>
          <w:rFonts w:ascii="Baskerville Old Face" w:hAnsi="Baskerville Old Face"/>
          <w:sz w:val="28"/>
        </w:rPr>
        <w:t>, lors de sa</w:t>
      </w:r>
      <w:r w:rsidR="001126F0" w:rsidRPr="004D16EE">
        <w:rPr>
          <w:rFonts w:ascii="Baskerville Old Face" w:hAnsi="Baskerville Old Face"/>
          <w:sz w:val="28"/>
        </w:rPr>
        <w:t xml:space="preserve"> quatrième session </w:t>
      </w:r>
      <w:r w:rsidRPr="004D16EE">
        <w:rPr>
          <w:rFonts w:ascii="Baskerville Old Face" w:hAnsi="Baskerville Old Face"/>
          <w:sz w:val="28"/>
        </w:rPr>
        <w:t>– se</w:t>
      </w:r>
      <w:r w:rsidR="00A7475B" w:rsidRPr="004D16EE">
        <w:rPr>
          <w:rFonts w:ascii="Baskerville Old Face" w:hAnsi="Baskerville Old Face"/>
          <w:sz w:val="28"/>
        </w:rPr>
        <w:t>pt semaines seulement après la m</w:t>
      </w:r>
      <w:r w:rsidRPr="004D16EE">
        <w:rPr>
          <w:rFonts w:ascii="Baskerville Old Face" w:hAnsi="Baskerville Old Face"/>
          <w:sz w:val="28"/>
        </w:rPr>
        <w:t>ort de Luther</w:t>
      </w:r>
      <w:r w:rsidR="00A7475B" w:rsidRPr="004D16EE">
        <w:rPr>
          <w:rFonts w:ascii="Baskerville Old Face" w:hAnsi="Baskerville Old Face"/>
          <w:sz w:val="28"/>
        </w:rPr>
        <w:t xml:space="preserve"> –</w:t>
      </w:r>
      <w:r w:rsidR="001126F0" w:rsidRPr="004D16EE">
        <w:rPr>
          <w:rFonts w:ascii="Baskerville Old Face" w:hAnsi="Baskerville Old Face"/>
          <w:sz w:val="28"/>
        </w:rPr>
        <w:t xml:space="preserve">, pose que </w:t>
      </w:r>
      <w:r w:rsidR="001126F0" w:rsidRPr="004D16EE">
        <w:rPr>
          <w:rFonts w:ascii="Baskerville Old Face" w:hAnsi="Baskerville Old Face"/>
          <w:i/>
          <w:sz w:val="28"/>
        </w:rPr>
        <w:t xml:space="preserve">« ueritatem et disciplinam contineri in libris scriptis et sine scripto traditionibus » </w:t>
      </w:r>
      <w:r w:rsidR="001126F0" w:rsidRPr="004D16EE">
        <w:rPr>
          <w:rFonts w:ascii="Baskerville Old Face" w:hAnsi="Baskerville Old Face"/>
          <w:sz w:val="28"/>
        </w:rPr>
        <w:t>[c’est-à-dire que la vérité et la discipline sont contenus dans les livres écrits et dans les traditions sans écrit], que prétend-il</w:t>
      </w:r>
      <w:r w:rsidR="00292AFD" w:rsidRPr="004D16EE">
        <w:rPr>
          <w:rFonts w:ascii="Baskerville Old Face" w:hAnsi="Baskerville Old Face"/>
          <w:sz w:val="28"/>
        </w:rPr>
        <w:t xml:space="preserve"> – lucidement ou non –</w:t>
      </w:r>
      <w:r w:rsidR="001126F0" w:rsidRPr="004D16EE">
        <w:rPr>
          <w:rFonts w:ascii="Baskerville Old Face" w:hAnsi="Baskerville Old Face"/>
          <w:sz w:val="28"/>
        </w:rPr>
        <w:t xml:space="preserve"> entendre par « traditions » ?</w:t>
      </w:r>
    </w:p>
    <w:p w:rsidR="001126F0" w:rsidRPr="004D16EE" w:rsidRDefault="001126F0" w:rsidP="00270421">
      <w:pPr>
        <w:rPr>
          <w:rFonts w:ascii="Baskerville Old Face" w:hAnsi="Baskerville Old Face"/>
          <w:sz w:val="28"/>
        </w:rPr>
      </w:pPr>
      <w:r w:rsidRPr="004D16EE">
        <w:rPr>
          <w:rFonts w:ascii="Baskerville Old Face" w:hAnsi="Baskerville Old Face"/>
          <w:sz w:val="28"/>
        </w:rPr>
        <w:t>A un procès continu d’enrichissement</w:t>
      </w:r>
      <w:r w:rsidR="00292AFD" w:rsidRPr="004D16EE">
        <w:rPr>
          <w:rFonts w:ascii="Baskerville Old Face" w:hAnsi="Baskerville Old Face"/>
          <w:sz w:val="28"/>
        </w:rPr>
        <w:t xml:space="preserve"> du dogme et de la discipline de l’Église</w:t>
      </w:r>
    </w:p>
    <w:p w:rsidR="001126F0" w:rsidRPr="004D16EE" w:rsidRDefault="001126F0" w:rsidP="00270421">
      <w:pPr>
        <w:rPr>
          <w:rFonts w:ascii="Baskerville Old Face" w:hAnsi="Baskerville Old Face"/>
          <w:sz w:val="28"/>
        </w:rPr>
      </w:pPr>
      <w:r w:rsidRPr="004D16EE">
        <w:rPr>
          <w:rFonts w:ascii="Baskerville Old Face" w:hAnsi="Baskerville Old Face"/>
          <w:sz w:val="28"/>
        </w:rPr>
        <w:t>B</w:t>
      </w:r>
      <w:r w:rsidR="00292AFD" w:rsidRPr="004D16EE">
        <w:rPr>
          <w:rFonts w:ascii="Baskerville Old Face" w:hAnsi="Baskerville Old Face"/>
          <w:sz w:val="28"/>
        </w:rPr>
        <w:t xml:space="preserve"> les traditions locales de l’Église universelle, telles qu’elles s’épanouissent jusque dans le domaine liturgique</w:t>
      </w:r>
    </w:p>
    <w:p w:rsidR="001126F0" w:rsidRPr="004D16EE" w:rsidRDefault="001126F0" w:rsidP="00270421">
      <w:pPr>
        <w:rPr>
          <w:rFonts w:ascii="Baskerville Old Face" w:hAnsi="Baskerville Old Face"/>
          <w:sz w:val="28"/>
        </w:rPr>
      </w:pPr>
      <w:r w:rsidRPr="004D16EE">
        <w:rPr>
          <w:rFonts w:ascii="Baskerville Old Face" w:hAnsi="Baskerville Old Face"/>
          <w:sz w:val="28"/>
        </w:rPr>
        <w:t>C</w:t>
      </w:r>
      <w:r w:rsidR="00292AFD" w:rsidRPr="004D16EE">
        <w:rPr>
          <w:rFonts w:ascii="Baskerville Old Face" w:hAnsi="Baskerville Old Face"/>
          <w:sz w:val="28"/>
        </w:rPr>
        <w:t xml:space="preserve"> la condensation doctrinale</w:t>
      </w:r>
      <w:r w:rsidR="009C1F38" w:rsidRPr="004D16EE">
        <w:rPr>
          <w:rFonts w:ascii="Baskerville Old Face" w:hAnsi="Baskerville Old Face"/>
          <w:sz w:val="28"/>
        </w:rPr>
        <w:t>, dès le Nouveau Testament, ponctuellement du moins, mais surtout à partir d</w:t>
      </w:r>
      <w:r w:rsidR="005D66F1" w:rsidRPr="004D16EE">
        <w:rPr>
          <w:rFonts w:ascii="Baskerville Old Face" w:hAnsi="Baskerville Old Face"/>
          <w:sz w:val="28"/>
        </w:rPr>
        <w:t>es Pères alexandrins [si marqués par l’hellénisme, et tributaires ici en particulier des méthodes de Philon le juif], Clément puis</w:t>
      </w:r>
      <w:r w:rsidR="009C1F38" w:rsidRPr="004D16EE">
        <w:rPr>
          <w:rFonts w:ascii="Baskerville Old Face" w:hAnsi="Baskerville Old Face"/>
          <w:sz w:val="28"/>
        </w:rPr>
        <w:t xml:space="preserve"> Origène,</w:t>
      </w:r>
      <w:r w:rsidR="00292AFD" w:rsidRPr="004D16EE">
        <w:rPr>
          <w:rFonts w:ascii="Baskerville Old Face" w:hAnsi="Baskerville Old Face"/>
          <w:sz w:val="28"/>
        </w:rPr>
        <w:t xml:space="preserve"> des interprétations « spirituelles »</w:t>
      </w:r>
      <w:r w:rsidR="009C1F38" w:rsidRPr="004D16EE">
        <w:rPr>
          <w:rFonts w:ascii="Baskerville Old Face" w:hAnsi="Baskerville Old Face"/>
          <w:sz w:val="28"/>
        </w:rPr>
        <w:t xml:space="preserve"> de l’Ancien Testament</w:t>
      </w:r>
    </w:p>
    <w:p w:rsidR="001D410D" w:rsidRPr="004D16EE" w:rsidRDefault="00292AFD" w:rsidP="00270421">
      <w:pPr>
        <w:rPr>
          <w:rFonts w:ascii="Baskerville Old Face" w:hAnsi="Baskerville Old Face"/>
          <w:sz w:val="28"/>
        </w:rPr>
      </w:pPr>
      <w:r w:rsidRPr="004D16EE">
        <w:rPr>
          <w:rFonts w:ascii="Baskerville Old Face" w:hAnsi="Baskerville Old Face"/>
          <w:sz w:val="28"/>
        </w:rPr>
        <w:t xml:space="preserve">D de façon plus limitative, à l’âge </w:t>
      </w:r>
      <w:r w:rsidR="001C3A8E" w:rsidRPr="004D16EE">
        <w:rPr>
          <w:rFonts w:ascii="Baskerville Old Face" w:hAnsi="Baskerville Old Face"/>
          <w:sz w:val="28"/>
        </w:rPr>
        <w:t>de la générale ordination humaniste au texte</w:t>
      </w:r>
      <w:r w:rsidRPr="004D16EE">
        <w:rPr>
          <w:rFonts w:ascii="Baskerville Old Face" w:hAnsi="Baskerville Old Face"/>
          <w:sz w:val="28"/>
        </w:rPr>
        <w:t>,</w:t>
      </w:r>
      <w:r w:rsidR="001D410D" w:rsidRPr="004D16EE">
        <w:rPr>
          <w:rFonts w:ascii="Baskerville Old Face" w:hAnsi="Baskerville Old Face"/>
          <w:sz w:val="28"/>
        </w:rPr>
        <w:t xml:space="preserve"> les traditions  apostoliques – le </w:t>
      </w:r>
      <w:r w:rsidR="001D410D" w:rsidRPr="004D16EE">
        <w:rPr>
          <w:rFonts w:ascii="Baskerville Old Face" w:hAnsi="Baskerville Old Face"/>
          <w:i/>
          <w:sz w:val="28"/>
        </w:rPr>
        <w:t xml:space="preserve">« Hadith » </w:t>
      </w:r>
      <w:r w:rsidR="001D410D" w:rsidRPr="004D16EE">
        <w:rPr>
          <w:rFonts w:ascii="Baskerville Old Face" w:hAnsi="Baskerville Old Face"/>
          <w:sz w:val="28"/>
        </w:rPr>
        <w:t>chrétien en quelque sorte, enté sur les paroles et attitudes de Jésus, transmises par les apôtres dans la lumière de l’Esprit</w:t>
      </w:r>
      <w:r w:rsidR="00D50A07" w:rsidRPr="004D16EE">
        <w:rPr>
          <w:rFonts w:ascii="Baskerville Old Face" w:hAnsi="Baskerville Old Face"/>
          <w:sz w:val="28"/>
        </w:rPr>
        <w:t>, ce dernier complétant aussi chez les premiers disciples des vues insuffisantes</w:t>
      </w:r>
    </w:p>
    <w:p w:rsidR="001D410D" w:rsidRPr="004D16EE" w:rsidRDefault="001D410D" w:rsidP="00270421">
      <w:pPr>
        <w:rPr>
          <w:rFonts w:ascii="Baskerville Old Face" w:hAnsi="Baskerville Old Face"/>
          <w:sz w:val="28"/>
        </w:rPr>
      </w:pPr>
    </w:p>
    <w:p w:rsidR="0040318F" w:rsidRPr="004D16EE" w:rsidRDefault="0024064B" w:rsidP="00270421">
      <w:pPr>
        <w:rPr>
          <w:rFonts w:ascii="Baskerville Old Face" w:hAnsi="Baskerville Old Face"/>
          <w:sz w:val="28"/>
        </w:rPr>
      </w:pPr>
      <w:r w:rsidRPr="004D16EE">
        <w:rPr>
          <w:rFonts w:ascii="Baskerville Old Face" w:hAnsi="Baskerville Old Face"/>
          <w:sz w:val="28"/>
        </w:rPr>
        <w:t>Question 39</w:t>
      </w:r>
    </w:p>
    <w:p w:rsidR="005D499E" w:rsidRPr="004D16EE" w:rsidRDefault="00D66F93" w:rsidP="00270421">
      <w:pPr>
        <w:rPr>
          <w:rFonts w:ascii="Baskerville Old Face" w:hAnsi="Baskerville Old Face"/>
          <w:sz w:val="28"/>
        </w:rPr>
      </w:pPr>
      <w:r w:rsidRPr="004D16EE">
        <w:rPr>
          <w:rFonts w:ascii="Baskerville Old Face" w:hAnsi="Baskerville Old Face"/>
          <w:sz w:val="28"/>
        </w:rPr>
        <w:t>Soit les sacrements suivants</w:t>
      </w:r>
      <w:r w:rsidR="00B64424" w:rsidRPr="004D16EE">
        <w:rPr>
          <w:rFonts w:ascii="Baskerville Old Face" w:hAnsi="Baskerville Old Face"/>
          <w:sz w:val="28"/>
        </w:rPr>
        <w:t xml:space="preserve"> [le septénaire</w:t>
      </w:r>
      <w:r w:rsidR="00E87476" w:rsidRPr="004D16EE">
        <w:rPr>
          <w:rFonts w:ascii="Baskerville Old Face" w:hAnsi="Baskerville Old Face"/>
          <w:sz w:val="28"/>
        </w:rPr>
        <w:t xml:space="preserve"> sacramentel</w:t>
      </w:r>
      <w:r w:rsidR="00B64424" w:rsidRPr="004D16EE">
        <w:rPr>
          <w:rFonts w:ascii="Baskerville Old Face" w:hAnsi="Baskerville Old Face"/>
          <w:sz w:val="28"/>
        </w:rPr>
        <w:t xml:space="preserve"> traditionnel]</w:t>
      </w:r>
      <w:r w:rsidRPr="004D16EE">
        <w:rPr>
          <w:rFonts w:ascii="Baskerville Old Face" w:hAnsi="Baskerville Old Face"/>
          <w:sz w:val="28"/>
        </w:rPr>
        <w:t xml:space="preserve"> : baptême [a], eucharistie [b], pénitence [c], confirmation [d], mariage [e], ordre [f], extrême onction [g]. Dans le cadre de la théologie sacramentelle de Luther, lesquels se trouvent-ils </w:t>
      </w:r>
      <w:r w:rsidRPr="004D16EE">
        <w:rPr>
          <w:rFonts w:ascii="Baskerville Old Face" w:hAnsi="Baskerville Old Face"/>
          <w:i/>
          <w:sz w:val="28"/>
        </w:rPr>
        <w:t>finalement</w:t>
      </w:r>
      <w:r w:rsidRPr="004D16EE">
        <w:rPr>
          <w:rFonts w:ascii="Baskerville Old Face" w:hAnsi="Baskerville Old Face"/>
          <w:sz w:val="28"/>
        </w:rPr>
        <w:t xml:space="preserve"> maintenus [le cas échéant</w:t>
      </w:r>
      <w:r w:rsidR="00432DDD" w:rsidRPr="004D16EE">
        <w:rPr>
          <w:rFonts w:ascii="Baskerville Old Face" w:hAnsi="Baskerville Old Face"/>
          <w:sz w:val="28"/>
        </w:rPr>
        <w:t xml:space="preserve"> moyennant</w:t>
      </w:r>
      <w:r w:rsidR="00E87476" w:rsidRPr="004D16EE">
        <w:rPr>
          <w:rFonts w:ascii="Baskerville Old Face" w:hAnsi="Baskerville Old Face"/>
          <w:sz w:val="28"/>
        </w:rPr>
        <w:t xml:space="preserve"> – sensible –</w:t>
      </w:r>
      <w:r w:rsidR="00432DDD" w:rsidRPr="004D16EE">
        <w:rPr>
          <w:rFonts w:ascii="Baskerville Old Face" w:hAnsi="Baskerville Old Face"/>
          <w:sz w:val="28"/>
        </w:rPr>
        <w:t xml:space="preserve"> inflexion] ?</w:t>
      </w:r>
    </w:p>
    <w:p w:rsidR="005D499E" w:rsidRPr="00F27BC6" w:rsidRDefault="005D499E" w:rsidP="00270421">
      <w:pPr>
        <w:rPr>
          <w:rFonts w:ascii="Baskerville Old Face" w:hAnsi="Baskerville Old Face"/>
          <w:sz w:val="28"/>
          <w:lang w:val="en-US"/>
        </w:rPr>
      </w:pPr>
      <w:r w:rsidRPr="00F27BC6">
        <w:rPr>
          <w:rFonts w:ascii="Baskerville Old Face" w:hAnsi="Baskerville Old Face"/>
          <w:sz w:val="28"/>
          <w:lang w:val="en-US"/>
        </w:rPr>
        <w:lastRenderedPageBreak/>
        <w:t>A</w:t>
      </w:r>
      <w:r w:rsidR="00B64424" w:rsidRPr="00F27BC6">
        <w:rPr>
          <w:rFonts w:ascii="Baskerville Old Face" w:hAnsi="Baskerville Old Face"/>
          <w:sz w:val="28"/>
          <w:lang w:val="en-US"/>
        </w:rPr>
        <w:t xml:space="preserve"> a, b &amp; e</w:t>
      </w:r>
    </w:p>
    <w:p w:rsidR="005D499E" w:rsidRPr="00F27BC6" w:rsidRDefault="005D499E" w:rsidP="00270421">
      <w:pPr>
        <w:rPr>
          <w:rFonts w:ascii="Baskerville Old Face" w:hAnsi="Baskerville Old Face"/>
          <w:sz w:val="28"/>
          <w:lang w:val="en-US"/>
        </w:rPr>
      </w:pPr>
      <w:r w:rsidRPr="00F27BC6">
        <w:rPr>
          <w:rFonts w:ascii="Baskerville Old Face" w:hAnsi="Baskerville Old Face"/>
          <w:sz w:val="28"/>
          <w:lang w:val="en-US"/>
        </w:rPr>
        <w:t>B</w:t>
      </w:r>
      <w:r w:rsidR="00B64424" w:rsidRPr="00F27BC6">
        <w:rPr>
          <w:rFonts w:ascii="Baskerville Old Face" w:hAnsi="Baskerville Old Face"/>
          <w:sz w:val="28"/>
          <w:lang w:val="en-US"/>
        </w:rPr>
        <w:t xml:space="preserve"> a, b &amp; f</w:t>
      </w:r>
    </w:p>
    <w:p w:rsidR="005D499E" w:rsidRPr="00F27BC6" w:rsidRDefault="005D499E" w:rsidP="00270421">
      <w:pPr>
        <w:rPr>
          <w:rFonts w:ascii="Baskerville Old Face" w:hAnsi="Baskerville Old Face"/>
          <w:sz w:val="28"/>
          <w:lang w:val="en-US"/>
        </w:rPr>
      </w:pPr>
      <w:r w:rsidRPr="00F27BC6">
        <w:rPr>
          <w:rFonts w:ascii="Baskerville Old Face" w:hAnsi="Baskerville Old Face"/>
          <w:sz w:val="28"/>
          <w:lang w:val="en-US"/>
        </w:rPr>
        <w:t>C</w:t>
      </w:r>
      <w:r w:rsidR="00B64424" w:rsidRPr="00F27BC6">
        <w:rPr>
          <w:rFonts w:ascii="Baskerville Old Face" w:hAnsi="Baskerville Old Face"/>
          <w:sz w:val="28"/>
          <w:lang w:val="en-US"/>
        </w:rPr>
        <w:t xml:space="preserve"> a,  b, c &amp; e</w:t>
      </w:r>
    </w:p>
    <w:p w:rsidR="005D499E" w:rsidRPr="004D16EE" w:rsidRDefault="005D499E" w:rsidP="00270421">
      <w:pPr>
        <w:rPr>
          <w:rFonts w:ascii="Baskerville Old Face" w:hAnsi="Baskerville Old Face"/>
          <w:sz w:val="28"/>
        </w:rPr>
      </w:pPr>
      <w:r w:rsidRPr="004D16EE">
        <w:rPr>
          <w:rFonts w:ascii="Baskerville Old Face" w:hAnsi="Baskerville Old Face"/>
          <w:sz w:val="28"/>
        </w:rPr>
        <w:t>D</w:t>
      </w:r>
      <w:r w:rsidR="00B64424" w:rsidRPr="004D16EE">
        <w:rPr>
          <w:rFonts w:ascii="Baskerville Old Face" w:hAnsi="Baskerville Old Face"/>
          <w:sz w:val="28"/>
        </w:rPr>
        <w:t xml:space="preserve"> a, b, d, e &amp; g</w:t>
      </w:r>
    </w:p>
    <w:p w:rsidR="00B64424" w:rsidRPr="004D16EE" w:rsidRDefault="005D499E" w:rsidP="00270421">
      <w:pPr>
        <w:rPr>
          <w:rFonts w:ascii="Baskerville Old Face" w:hAnsi="Baskerville Old Face"/>
          <w:sz w:val="28"/>
        </w:rPr>
      </w:pPr>
      <w:r w:rsidRPr="004D16EE">
        <w:rPr>
          <w:rFonts w:ascii="Baskerville Old Face" w:hAnsi="Baskerville Old Face"/>
          <w:sz w:val="28"/>
        </w:rPr>
        <w:t>E</w:t>
      </w:r>
      <w:r w:rsidR="00B64424" w:rsidRPr="004D16EE">
        <w:rPr>
          <w:rFonts w:ascii="Baskerville Old Face" w:hAnsi="Baskerville Old Face"/>
          <w:sz w:val="28"/>
        </w:rPr>
        <w:t xml:space="preserve"> a &amp; b</w:t>
      </w:r>
    </w:p>
    <w:p w:rsidR="00B64424" w:rsidRPr="004D16EE" w:rsidRDefault="00B64424" w:rsidP="00270421">
      <w:pPr>
        <w:rPr>
          <w:rFonts w:ascii="Baskerville Old Face" w:hAnsi="Baskerville Old Face"/>
          <w:sz w:val="28"/>
        </w:rPr>
      </w:pPr>
    </w:p>
    <w:p w:rsidR="00D179E2" w:rsidRPr="004D16EE" w:rsidRDefault="00B64424" w:rsidP="00270421">
      <w:pPr>
        <w:rPr>
          <w:rFonts w:ascii="Baskerville Old Face" w:hAnsi="Baskerville Old Face"/>
          <w:b/>
          <w:sz w:val="28"/>
        </w:rPr>
      </w:pPr>
      <w:r w:rsidRPr="004D16EE">
        <w:rPr>
          <w:rFonts w:ascii="Baskerville Old Face" w:hAnsi="Baskerville Old Face"/>
          <w:sz w:val="28"/>
        </w:rPr>
        <w:t>Question</w:t>
      </w:r>
      <w:r w:rsidR="0024064B" w:rsidRPr="004D16EE">
        <w:rPr>
          <w:rFonts w:ascii="Baskerville Old Face" w:hAnsi="Baskerville Old Face"/>
          <w:sz w:val="28"/>
        </w:rPr>
        <w:t xml:space="preserve"> 40</w:t>
      </w:r>
    </w:p>
    <w:p w:rsidR="00D179E2" w:rsidRPr="004D16EE" w:rsidRDefault="00D179E2" w:rsidP="00270421">
      <w:pPr>
        <w:rPr>
          <w:rFonts w:ascii="Baskerville Old Face" w:hAnsi="Baskerville Old Face"/>
          <w:sz w:val="28"/>
        </w:rPr>
      </w:pPr>
      <w:r w:rsidRPr="004D16EE">
        <w:rPr>
          <w:rFonts w:ascii="Baskerville Old Face" w:hAnsi="Baskerville Old Face"/>
          <w:sz w:val="28"/>
        </w:rPr>
        <w:t>Alphonse Dupront fut</w:t>
      </w:r>
    </w:p>
    <w:p w:rsidR="00D179E2" w:rsidRPr="004D16EE" w:rsidRDefault="00D179E2" w:rsidP="00270421">
      <w:pPr>
        <w:rPr>
          <w:rFonts w:ascii="Baskerville Old Face" w:hAnsi="Baskerville Old Face"/>
          <w:sz w:val="28"/>
        </w:rPr>
      </w:pPr>
      <w:r w:rsidRPr="004D16EE">
        <w:rPr>
          <w:rFonts w:ascii="Baskerville Old Face" w:hAnsi="Baskerville Old Face"/>
          <w:sz w:val="28"/>
        </w:rPr>
        <w:t>A un savant</w:t>
      </w:r>
      <w:r w:rsidR="004E394E" w:rsidRPr="004D16EE">
        <w:rPr>
          <w:rFonts w:ascii="Baskerville Old Face" w:hAnsi="Baskerville Old Face"/>
          <w:sz w:val="28"/>
        </w:rPr>
        <w:t>, profond</w:t>
      </w:r>
      <w:r w:rsidR="00774253" w:rsidRPr="004D16EE">
        <w:rPr>
          <w:rFonts w:ascii="Baskerville Old Face" w:hAnsi="Baskerville Old Face"/>
          <w:sz w:val="28"/>
        </w:rPr>
        <w:t xml:space="preserve"> et fort attachant</w:t>
      </w:r>
      <w:r w:rsidRPr="004D16EE">
        <w:rPr>
          <w:rFonts w:ascii="Baskerville Old Face" w:hAnsi="Baskerville Old Face"/>
          <w:sz w:val="28"/>
        </w:rPr>
        <w:t xml:space="preserve"> auteur catholique du XXe siècle connu en particulier pour sa contribution à l’étude de l’imaginaire de la croisade dans la longue durée</w:t>
      </w:r>
    </w:p>
    <w:p w:rsidR="00D179E2" w:rsidRPr="004D16EE" w:rsidRDefault="00621943" w:rsidP="00270421">
      <w:pPr>
        <w:rPr>
          <w:rFonts w:ascii="Baskerville Old Face" w:hAnsi="Baskerville Old Face"/>
          <w:sz w:val="28"/>
        </w:rPr>
      </w:pPr>
      <w:r w:rsidRPr="004D16EE">
        <w:rPr>
          <w:rFonts w:ascii="Baskerville Old Face" w:hAnsi="Baskerville Old Face"/>
          <w:sz w:val="28"/>
        </w:rPr>
        <w:t>B l’humaniste français</w:t>
      </w:r>
      <w:r w:rsidR="00974B52" w:rsidRPr="004D16EE">
        <w:rPr>
          <w:rFonts w:ascii="Baskerville Old Face" w:hAnsi="Baskerville Old Face"/>
          <w:sz w:val="28"/>
        </w:rPr>
        <w:t>, disciple de Luther,</w:t>
      </w:r>
      <w:r w:rsidR="00D179E2" w:rsidRPr="004D16EE">
        <w:rPr>
          <w:rFonts w:ascii="Baskerville Old Face" w:hAnsi="Baskerville Old Face"/>
          <w:sz w:val="28"/>
        </w:rPr>
        <w:t xml:space="preserve"> rédacteur avec Schwarzert, dit [</w:t>
      </w:r>
      <w:r w:rsidR="00D179E2" w:rsidRPr="004D16EE">
        <w:rPr>
          <w:rFonts w:ascii="Baskerville Old Face" w:hAnsi="Baskerville Old Face"/>
          <w:i/>
          <w:sz w:val="28"/>
        </w:rPr>
        <w:t xml:space="preserve">Schwarz = </w:t>
      </w:r>
      <w:r w:rsidRPr="004D16EE">
        <w:rPr>
          <w:rFonts w:ascii="Baskerville Old Face" w:hAnsi="Baskerville Old Face"/>
          <w:i/>
          <w:sz w:val="28"/>
        </w:rPr>
        <w:t>Melas</w:t>
      </w:r>
      <w:r w:rsidR="001C3A8E" w:rsidRPr="004D16EE">
        <w:rPr>
          <w:rFonts w:ascii="Baskerville Old Face" w:hAnsi="Baskerville Old Face"/>
          <w:i/>
          <w:sz w:val="28"/>
        </w:rPr>
        <w:t xml:space="preserve"> = </w:t>
      </w:r>
      <w:r w:rsidR="001C3A8E" w:rsidRPr="004D16EE">
        <w:rPr>
          <w:rFonts w:ascii="Baskerville Old Face" w:hAnsi="Baskerville Old Face"/>
          <w:sz w:val="28"/>
        </w:rPr>
        <w:t xml:space="preserve">noir </w:t>
      </w:r>
      <w:r w:rsidRPr="004D16EE">
        <w:rPr>
          <w:rFonts w:ascii="Baskerville Old Face" w:hAnsi="Baskerville Old Face"/>
          <w:sz w:val="28"/>
        </w:rPr>
        <w:t xml:space="preserve">] </w:t>
      </w:r>
      <w:r w:rsidR="00D179E2" w:rsidRPr="004D16EE">
        <w:rPr>
          <w:rFonts w:ascii="Baskerville Old Face" w:hAnsi="Baskerville Old Face"/>
          <w:sz w:val="28"/>
        </w:rPr>
        <w:t>Mélanchton [pas Mélenchon]</w:t>
      </w:r>
      <w:r w:rsidRPr="004D16EE">
        <w:rPr>
          <w:rFonts w:ascii="Baskerville Old Face" w:hAnsi="Baskerville Old Face"/>
          <w:sz w:val="28"/>
        </w:rPr>
        <w:t>, de la si importante « Confession d’Augsbourg » [1530]</w:t>
      </w:r>
    </w:p>
    <w:p w:rsidR="00D179E2" w:rsidRPr="004D16EE" w:rsidRDefault="00D179E2" w:rsidP="00270421">
      <w:pPr>
        <w:rPr>
          <w:rFonts w:ascii="Baskerville Old Face" w:hAnsi="Baskerville Old Face"/>
          <w:sz w:val="28"/>
        </w:rPr>
      </w:pPr>
      <w:r w:rsidRPr="004D16EE">
        <w:rPr>
          <w:rFonts w:ascii="Baskerville Old Face" w:hAnsi="Baskerville Old Face"/>
          <w:sz w:val="28"/>
        </w:rPr>
        <w:t>C</w:t>
      </w:r>
      <w:r w:rsidR="00621943" w:rsidRPr="004D16EE">
        <w:rPr>
          <w:rFonts w:ascii="Baskerville Old Face" w:hAnsi="Baskerville Old Face"/>
          <w:sz w:val="28"/>
        </w:rPr>
        <w:t xml:space="preserve"> un disciple de saint Ignace de Loyola, </w:t>
      </w:r>
      <w:r w:rsidR="005B47E5" w:rsidRPr="004D16EE">
        <w:rPr>
          <w:rFonts w:ascii="Baskerville Old Face" w:hAnsi="Baskerville Old Face"/>
          <w:sz w:val="28"/>
        </w:rPr>
        <w:t>lui-même</w:t>
      </w:r>
      <w:r w:rsidR="001C3A8E" w:rsidRPr="004D16EE">
        <w:rPr>
          <w:rFonts w:ascii="Baskerville Old Face" w:hAnsi="Baskerville Old Face"/>
          <w:sz w:val="28"/>
        </w:rPr>
        <w:t>, ce disciple,</w:t>
      </w:r>
      <w:r w:rsidR="005B47E5" w:rsidRPr="004D16EE">
        <w:rPr>
          <w:rFonts w:ascii="Baskerville Old Face" w:hAnsi="Baskerville Old Face"/>
          <w:sz w:val="28"/>
        </w:rPr>
        <w:t xml:space="preserve"> </w:t>
      </w:r>
      <w:r w:rsidR="00621943" w:rsidRPr="004D16EE">
        <w:rPr>
          <w:rFonts w:ascii="Baskerville Old Face" w:hAnsi="Baskerville Old Face"/>
          <w:sz w:val="28"/>
        </w:rPr>
        <w:t>premier Supérieur provincial de France de la Compagnie de Jésus</w:t>
      </w:r>
      <w:r w:rsidR="00B928FF" w:rsidRPr="004D16EE">
        <w:rPr>
          <w:rFonts w:ascii="Baskerville Old Face" w:hAnsi="Baskerville Old Face"/>
          <w:sz w:val="28"/>
        </w:rPr>
        <w:t>, et</w:t>
      </w:r>
      <w:r w:rsidR="00621943" w:rsidRPr="004D16EE">
        <w:rPr>
          <w:rFonts w:ascii="Baskerville Old Face" w:hAnsi="Baskerville Old Face"/>
          <w:sz w:val="28"/>
        </w:rPr>
        <w:t xml:space="preserve"> premier tra</w:t>
      </w:r>
      <w:r w:rsidR="005B47E5" w:rsidRPr="004D16EE">
        <w:rPr>
          <w:rFonts w:ascii="Baskerville Old Face" w:hAnsi="Baskerville Old Face"/>
          <w:sz w:val="28"/>
        </w:rPr>
        <w:t xml:space="preserve">ducteur en français des fameux </w:t>
      </w:r>
      <w:r w:rsidR="005B47E5" w:rsidRPr="004D16EE">
        <w:rPr>
          <w:rFonts w:ascii="Baskerville Old Face" w:hAnsi="Baskerville Old Face"/>
          <w:i/>
          <w:sz w:val="28"/>
        </w:rPr>
        <w:t>E</w:t>
      </w:r>
      <w:r w:rsidR="00621943" w:rsidRPr="004D16EE">
        <w:rPr>
          <w:rFonts w:ascii="Baskerville Old Face" w:hAnsi="Baskerville Old Face"/>
          <w:i/>
          <w:sz w:val="28"/>
        </w:rPr>
        <w:t>xercices spirituels</w:t>
      </w:r>
      <w:r w:rsidR="00B7368F" w:rsidRPr="004D16EE">
        <w:rPr>
          <w:rFonts w:ascii="Baskerville Old Face" w:hAnsi="Baskerville Old Face"/>
          <w:i/>
          <w:sz w:val="28"/>
        </w:rPr>
        <w:t xml:space="preserve">, </w:t>
      </w:r>
      <w:r w:rsidR="00B7368F" w:rsidRPr="004D16EE">
        <w:rPr>
          <w:rFonts w:ascii="Baskerville Old Face" w:hAnsi="Baskerville Old Face"/>
          <w:sz w:val="28"/>
        </w:rPr>
        <w:t xml:space="preserve">dont le rôle fut si durablement important pour la mise en forme des mét-hodes </w:t>
      </w:r>
      <w:r w:rsidR="00974B52" w:rsidRPr="004D16EE">
        <w:rPr>
          <w:rFonts w:ascii="Baskerville Old Face" w:hAnsi="Baskerville Old Face"/>
          <w:sz w:val="28"/>
        </w:rPr>
        <w:t>de dévotion</w:t>
      </w:r>
      <w:r w:rsidR="004E394E" w:rsidRPr="004D16EE">
        <w:rPr>
          <w:rFonts w:ascii="Baskerville Old Face" w:hAnsi="Baskerville Old Face"/>
          <w:sz w:val="28"/>
        </w:rPr>
        <w:t xml:space="preserve">, dans la </w:t>
      </w:r>
      <w:r w:rsidR="00B7368F" w:rsidRPr="004D16EE">
        <w:rPr>
          <w:rFonts w:ascii="Baskerville Old Face" w:hAnsi="Baskerville Old Face"/>
          <w:sz w:val="28"/>
        </w:rPr>
        <w:t>considération du terme contemplatif que j’ai dit</w:t>
      </w:r>
    </w:p>
    <w:p w:rsidR="00D179E2" w:rsidRPr="004D16EE" w:rsidRDefault="00D179E2" w:rsidP="00270421">
      <w:pPr>
        <w:rPr>
          <w:rFonts w:ascii="Baskerville Old Face" w:hAnsi="Baskerville Old Face"/>
          <w:sz w:val="28"/>
        </w:rPr>
      </w:pPr>
      <w:r w:rsidRPr="004D16EE">
        <w:rPr>
          <w:rFonts w:ascii="Baskerville Old Face" w:hAnsi="Baskerville Old Face"/>
          <w:sz w:val="28"/>
        </w:rPr>
        <w:t>D</w:t>
      </w:r>
      <w:r w:rsidR="00295C93" w:rsidRPr="004D16EE">
        <w:rPr>
          <w:rFonts w:ascii="Baskerville Old Face" w:hAnsi="Baskerville Old Face"/>
          <w:sz w:val="28"/>
        </w:rPr>
        <w:t xml:space="preserve"> le</w:t>
      </w:r>
      <w:r w:rsidR="00A65C31" w:rsidRPr="004D16EE">
        <w:rPr>
          <w:rFonts w:ascii="Baskerville Old Face" w:hAnsi="Baskerville Old Face"/>
          <w:sz w:val="28"/>
        </w:rPr>
        <w:t xml:space="preserve"> si</w:t>
      </w:r>
      <w:r w:rsidR="00295C93" w:rsidRPr="004D16EE">
        <w:rPr>
          <w:rFonts w:ascii="Baskerville Old Face" w:hAnsi="Baskerville Old Face"/>
          <w:sz w:val="28"/>
        </w:rPr>
        <w:t xml:space="preserve"> </w:t>
      </w:r>
      <w:r w:rsidR="00974B52" w:rsidRPr="004D16EE">
        <w:rPr>
          <w:rFonts w:ascii="Baskerville Old Face" w:hAnsi="Baskerville Old Face"/>
          <w:sz w:val="28"/>
        </w:rPr>
        <w:t>célèbre</w:t>
      </w:r>
      <w:r w:rsidR="00295C93" w:rsidRPr="004D16EE">
        <w:rPr>
          <w:rFonts w:ascii="Baskerville Old Face" w:hAnsi="Baskerville Old Face"/>
          <w:sz w:val="28"/>
        </w:rPr>
        <w:t xml:space="preserve"> peintre</w:t>
      </w:r>
      <w:r w:rsidR="00974B52" w:rsidRPr="004D16EE">
        <w:rPr>
          <w:rFonts w:ascii="Baskerville Old Face" w:hAnsi="Baskerville Old Face"/>
          <w:sz w:val="28"/>
        </w:rPr>
        <w:t xml:space="preserve"> français</w:t>
      </w:r>
      <w:r w:rsidR="00295C93" w:rsidRPr="004D16EE">
        <w:rPr>
          <w:rFonts w:ascii="Baskerville Old Face" w:hAnsi="Baskerville Old Face"/>
          <w:sz w:val="28"/>
        </w:rPr>
        <w:t xml:space="preserve"> qui donna l’admirable série de « La vie de saint Bruno »</w:t>
      </w:r>
      <w:r w:rsidR="00A65C31" w:rsidRPr="004D16EE">
        <w:rPr>
          <w:rFonts w:ascii="Baskerville Old Face" w:hAnsi="Baskerville Old Face"/>
          <w:sz w:val="28"/>
        </w:rPr>
        <w:t xml:space="preserve"> [exposée au Louvre</w:t>
      </w:r>
      <w:r w:rsidR="0096410B" w:rsidRPr="004D16EE">
        <w:rPr>
          <w:rFonts w:ascii="Baskerville Old Face" w:hAnsi="Baskerville Old Face"/>
          <w:sz w:val="28"/>
        </w:rPr>
        <w:t>]</w:t>
      </w:r>
      <w:r w:rsidR="00B7368F" w:rsidRPr="004D16EE">
        <w:rPr>
          <w:rFonts w:ascii="Baskerville Old Face" w:hAnsi="Baskerville Old Face"/>
          <w:sz w:val="28"/>
        </w:rPr>
        <w:t xml:space="preserve"> dont</w:t>
      </w:r>
      <w:r w:rsidR="00974B52" w:rsidRPr="004D16EE">
        <w:rPr>
          <w:rFonts w:ascii="Baskerville Old Face" w:hAnsi="Baskerville Old Face"/>
          <w:sz w:val="28"/>
        </w:rPr>
        <w:t>, en ligne du moins,</w:t>
      </w:r>
      <w:r w:rsidR="00B7368F" w:rsidRPr="004D16EE">
        <w:rPr>
          <w:rFonts w:ascii="Baskerville Old Face" w:hAnsi="Baskerville Old Face"/>
          <w:sz w:val="28"/>
        </w:rPr>
        <w:t xml:space="preserve"> vous avez aimé j’espère</w:t>
      </w:r>
      <w:r w:rsidR="00B15DDE" w:rsidRPr="004D16EE">
        <w:rPr>
          <w:rFonts w:ascii="Baskerville Old Face" w:hAnsi="Baskerville Old Face"/>
          <w:sz w:val="28"/>
        </w:rPr>
        <w:t xml:space="preserve"> </w:t>
      </w:r>
      <w:r w:rsidR="00B7368F" w:rsidRPr="004D16EE">
        <w:rPr>
          <w:rFonts w:ascii="Baskerville Old Face" w:hAnsi="Baskerville Old Face"/>
          <w:sz w:val="28"/>
        </w:rPr>
        <w:t>les blancs, les bistres, les bruns, les bleus [</w:t>
      </w:r>
      <w:r w:rsidR="00B93A5E" w:rsidRPr="004D16EE">
        <w:rPr>
          <w:rFonts w:ascii="Baskerville Old Face" w:hAnsi="Baskerville Old Face"/>
          <w:sz w:val="28"/>
        </w:rPr>
        <w:t xml:space="preserve">[ </w:t>
      </w:r>
      <w:r w:rsidR="00B7368F" w:rsidRPr="004D16EE">
        <w:rPr>
          <w:rFonts w:ascii="Baskerville Old Face" w:hAnsi="Baskerville Old Face"/>
          <w:sz w:val="28"/>
        </w:rPr>
        <w:t>comme je l’ai rappelé, Dupront contribua à la fondation de l’Académie royale de peinture et de sculpture</w:t>
      </w:r>
      <w:r w:rsidR="00B15DDE" w:rsidRPr="004D16EE">
        <w:rPr>
          <w:rFonts w:ascii="Baskerville Old Face" w:hAnsi="Baskerville Old Face"/>
          <w:sz w:val="28"/>
        </w:rPr>
        <w:t xml:space="preserve"> auprès de son grand ami Charles Le Brun</w:t>
      </w:r>
      <w:r w:rsidR="00974B52" w:rsidRPr="004D16EE">
        <w:rPr>
          <w:rFonts w:ascii="Baskerville Old Face" w:hAnsi="Baskerville Old Face"/>
          <w:sz w:val="28"/>
        </w:rPr>
        <w:t xml:space="preserve"> ; cette institution lui dut sa devise </w:t>
      </w:r>
      <w:r w:rsidR="00974B52" w:rsidRPr="004D16EE">
        <w:rPr>
          <w:rFonts w:ascii="Baskerville Old Face" w:hAnsi="Baskerville Old Face"/>
          <w:i/>
          <w:sz w:val="28"/>
        </w:rPr>
        <w:t>« Libertas artibus restituta »</w:t>
      </w:r>
      <w:r w:rsidR="00B93A5E" w:rsidRPr="004D16EE">
        <w:rPr>
          <w:rFonts w:ascii="Baskerville Old Face" w:hAnsi="Baskerville Old Face"/>
          <w:i/>
          <w:sz w:val="28"/>
        </w:rPr>
        <w:t xml:space="preserve"> </w:t>
      </w:r>
      <w:r w:rsidR="00B93A5E" w:rsidRPr="004D16EE">
        <w:rPr>
          <w:rFonts w:ascii="Baskerville Old Face" w:hAnsi="Baskerville Old Face"/>
          <w:sz w:val="28"/>
        </w:rPr>
        <w:t>[d’une portée</w:t>
      </w:r>
      <w:r w:rsidR="0024091E" w:rsidRPr="004D16EE">
        <w:rPr>
          <w:rFonts w:ascii="Baskerville Old Face" w:hAnsi="Baskerville Old Face"/>
          <w:sz w:val="28"/>
        </w:rPr>
        <w:t xml:space="preserve"> institutionnelle bien sûr – un aspect de la libération absolutiste –, mais – et Dupront ne l’entendait pas autrement –</w:t>
      </w:r>
      <w:r w:rsidR="00B93A5E" w:rsidRPr="004D16EE">
        <w:rPr>
          <w:rFonts w:ascii="Baskerville Old Face" w:hAnsi="Baskerville Old Face"/>
          <w:sz w:val="28"/>
        </w:rPr>
        <w:t xml:space="preserve"> plus qu’institutionnelle</w:t>
      </w:r>
      <w:r w:rsidR="0024091E" w:rsidRPr="004D16EE">
        <w:rPr>
          <w:rFonts w:ascii="Baskerville Old Face" w:hAnsi="Baskerville Old Face"/>
          <w:sz w:val="28"/>
        </w:rPr>
        <w:t xml:space="preserve"> – là est le secret du classicisme – je n’insiste pas ici sur autant d’incompréhensibles évidences</w:t>
      </w:r>
      <w:r w:rsidR="00B93A5E" w:rsidRPr="004D16EE">
        <w:rPr>
          <w:rFonts w:ascii="Baskerville Old Face" w:hAnsi="Baskerville Old Face"/>
          <w:sz w:val="28"/>
        </w:rPr>
        <w:t>] ]</w:t>
      </w:r>
      <w:r w:rsidR="00974B52" w:rsidRPr="004D16EE">
        <w:rPr>
          <w:rFonts w:ascii="Baskerville Old Face" w:hAnsi="Baskerville Old Face"/>
          <w:sz w:val="28"/>
        </w:rPr>
        <w:t>]</w:t>
      </w:r>
    </w:p>
    <w:p w:rsidR="00994217" w:rsidRPr="004D16EE" w:rsidRDefault="00D179E2" w:rsidP="00270421">
      <w:pPr>
        <w:rPr>
          <w:rFonts w:ascii="Baskerville Old Face" w:hAnsi="Baskerville Old Face"/>
          <w:sz w:val="28"/>
        </w:rPr>
      </w:pPr>
      <w:r w:rsidRPr="004D16EE">
        <w:rPr>
          <w:rFonts w:ascii="Baskerville Old Face" w:hAnsi="Baskerville Old Face"/>
          <w:sz w:val="28"/>
        </w:rPr>
        <w:t>E</w:t>
      </w:r>
      <w:r w:rsidR="00295C93" w:rsidRPr="004D16EE">
        <w:rPr>
          <w:rFonts w:ascii="Baskerville Old Face" w:hAnsi="Baskerville Old Face"/>
          <w:sz w:val="28"/>
        </w:rPr>
        <w:t xml:space="preserve"> celui qui est mieux connu – par l’un de ces jeux de mots si liés aux</w:t>
      </w:r>
      <w:r w:rsidR="00C97F0A" w:rsidRPr="004D16EE">
        <w:rPr>
          <w:rFonts w:ascii="Baskerville Old Face" w:hAnsi="Baskerville Old Face"/>
          <w:sz w:val="28"/>
        </w:rPr>
        <w:t xml:space="preserve"> plaisantes</w:t>
      </w:r>
      <w:r w:rsidR="00295C93" w:rsidRPr="004D16EE">
        <w:rPr>
          <w:rFonts w:ascii="Baskerville Old Face" w:hAnsi="Baskerville Old Face"/>
          <w:sz w:val="28"/>
        </w:rPr>
        <w:t xml:space="preserve"> mœurs érudites d’autrefois</w:t>
      </w:r>
      <w:r w:rsidR="005B47E5" w:rsidRPr="004D16EE">
        <w:rPr>
          <w:rFonts w:ascii="Baskerville Old Face" w:hAnsi="Baskerville Old Face"/>
          <w:sz w:val="28"/>
        </w:rPr>
        <w:t xml:space="preserve"> –</w:t>
      </w:r>
      <w:r w:rsidR="00295C93" w:rsidRPr="004D16EE">
        <w:rPr>
          <w:rFonts w:ascii="Baskerville Old Face" w:hAnsi="Baskerville Old Face"/>
          <w:sz w:val="28"/>
        </w:rPr>
        <w:t xml:space="preserve"> comme Alphonsus Duprosopus</w:t>
      </w:r>
      <w:r w:rsidR="005B47E5" w:rsidRPr="004D16EE">
        <w:rPr>
          <w:rFonts w:ascii="Baskerville Old Face" w:hAnsi="Baskerville Old Face"/>
          <w:sz w:val="28"/>
        </w:rPr>
        <w:t xml:space="preserve"> – Alphonse au double visage ; en effet, auteur chrétien du premier traité sur la </w:t>
      </w:r>
      <w:r w:rsidR="005B47E5" w:rsidRPr="004D16EE">
        <w:rPr>
          <w:rFonts w:ascii="Baskerville Old Face" w:hAnsi="Baskerville Old Face"/>
          <w:i/>
          <w:sz w:val="28"/>
        </w:rPr>
        <w:t>taqiyya</w:t>
      </w:r>
      <w:r w:rsidR="00C97F0A" w:rsidRPr="004D16EE">
        <w:rPr>
          <w:rFonts w:ascii="Baskerville Old Face" w:hAnsi="Baskerville Old Face"/>
          <w:i/>
          <w:sz w:val="28"/>
        </w:rPr>
        <w:t xml:space="preserve"> </w:t>
      </w:r>
      <w:r w:rsidR="00C97F0A" w:rsidRPr="004D16EE">
        <w:rPr>
          <w:rFonts w:ascii="Baskerville Old Face" w:hAnsi="Baskerville Old Face"/>
          <w:sz w:val="28"/>
        </w:rPr>
        <w:t>[l’agrément assez généralement donné dans les islams à la dissimulation de ses sentiments religieux au cas de nécessité]</w:t>
      </w:r>
      <w:r w:rsidR="005B47E5" w:rsidRPr="004D16EE">
        <w:rPr>
          <w:rFonts w:ascii="Baskerville Old Face" w:hAnsi="Baskerville Old Face"/>
          <w:sz w:val="28"/>
        </w:rPr>
        <w:t xml:space="preserve">, le </w:t>
      </w:r>
      <w:r w:rsidR="005B47E5" w:rsidRPr="004D16EE">
        <w:rPr>
          <w:rFonts w:ascii="Baskerville Old Face" w:hAnsi="Baskerville Old Face"/>
          <w:i/>
          <w:sz w:val="28"/>
        </w:rPr>
        <w:t>De taquia libri octo</w:t>
      </w:r>
      <w:r w:rsidR="0092753D" w:rsidRPr="004D16EE">
        <w:rPr>
          <w:rFonts w:ascii="Baskerville Old Face" w:hAnsi="Baskerville Old Face"/>
          <w:i/>
          <w:sz w:val="28"/>
        </w:rPr>
        <w:t xml:space="preserve"> </w:t>
      </w:r>
      <w:r w:rsidR="0092753D" w:rsidRPr="004D16EE">
        <w:rPr>
          <w:rFonts w:ascii="Baskerville Old Face" w:hAnsi="Baskerville Old Face"/>
          <w:sz w:val="28"/>
        </w:rPr>
        <w:t>[</w:t>
      </w:r>
      <w:r w:rsidR="00BE4839" w:rsidRPr="004D16EE">
        <w:rPr>
          <w:rFonts w:ascii="Baskerville Old Face" w:hAnsi="Baskerville Old Face"/>
          <w:sz w:val="28"/>
        </w:rPr>
        <w:t>si fameux pour ses admirables planches</w:t>
      </w:r>
      <w:r w:rsidR="0092753D" w:rsidRPr="004D16EE">
        <w:rPr>
          <w:rFonts w:ascii="Baskerville Old Face" w:hAnsi="Baskerville Old Face"/>
          <w:sz w:val="28"/>
        </w:rPr>
        <w:t xml:space="preserve">, </w:t>
      </w:r>
      <w:r w:rsidR="004C1FFA" w:rsidRPr="004D16EE">
        <w:rPr>
          <w:rFonts w:ascii="Baskerville Old Face" w:hAnsi="Baskerville Old Face"/>
          <w:sz w:val="28"/>
        </w:rPr>
        <w:t xml:space="preserve">et aussi pour l’étrange chapitre dans lequel il esquisse une doctrine des origines latines de la langue arabe en assurant en particulier que la </w:t>
      </w:r>
      <w:r w:rsidR="004C1FFA" w:rsidRPr="004D16EE">
        <w:rPr>
          <w:rFonts w:ascii="Baskerville Old Face" w:hAnsi="Baskerville Old Face"/>
          <w:i/>
          <w:sz w:val="28"/>
        </w:rPr>
        <w:t xml:space="preserve">taqiyya </w:t>
      </w:r>
      <w:r w:rsidR="004C1FFA" w:rsidRPr="004D16EE">
        <w:rPr>
          <w:rFonts w:ascii="Baskerville Old Face" w:hAnsi="Baskerville Old Face"/>
          <w:sz w:val="28"/>
        </w:rPr>
        <w:t xml:space="preserve">est simplement un </w:t>
      </w:r>
      <w:r w:rsidR="004C1FFA" w:rsidRPr="004D16EE">
        <w:rPr>
          <w:rFonts w:ascii="Baskerville Old Face" w:hAnsi="Baskerville Old Face"/>
          <w:i/>
          <w:sz w:val="28"/>
        </w:rPr>
        <w:t>tacere</w:t>
      </w:r>
      <w:r w:rsidR="004C1FFA" w:rsidRPr="004D16EE">
        <w:rPr>
          <w:rFonts w:ascii="Baskerville Old Face" w:hAnsi="Baskerville Old Face"/>
          <w:sz w:val="28"/>
        </w:rPr>
        <w:t>]</w:t>
      </w:r>
      <w:r w:rsidR="00BE4839" w:rsidRPr="004D16EE">
        <w:rPr>
          <w:rFonts w:ascii="Baskerville Old Face" w:hAnsi="Baskerville Old Face"/>
          <w:sz w:val="28"/>
        </w:rPr>
        <w:t>,</w:t>
      </w:r>
      <w:r w:rsidR="00B93A5E" w:rsidRPr="004D16EE">
        <w:rPr>
          <w:rFonts w:ascii="Baskerville Old Face" w:hAnsi="Baskerville Old Face"/>
          <w:sz w:val="28"/>
        </w:rPr>
        <w:t xml:space="preserve"> </w:t>
      </w:r>
      <w:r w:rsidR="00C97F0A" w:rsidRPr="004D16EE">
        <w:rPr>
          <w:rFonts w:ascii="Baskerville Old Face" w:hAnsi="Baskerville Old Face"/>
          <w:sz w:val="28"/>
        </w:rPr>
        <w:t xml:space="preserve">érudit </w:t>
      </w:r>
      <w:r w:rsidR="00BE4839" w:rsidRPr="004D16EE">
        <w:rPr>
          <w:rFonts w:ascii="Baskerville Old Face" w:hAnsi="Baskerville Old Face"/>
          <w:sz w:val="28"/>
        </w:rPr>
        <w:t>ouvrage</w:t>
      </w:r>
      <w:r w:rsidR="00BE4839" w:rsidRPr="004D16EE">
        <w:rPr>
          <w:rFonts w:ascii="Baskerville Old Face" w:hAnsi="Baskerville Old Face"/>
          <w:i/>
          <w:sz w:val="28"/>
        </w:rPr>
        <w:t xml:space="preserve"> </w:t>
      </w:r>
      <w:r w:rsidR="00BE4839" w:rsidRPr="004D16EE">
        <w:rPr>
          <w:rFonts w:ascii="Baskerville Old Face" w:hAnsi="Baskerville Old Face"/>
          <w:sz w:val="28"/>
        </w:rPr>
        <w:t xml:space="preserve">que lui avait autorisé </w:t>
      </w:r>
      <w:r w:rsidR="0092753D" w:rsidRPr="004D16EE">
        <w:rPr>
          <w:rFonts w:ascii="Baskerville Old Face" w:hAnsi="Baskerville Old Face"/>
          <w:sz w:val="28"/>
        </w:rPr>
        <w:t>un long</w:t>
      </w:r>
      <w:r w:rsidR="00BE4839" w:rsidRPr="004D16EE">
        <w:rPr>
          <w:rFonts w:ascii="Baskerville Old Face" w:hAnsi="Baskerville Old Face"/>
          <w:sz w:val="28"/>
        </w:rPr>
        <w:t xml:space="preserve"> voyage en Orient </w:t>
      </w:r>
      <w:r w:rsidR="0092753D" w:rsidRPr="004D16EE">
        <w:rPr>
          <w:rFonts w:ascii="Baskerville Old Face" w:hAnsi="Baskerville Old Face"/>
          <w:sz w:val="28"/>
        </w:rPr>
        <w:t>[</w:t>
      </w:r>
      <w:r w:rsidR="00BE4839" w:rsidRPr="004D16EE">
        <w:rPr>
          <w:rFonts w:ascii="Baskerville Old Face" w:hAnsi="Baskerville Old Face"/>
          <w:sz w:val="28"/>
        </w:rPr>
        <w:t xml:space="preserve">comme envoyé du roi François Ier </w:t>
      </w:r>
      <w:r w:rsidR="00D53F88" w:rsidRPr="004D16EE">
        <w:rPr>
          <w:rFonts w:ascii="Baskerville Old Face" w:hAnsi="Baskerville Old Face"/>
          <w:sz w:val="28"/>
        </w:rPr>
        <w:t>auprès des chrétiens d’Orient</w:t>
      </w:r>
      <w:r w:rsidR="00BE4839" w:rsidRPr="004D16EE">
        <w:rPr>
          <w:rFonts w:ascii="Baskerville Old Face" w:hAnsi="Baskerville Old Face"/>
          <w:sz w:val="28"/>
        </w:rPr>
        <w:t>,</w:t>
      </w:r>
      <w:r w:rsidR="00D53F88" w:rsidRPr="004D16EE">
        <w:rPr>
          <w:rFonts w:ascii="Baskerville Old Face" w:hAnsi="Baskerville Old Face"/>
          <w:sz w:val="28"/>
        </w:rPr>
        <w:t xml:space="preserve"> dans le cadre des Capitulations consenties en 1535 par la Porte</w:t>
      </w:r>
      <w:r w:rsidR="0092753D" w:rsidRPr="004D16EE">
        <w:rPr>
          <w:rFonts w:ascii="Baskerville Old Face" w:hAnsi="Baskerville Old Face"/>
          <w:sz w:val="28"/>
        </w:rPr>
        <w:t>],</w:t>
      </w:r>
      <w:r w:rsidR="00BE4839" w:rsidRPr="004D16EE">
        <w:rPr>
          <w:rFonts w:ascii="Baskerville Old Face" w:hAnsi="Baskerville Old Face"/>
          <w:i/>
          <w:sz w:val="28"/>
        </w:rPr>
        <w:t xml:space="preserve"> </w:t>
      </w:r>
      <w:r w:rsidR="00BE4839" w:rsidRPr="004D16EE">
        <w:rPr>
          <w:rFonts w:ascii="Baskerville Old Face" w:hAnsi="Baskerville Old Face"/>
          <w:sz w:val="28"/>
        </w:rPr>
        <w:t>il se montra expert lui-même</w:t>
      </w:r>
      <w:r w:rsidR="0092753D" w:rsidRPr="004D16EE">
        <w:rPr>
          <w:rFonts w:ascii="Baskerville Old Face" w:hAnsi="Baskerville Old Face"/>
          <w:sz w:val="28"/>
        </w:rPr>
        <w:t>, à un degré stupéfiant,</w:t>
      </w:r>
      <w:r w:rsidR="00BE4839" w:rsidRPr="004D16EE">
        <w:rPr>
          <w:rFonts w:ascii="Baskerville Old Face" w:hAnsi="Baskerville Old Face"/>
          <w:sz w:val="28"/>
        </w:rPr>
        <w:t xml:space="preserve"> en l’art de recourir à un silence dissimulateur, si bien que, pendant longtemps, il passa pour fort bon catholique tandis qu’il était </w:t>
      </w:r>
      <w:r w:rsidR="0092753D" w:rsidRPr="004D16EE">
        <w:rPr>
          <w:rFonts w:ascii="Baskerville Old Face" w:hAnsi="Baskerville Old Face"/>
          <w:sz w:val="28"/>
        </w:rPr>
        <w:t>très</w:t>
      </w:r>
      <w:r w:rsidR="00BE4839" w:rsidRPr="004D16EE">
        <w:rPr>
          <w:rFonts w:ascii="Baskerville Old Face" w:hAnsi="Baskerville Old Face"/>
          <w:sz w:val="28"/>
        </w:rPr>
        <w:t xml:space="preserve"> proche</w:t>
      </w:r>
      <w:r w:rsidR="0092753D" w:rsidRPr="004D16EE">
        <w:rPr>
          <w:rFonts w:ascii="Baskerville Old Face" w:hAnsi="Baskerville Old Face"/>
          <w:sz w:val="28"/>
        </w:rPr>
        <w:t xml:space="preserve"> en réalité</w:t>
      </w:r>
      <w:r w:rsidR="00BE4839" w:rsidRPr="004D16EE">
        <w:rPr>
          <w:rFonts w:ascii="Baskerville Old Face" w:hAnsi="Baskerville Old Face"/>
          <w:sz w:val="28"/>
        </w:rPr>
        <w:t xml:space="preserve"> </w:t>
      </w:r>
      <w:r w:rsidR="0092753D" w:rsidRPr="004D16EE">
        <w:rPr>
          <w:rFonts w:ascii="Baskerville Old Face" w:hAnsi="Baskerville Old Face"/>
          <w:sz w:val="28"/>
        </w:rPr>
        <w:t>de l’ami que lui avait donné une commune enfance noyonnaise</w:t>
      </w:r>
      <w:r w:rsidR="00BE4839" w:rsidRPr="004D16EE">
        <w:rPr>
          <w:rFonts w:ascii="Baskerville Old Face" w:hAnsi="Baskerville Old Face"/>
          <w:sz w:val="28"/>
        </w:rPr>
        <w:t xml:space="preserve">, </w:t>
      </w:r>
      <w:r w:rsidR="0092753D" w:rsidRPr="004D16EE">
        <w:rPr>
          <w:rFonts w:ascii="Baskerville Old Face" w:hAnsi="Baskerville Old Face"/>
          <w:sz w:val="28"/>
        </w:rPr>
        <w:t xml:space="preserve">un certain Jean </w:t>
      </w:r>
      <w:r w:rsidR="00BE4839" w:rsidRPr="004D16EE">
        <w:rPr>
          <w:rFonts w:ascii="Baskerville Old Face" w:hAnsi="Baskerville Old Face"/>
          <w:sz w:val="28"/>
        </w:rPr>
        <w:t xml:space="preserve">Calvin, </w:t>
      </w:r>
      <w:r w:rsidR="0092753D" w:rsidRPr="004D16EE">
        <w:rPr>
          <w:rFonts w:ascii="Baskerville Old Face" w:hAnsi="Baskerville Old Face"/>
          <w:sz w:val="28"/>
        </w:rPr>
        <w:t xml:space="preserve">auprès </w:t>
      </w:r>
      <w:r w:rsidR="0092753D" w:rsidRPr="004D16EE">
        <w:rPr>
          <w:rFonts w:ascii="Baskerville Old Face" w:hAnsi="Baskerville Old Face"/>
          <w:sz w:val="28"/>
        </w:rPr>
        <w:lastRenderedPageBreak/>
        <w:t xml:space="preserve">duquel il </w:t>
      </w:r>
      <w:r w:rsidR="00BE4839" w:rsidRPr="004D16EE">
        <w:rPr>
          <w:rFonts w:ascii="Baskerville Old Face" w:hAnsi="Baskerville Old Face"/>
          <w:sz w:val="28"/>
        </w:rPr>
        <w:t>séjourna</w:t>
      </w:r>
      <w:r w:rsidR="0092753D" w:rsidRPr="004D16EE">
        <w:rPr>
          <w:rFonts w:ascii="Baskerville Old Face" w:hAnsi="Baskerville Old Face"/>
          <w:sz w:val="28"/>
        </w:rPr>
        <w:t xml:space="preserve"> même plusieurs années</w:t>
      </w:r>
      <w:r w:rsidR="00E53F6C" w:rsidRPr="004D16EE">
        <w:rPr>
          <w:rFonts w:ascii="Baskerville Old Face" w:hAnsi="Baskerville Old Face"/>
          <w:sz w:val="28"/>
        </w:rPr>
        <w:t xml:space="preserve"> par la suite</w:t>
      </w:r>
      <w:r w:rsidR="0092753D" w:rsidRPr="004D16EE">
        <w:rPr>
          <w:rFonts w:ascii="Baskerville Old Face" w:hAnsi="Baskerville Old Face"/>
          <w:sz w:val="28"/>
        </w:rPr>
        <w:t xml:space="preserve"> à Genève jusqu’à la mort de celui-ci en 1564. Revenu en France, </w:t>
      </w:r>
      <w:r w:rsidR="00340FD3" w:rsidRPr="004D16EE">
        <w:rPr>
          <w:rFonts w:ascii="Baskerville Old Face" w:hAnsi="Baskerville Old Face"/>
          <w:sz w:val="28"/>
        </w:rPr>
        <w:t xml:space="preserve">devenu </w:t>
      </w:r>
      <w:r w:rsidR="0092753D" w:rsidRPr="004D16EE">
        <w:rPr>
          <w:rFonts w:ascii="Baskerville Old Face" w:hAnsi="Baskerville Old Face"/>
          <w:sz w:val="28"/>
        </w:rPr>
        <w:t>le plus proche conseiller de Gaspar</w:t>
      </w:r>
      <w:r w:rsidR="007D7DCF" w:rsidRPr="004D16EE">
        <w:rPr>
          <w:rFonts w:ascii="Baskerville Old Face" w:hAnsi="Baskerville Old Face"/>
          <w:sz w:val="28"/>
        </w:rPr>
        <w:t xml:space="preserve">d de Coligny, auteur d’un ultime volume intitulé </w:t>
      </w:r>
      <w:r w:rsidR="007D7DCF" w:rsidRPr="004D16EE">
        <w:rPr>
          <w:rFonts w:ascii="Baskerville Old Face" w:hAnsi="Baskerville Old Face"/>
          <w:i/>
          <w:sz w:val="28"/>
        </w:rPr>
        <w:t xml:space="preserve">De la Saincte Cene de Nostre Seigneur Iesus et de son Testament confirmé par sa mort &amp; passion, Traicté tres-utile a </w:t>
      </w:r>
      <w:r w:rsidR="00774253" w:rsidRPr="004D16EE">
        <w:rPr>
          <w:rFonts w:ascii="Baskerville Old Face" w:hAnsi="Baskerville Old Face"/>
          <w:i/>
          <w:sz w:val="28"/>
        </w:rPr>
        <w:t>tous chrestiens pour cognoistre la vraye institution &amp; administration d’icelle Cene selon la vraye doctrine de l’Evangile […]</w:t>
      </w:r>
      <w:r w:rsidR="00340FD3" w:rsidRPr="004D16EE">
        <w:rPr>
          <w:rFonts w:ascii="Baskerville Old Face" w:hAnsi="Baskerville Old Face"/>
          <w:i/>
          <w:sz w:val="28"/>
        </w:rPr>
        <w:t xml:space="preserve">, </w:t>
      </w:r>
      <w:r w:rsidR="00340FD3" w:rsidRPr="004D16EE">
        <w:rPr>
          <w:rFonts w:ascii="Baskerville Old Face" w:hAnsi="Baskerville Old Face"/>
          <w:sz w:val="28"/>
        </w:rPr>
        <w:t>livre dans lequel il critiquait</w:t>
      </w:r>
      <w:r w:rsidR="00D55D55" w:rsidRPr="004D16EE">
        <w:rPr>
          <w:rFonts w:ascii="Baskerville Old Face" w:hAnsi="Baskerville Old Face"/>
          <w:sz w:val="28"/>
        </w:rPr>
        <w:t xml:space="preserve"> sévèrement la doctrine sacramentelle, et en particulier eucharistique, de Luther, il partagea le sort de l’amiral l</w:t>
      </w:r>
      <w:r w:rsidR="00BE4839" w:rsidRPr="004D16EE">
        <w:rPr>
          <w:rFonts w:ascii="Baskerville Old Face" w:hAnsi="Baskerville Old Face"/>
          <w:sz w:val="28"/>
        </w:rPr>
        <w:t>e 24 août 1572, lors de l’</w:t>
      </w:r>
      <w:r w:rsidR="006E0698" w:rsidRPr="004D16EE">
        <w:rPr>
          <w:rFonts w:ascii="Baskerville Old Face" w:hAnsi="Baskerville Old Face"/>
          <w:sz w:val="28"/>
        </w:rPr>
        <w:t>action</w:t>
      </w:r>
      <w:r w:rsidR="00D55D55" w:rsidRPr="004D16EE">
        <w:rPr>
          <w:rFonts w:ascii="Baskerville Old Face" w:hAnsi="Baskerville Old Face"/>
          <w:sz w:val="28"/>
        </w:rPr>
        <w:t xml:space="preserve"> d’effectifs catholiques</w:t>
      </w:r>
      <w:r w:rsidR="006E0698" w:rsidRPr="004D16EE">
        <w:rPr>
          <w:rFonts w:ascii="Baskerville Old Face" w:hAnsi="Baskerville Old Face"/>
          <w:sz w:val="28"/>
        </w:rPr>
        <w:t xml:space="preserve"> tendant à venger </w:t>
      </w:r>
      <w:r w:rsidR="00EB1364" w:rsidRPr="004D16EE">
        <w:rPr>
          <w:rFonts w:ascii="Baskerville Old Face" w:hAnsi="Baskerville Old Face"/>
          <w:sz w:val="28"/>
        </w:rPr>
        <w:t>l’assassinat</w:t>
      </w:r>
      <w:r w:rsidR="006E0698" w:rsidRPr="004D16EE">
        <w:rPr>
          <w:rFonts w:ascii="Baskerville Old Face" w:hAnsi="Baskerville Old Face"/>
          <w:sz w:val="28"/>
        </w:rPr>
        <w:t xml:space="preserve"> du duc de Guise, mais </w:t>
      </w:r>
      <w:r w:rsidR="00D55D55" w:rsidRPr="004D16EE">
        <w:rPr>
          <w:rFonts w:ascii="Baskerville Old Face" w:hAnsi="Baskerville Old Face"/>
          <w:sz w:val="28"/>
        </w:rPr>
        <w:t>qui</w:t>
      </w:r>
      <w:r w:rsidR="006E0698" w:rsidRPr="004D16EE">
        <w:rPr>
          <w:rFonts w:ascii="Baskerville Old Face" w:hAnsi="Baskerville Old Face"/>
          <w:sz w:val="28"/>
        </w:rPr>
        <w:t xml:space="preserve"> emporta</w:t>
      </w:r>
      <w:r w:rsidR="00D55D55" w:rsidRPr="004D16EE">
        <w:rPr>
          <w:rFonts w:ascii="Baskerville Old Face" w:hAnsi="Baskerville Old Face"/>
          <w:sz w:val="28"/>
        </w:rPr>
        <w:t xml:space="preserve"> pour finir</w:t>
      </w:r>
      <w:r w:rsidR="00EB1364" w:rsidRPr="004D16EE">
        <w:rPr>
          <w:rFonts w:ascii="Baskerville Old Face" w:hAnsi="Baskerville Old Face"/>
          <w:sz w:val="28"/>
        </w:rPr>
        <w:t xml:space="preserve"> – c’est ainsi à </w:t>
      </w:r>
      <w:r w:rsidR="00E53F6C" w:rsidRPr="004D16EE">
        <w:rPr>
          <w:rFonts w:ascii="Baskerville Old Face" w:hAnsi="Baskerville Old Face"/>
          <w:sz w:val="28"/>
        </w:rPr>
        <w:t xml:space="preserve">fort </w:t>
      </w:r>
      <w:r w:rsidR="00EB1364" w:rsidRPr="004D16EE">
        <w:rPr>
          <w:rFonts w:ascii="Baskerville Old Face" w:hAnsi="Baskerville Old Face"/>
          <w:sz w:val="28"/>
        </w:rPr>
        <w:t>juste titre qu’elle figurait dans la série des « Trente journées qui ont fait la France », par laquelle</w:t>
      </w:r>
      <w:r w:rsidR="00870717" w:rsidRPr="004D16EE">
        <w:rPr>
          <w:rFonts w:ascii="Baskerville Old Face" w:hAnsi="Baskerville Old Face"/>
          <w:sz w:val="28"/>
        </w:rPr>
        <w:t>, comme d’autres, j’ai véritablement abordé l’histoire de France dans les premières années soixante –</w:t>
      </w:r>
      <w:r w:rsidR="006E0698" w:rsidRPr="004D16EE">
        <w:rPr>
          <w:rFonts w:ascii="Baskerville Old Face" w:hAnsi="Baskerville Old Face"/>
          <w:sz w:val="28"/>
        </w:rPr>
        <w:t xml:space="preserve"> une </w:t>
      </w:r>
      <w:r w:rsidR="00BE4839" w:rsidRPr="004D16EE">
        <w:rPr>
          <w:rFonts w:ascii="Baskerville Old Face" w:hAnsi="Baskerville Old Face"/>
          <w:sz w:val="28"/>
        </w:rPr>
        <w:t>importante</w:t>
      </w:r>
      <w:r w:rsidR="006E0698" w:rsidRPr="004D16EE">
        <w:rPr>
          <w:rFonts w:ascii="Baskerville Old Face" w:hAnsi="Baskerville Old Face"/>
          <w:sz w:val="28"/>
        </w:rPr>
        <w:t xml:space="preserve"> et définitive</w:t>
      </w:r>
      <w:r w:rsidR="00BE4839" w:rsidRPr="004D16EE">
        <w:rPr>
          <w:rFonts w:ascii="Baskerville Old Face" w:hAnsi="Baskerville Old Face"/>
          <w:sz w:val="28"/>
        </w:rPr>
        <w:t xml:space="preserve"> modification dans le rapport de forc</w:t>
      </w:r>
      <w:r w:rsidR="00D55D55" w:rsidRPr="004D16EE">
        <w:rPr>
          <w:rFonts w:ascii="Baskerville Old Face" w:hAnsi="Baskerville Old Face"/>
          <w:sz w:val="28"/>
        </w:rPr>
        <w:t>es confessionnel [</w:t>
      </w:r>
      <w:r w:rsidR="006E0698" w:rsidRPr="004D16EE">
        <w:rPr>
          <w:rFonts w:ascii="Baskerville Old Face" w:hAnsi="Baskerville Old Face"/>
          <w:sz w:val="28"/>
        </w:rPr>
        <w:t>nous reteno</w:t>
      </w:r>
      <w:r w:rsidR="00BE4839" w:rsidRPr="004D16EE">
        <w:rPr>
          <w:rFonts w:ascii="Baskerville Old Face" w:hAnsi="Baskerville Old Face"/>
          <w:sz w:val="28"/>
        </w:rPr>
        <w:t>ns</w:t>
      </w:r>
      <w:r w:rsidR="00D55D55" w:rsidRPr="004D16EE">
        <w:rPr>
          <w:rFonts w:ascii="Baskerville Old Face" w:hAnsi="Baskerville Old Face"/>
          <w:sz w:val="28"/>
        </w:rPr>
        <w:t xml:space="preserve"> cette action </w:t>
      </w:r>
      <w:r w:rsidR="006E0698" w:rsidRPr="004D16EE">
        <w:rPr>
          <w:rFonts w:ascii="Baskerville Old Face" w:hAnsi="Baskerville Old Face"/>
          <w:sz w:val="28"/>
        </w:rPr>
        <w:t>du nom du saint du jour,</w:t>
      </w:r>
      <w:r w:rsidR="00BE4839" w:rsidRPr="004D16EE">
        <w:rPr>
          <w:rFonts w:ascii="Baskerville Old Face" w:hAnsi="Baskerville Old Face"/>
          <w:sz w:val="28"/>
        </w:rPr>
        <w:t xml:space="preserve"> « </w:t>
      </w:r>
      <w:r w:rsidR="00D55D55" w:rsidRPr="004D16EE">
        <w:rPr>
          <w:rFonts w:ascii="Baskerville Old Face" w:hAnsi="Baskerville Old Face"/>
          <w:sz w:val="28"/>
        </w:rPr>
        <w:t xml:space="preserve">la </w:t>
      </w:r>
      <w:r w:rsidR="00BE4839" w:rsidRPr="004D16EE">
        <w:rPr>
          <w:rFonts w:ascii="Baskerville Old Face" w:hAnsi="Baskerville Old Face"/>
          <w:sz w:val="28"/>
        </w:rPr>
        <w:t>Saint-Barthélemy »</w:t>
      </w:r>
      <w:r w:rsidR="00870717" w:rsidRPr="004D16EE">
        <w:rPr>
          <w:rFonts w:ascii="Baskerville Old Face" w:hAnsi="Baskerville Old Face"/>
          <w:sz w:val="28"/>
        </w:rPr>
        <w:t>]</w:t>
      </w:r>
      <w:r w:rsidR="00BE4839" w:rsidRPr="004D16EE">
        <w:rPr>
          <w:rFonts w:ascii="Baskerville Old Face" w:hAnsi="Baskerville Old Face"/>
          <w:sz w:val="28"/>
        </w:rPr>
        <w:t>.</w:t>
      </w:r>
      <w:r w:rsidR="00774253" w:rsidRPr="004D16EE">
        <w:rPr>
          <w:rFonts w:ascii="Baskerville Old Face" w:hAnsi="Baskerville Old Face"/>
          <w:sz w:val="28"/>
        </w:rPr>
        <w:t xml:space="preserve"> [Le fameux tableau</w:t>
      </w:r>
      <w:r w:rsidR="00EB1364" w:rsidRPr="004D16EE">
        <w:rPr>
          <w:rFonts w:ascii="Baskerville Old Face" w:hAnsi="Baskerville Old Face"/>
          <w:sz w:val="28"/>
        </w:rPr>
        <w:t>, conservé à Lausanne,</w:t>
      </w:r>
      <w:r w:rsidR="003D3473" w:rsidRPr="004D16EE">
        <w:rPr>
          <w:rFonts w:ascii="Baskerville Old Face" w:hAnsi="Baskerville Old Face"/>
          <w:sz w:val="28"/>
        </w:rPr>
        <w:t xml:space="preserve"> de</w:t>
      </w:r>
      <w:r w:rsidR="00EB1364" w:rsidRPr="004D16EE">
        <w:rPr>
          <w:rFonts w:ascii="Baskerville Old Face" w:hAnsi="Baskerville Old Face"/>
          <w:sz w:val="28"/>
        </w:rPr>
        <w:t xml:space="preserve"> l’Amiénois</w:t>
      </w:r>
      <w:r w:rsidR="003D3473" w:rsidRPr="004D16EE">
        <w:rPr>
          <w:rFonts w:ascii="Baskerville Old Face" w:hAnsi="Baskerville Old Face"/>
          <w:sz w:val="28"/>
        </w:rPr>
        <w:t xml:space="preserve"> réformé</w:t>
      </w:r>
      <w:r w:rsidR="00774253" w:rsidRPr="004D16EE">
        <w:rPr>
          <w:rFonts w:ascii="Baskerville Old Face" w:hAnsi="Baskerville Old Face"/>
          <w:sz w:val="28"/>
        </w:rPr>
        <w:t xml:space="preserve"> François Dubois prétendant représenter le massacre – sans le talent pour ces choses, cert</w:t>
      </w:r>
      <w:r w:rsidR="003D3473" w:rsidRPr="004D16EE">
        <w:rPr>
          <w:rFonts w:ascii="Baskerville Old Face" w:hAnsi="Baskerville Old Face"/>
          <w:sz w:val="28"/>
        </w:rPr>
        <w:t>es, du merveilleux peintre beauvaisien Antoine</w:t>
      </w:r>
      <w:r w:rsidR="00774253" w:rsidRPr="004D16EE">
        <w:rPr>
          <w:rFonts w:ascii="Baskerville Old Face" w:hAnsi="Baskerville Old Face"/>
          <w:sz w:val="28"/>
        </w:rPr>
        <w:t xml:space="preserve"> Caron –</w:t>
      </w:r>
      <w:r w:rsidR="006E0698" w:rsidRPr="004D16EE">
        <w:rPr>
          <w:rFonts w:ascii="Baskerville Old Face" w:hAnsi="Baskerville Old Face"/>
          <w:sz w:val="28"/>
        </w:rPr>
        <w:t xml:space="preserve"> est souvent mal interprété ; Coligny, dit-on, serait à la fois à la fenêtre du premier étage d’un hôtel</w:t>
      </w:r>
      <w:r w:rsidR="00EB1364" w:rsidRPr="004D16EE">
        <w:rPr>
          <w:rFonts w:ascii="Baskerville Old Face" w:hAnsi="Baskerville Old Face"/>
          <w:sz w:val="28"/>
        </w:rPr>
        <w:t>, tandis qu’on le défenestre</w:t>
      </w:r>
      <w:r w:rsidR="006E0698" w:rsidRPr="004D16EE">
        <w:rPr>
          <w:rFonts w:ascii="Baskerville Old Face" w:hAnsi="Baskerville Old Face"/>
          <w:sz w:val="28"/>
        </w:rPr>
        <w:t>, et étendu sur le sol au pied du même bâtiment</w:t>
      </w:r>
      <w:r w:rsidR="00870717" w:rsidRPr="004D16EE">
        <w:rPr>
          <w:rFonts w:ascii="Baskerville Old Face" w:hAnsi="Baskerville Old Face"/>
          <w:sz w:val="28"/>
        </w:rPr>
        <w:t>, quelques instants plus tard, selon un procédé qui fut longtemps admis</w:t>
      </w:r>
      <w:r w:rsidR="00E53F6C" w:rsidRPr="004D16EE">
        <w:rPr>
          <w:rFonts w:ascii="Baskerville Old Face" w:hAnsi="Baskerville Old Face"/>
          <w:sz w:val="28"/>
        </w:rPr>
        <w:t xml:space="preserve"> de spatialisation picturale du temps</w:t>
      </w:r>
      <w:r w:rsidR="006E0698" w:rsidRPr="004D16EE">
        <w:rPr>
          <w:rFonts w:ascii="Baskerville Old Face" w:hAnsi="Baskerville Old Face"/>
          <w:sz w:val="28"/>
        </w:rPr>
        <w:t>, une poignée de fervents catholiques procédant</w:t>
      </w:r>
      <w:r w:rsidR="00EB1364" w:rsidRPr="004D16EE">
        <w:rPr>
          <w:rFonts w:ascii="Baskerville Old Face" w:hAnsi="Baskerville Old Face"/>
          <w:sz w:val="28"/>
        </w:rPr>
        <w:t xml:space="preserve"> </w:t>
      </w:r>
      <w:r w:rsidR="00E53F6C" w:rsidRPr="004D16EE">
        <w:rPr>
          <w:rFonts w:ascii="Baskerville Old Face" w:hAnsi="Baskerville Old Face"/>
          <w:sz w:val="28"/>
        </w:rPr>
        <w:t>fort proprement</w:t>
      </w:r>
      <w:r w:rsidR="006E0698" w:rsidRPr="004D16EE">
        <w:rPr>
          <w:rFonts w:ascii="Baskerville Old Face" w:hAnsi="Baskerville Old Face"/>
          <w:sz w:val="28"/>
        </w:rPr>
        <w:t xml:space="preserve"> à son émasculation – ceci est inexact</w:t>
      </w:r>
      <w:r w:rsidR="00870717" w:rsidRPr="004D16EE">
        <w:rPr>
          <w:rFonts w:ascii="Baskerville Old Face" w:hAnsi="Baskerville Old Face"/>
          <w:sz w:val="28"/>
        </w:rPr>
        <w:t xml:space="preserve"> : une lettre de l’artiste, retrouvée il y a quelque temps à la Bodleian Library, assure que le corps </w:t>
      </w:r>
      <w:r w:rsidR="00E53F6C" w:rsidRPr="004D16EE">
        <w:rPr>
          <w:rFonts w:ascii="Baskerville Old Face" w:hAnsi="Baskerville Old Face"/>
          <w:sz w:val="28"/>
        </w:rPr>
        <w:t>pendant à la fenêtre est celui de Dupront, tandis que, bien entendu, le supplicié du bas est bien l’amiral.]</w:t>
      </w:r>
    </w:p>
    <w:p w:rsidR="00994217" w:rsidRPr="004D16EE" w:rsidRDefault="00994217" w:rsidP="00270421">
      <w:pPr>
        <w:rPr>
          <w:rFonts w:ascii="Baskerville Old Face" w:hAnsi="Baskerville Old Face"/>
          <w:sz w:val="28"/>
        </w:rPr>
      </w:pPr>
    </w:p>
    <w:p w:rsidR="00994217" w:rsidRPr="004D16EE" w:rsidRDefault="00994217" w:rsidP="00994217">
      <w:pPr>
        <w:rPr>
          <w:rFonts w:ascii="Baskerville Old Face" w:hAnsi="Baskerville Old Face"/>
          <w:sz w:val="28"/>
        </w:rPr>
      </w:pPr>
      <w:r w:rsidRPr="004D16EE">
        <w:rPr>
          <w:rFonts w:ascii="Baskerville Old Face" w:hAnsi="Baskerville Old Face"/>
          <w:sz w:val="28"/>
        </w:rPr>
        <w:t>Question</w:t>
      </w:r>
      <w:r w:rsidR="0024064B" w:rsidRPr="004D16EE">
        <w:rPr>
          <w:rFonts w:ascii="Baskerville Old Face" w:hAnsi="Baskerville Old Face"/>
          <w:sz w:val="28"/>
        </w:rPr>
        <w:t xml:space="preserve"> 41</w:t>
      </w:r>
    </w:p>
    <w:p w:rsidR="00994217" w:rsidRPr="004D16EE" w:rsidRDefault="00994217" w:rsidP="00994217">
      <w:pPr>
        <w:rPr>
          <w:rFonts w:ascii="Baskerville Old Face" w:hAnsi="Baskerville Old Face"/>
          <w:sz w:val="28"/>
        </w:rPr>
      </w:pPr>
      <w:r w:rsidRPr="004D16EE">
        <w:rPr>
          <w:rFonts w:ascii="Baskerville Old Face" w:hAnsi="Baskerville Old Face"/>
          <w:sz w:val="28"/>
        </w:rPr>
        <w:t>Parmi les propositions suivantes, vous retiendrez – sans hésiter – celle qui vous semble la mieux assurée :</w:t>
      </w:r>
    </w:p>
    <w:p w:rsidR="00994217" w:rsidRPr="004D16EE" w:rsidRDefault="00994217" w:rsidP="00994217">
      <w:pPr>
        <w:rPr>
          <w:rFonts w:ascii="Baskerville Old Face" w:hAnsi="Baskerville Old Face"/>
          <w:sz w:val="28"/>
        </w:rPr>
      </w:pPr>
      <w:r w:rsidRPr="004D16EE">
        <w:rPr>
          <w:rFonts w:ascii="Baskerville Old Face" w:hAnsi="Baskerville Old Face"/>
          <w:sz w:val="28"/>
        </w:rPr>
        <w:t>A Le judaïsme est une religion de l’image et la tendance constante du christianisme a été de remettre en cause ce legs</w:t>
      </w:r>
    </w:p>
    <w:p w:rsidR="00994217" w:rsidRPr="004D16EE" w:rsidRDefault="00994217" w:rsidP="00994217">
      <w:pPr>
        <w:rPr>
          <w:rFonts w:ascii="Baskerville Old Face" w:hAnsi="Baskerville Old Face"/>
          <w:sz w:val="28"/>
        </w:rPr>
      </w:pPr>
      <w:r w:rsidRPr="004D16EE">
        <w:rPr>
          <w:rFonts w:ascii="Baskerville Old Face" w:hAnsi="Baskerville Old Face"/>
          <w:sz w:val="28"/>
        </w:rPr>
        <w:t>B L’islam, religion par excellence de l’incarnation, organise le culte autour de l’image, en tout particulier au sein du sunnisme wahhabite ou salafiste</w:t>
      </w:r>
    </w:p>
    <w:p w:rsidR="00994217" w:rsidRPr="004D16EE" w:rsidRDefault="00994217" w:rsidP="00994217">
      <w:pPr>
        <w:rPr>
          <w:rFonts w:ascii="Baskerville Old Face" w:hAnsi="Baskerville Old Face"/>
          <w:sz w:val="28"/>
        </w:rPr>
      </w:pPr>
      <w:r w:rsidRPr="004D16EE">
        <w:rPr>
          <w:rFonts w:ascii="Baskerville Old Face" w:hAnsi="Baskerville Old Face"/>
          <w:sz w:val="28"/>
        </w:rPr>
        <w:t>C Le protestantisme, puis la réforme, ont puisé une partie de leur ressort dans le mouvement de résistance populaire à la violente politique iconoclaste du Siège apostolique à partir de Jules II</w:t>
      </w:r>
    </w:p>
    <w:p w:rsidR="00994217" w:rsidRPr="004D16EE" w:rsidRDefault="00994217" w:rsidP="00994217">
      <w:pPr>
        <w:rPr>
          <w:rFonts w:ascii="Baskerville Old Face" w:hAnsi="Baskerville Old Face"/>
          <w:sz w:val="28"/>
        </w:rPr>
      </w:pPr>
      <w:r w:rsidRPr="004D16EE">
        <w:rPr>
          <w:rFonts w:ascii="Baskerville Old Face" w:hAnsi="Baskerville Old Face"/>
          <w:sz w:val="28"/>
        </w:rPr>
        <w:t>D Catholicisme et orthodoxie consentent une place très importante à l’image</w:t>
      </w:r>
    </w:p>
    <w:p w:rsidR="0028597B" w:rsidRPr="004D16EE" w:rsidRDefault="0028597B" w:rsidP="00994217">
      <w:pPr>
        <w:rPr>
          <w:rFonts w:ascii="Baskerville Old Face" w:hAnsi="Baskerville Old Face"/>
          <w:sz w:val="28"/>
        </w:rPr>
      </w:pPr>
    </w:p>
    <w:p w:rsidR="00B9702D" w:rsidRPr="004D16EE" w:rsidRDefault="00994217" w:rsidP="00270421">
      <w:pPr>
        <w:rPr>
          <w:rFonts w:ascii="Baskerville Old Face" w:hAnsi="Baskerville Old Face"/>
          <w:sz w:val="28"/>
        </w:rPr>
      </w:pPr>
      <w:r w:rsidRPr="004D16EE">
        <w:rPr>
          <w:rFonts w:ascii="Baskerville Old Face" w:hAnsi="Baskerville Old Face"/>
          <w:sz w:val="28"/>
        </w:rPr>
        <w:t>Question</w:t>
      </w:r>
      <w:r w:rsidR="0028597B" w:rsidRPr="004D16EE">
        <w:rPr>
          <w:rFonts w:ascii="Baskerville Old Face" w:hAnsi="Baskerville Old Face"/>
          <w:sz w:val="28"/>
        </w:rPr>
        <w:t xml:space="preserve"> 4</w:t>
      </w:r>
      <w:r w:rsidR="0024064B" w:rsidRPr="004D16EE">
        <w:rPr>
          <w:rFonts w:ascii="Baskerville Old Face" w:hAnsi="Baskerville Old Face"/>
          <w:sz w:val="28"/>
        </w:rPr>
        <w:t>2</w:t>
      </w:r>
    </w:p>
    <w:p w:rsidR="001A1863" w:rsidRPr="004D16EE" w:rsidRDefault="0043021F" w:rsidP="00270421">
      <w:pPr>
        <w:rPr>
          <w:rFonts w:ascii="Baskerville Old Face" w:hAnsi="Baskerville Old Face"/>
          <w:sz w:val="28"/>
        </w:rPr>
      </w:pPr>
      <w:r w:rsidRPr="004D16EE">
        <w:rPr>
          <w:rFonts w:ascii="Baskerville Old Face" w:hAnsi="Baskerville Old Face"/>
          <w:sz w:val="28"/>
        </w:rPr>
        <w:t>Qu’est-ce que le</w:t>
      </w:r>
      <w:r w:rsidR="00492DBB" w:rsidRPr="004D16EE">
        <w:rPr>
          <w:rFonts w:ascii="Baskerville Old Face" w:hAnsi="Baskerville Old Face"/>
          <w:sz w:val="28"/>
        </w:rPr>
        <w:t>[s]</w:t>
      </w:r>
      <w:r w:rsidRPr="004D16EE">
        <w:rPr>
          <w:rFonts w:ascii="Baskerville Old Face" w:hAnsi="Baskerville Old Face"/>
          <w:sz w:val="28"/>
        </w:rPr>
        <w:t xml:space="preserve"> </w:t>
      </w:r>
      <w:r w:rsidRPr="004D16EE">
        <w:rPr>
          <w:rFonts w:ascii="Baskerville Old Face" w:hAnsi="Baskerville Old Face"/>
          <w:i/>
          <w:sz w:val="28"/>
        </w:rPr>
        <w:t>Hadith</w:t>
      </w:r>
      <w:r w:rsidR="00BC37A9" w:rsidRPr="004D16EE">
        <w:rPr>
          <w:rFonts w:ascii="Baskerville Old Face" w:hAnsi="Baskerville Old Face"/>
          <w:i/>
          <w:sz w:val="28"/>
        </w:rPr>
        <w:t>[s]</w:t>
      </w:r>
      <w:r w:rsidR="001A1863" w:rsidRPr="004D16EE">
        <w:rPr>
          <w:rFonts w:ascii="Baskerville Old Face" w:hAnsi="Baskerville Old Face"/>
          <w:i/>
          <w:sz w:val="28"/>
        </w:rPr>
        <w:t> </w:t>
      </w:r>
      <w:r w:rsidR="001A1863" w:rsidRPr="004D16EE">
        <w:rPr>
          <w:rFonts w:ascii="Baskerville Old Face" w:hAnsi="Baskerville Old Face"/>
          <w:sz w:val="28"/>
        </w:rPr>
        <w:t>?</w:t>
      </w:r>
      <w:r w:rsidR="001A1863" w:rsidRPr="004D16EE">
        <w:rPr>
          <w:rFonts w:ascii="Baskerville Old Face" w:hAnsi="Baskerville Old Face"/>
          <w:i/>
          <w:sz w:val="28"/>
        </w:rPr>
        <w:t xml:space="preserve"> </w:t>
      </w:r>
    </w:p>
    <w:p w:rsidR="001A1863" w:rsidRPr="004D16EE" w:rsidRDefault="001A1863" w:rsidP="00270421">
      <w:pPr>
        <w:rPr>
          <w:rFonts w:ascii="Baskerville Old Face" w:hAnsi="Baskerville Old Face"/>
          <w:sz w:val="28"/>
        </w:rPr>
      </w:pPr>
      <w:r w:rsidRPr="004D16EE">
        <w:rPr>
          <w:rFonts w:ascii="Baskerville Old Face" w:hAnsi="Baskerville Old Face"/>
          <w:sz w:val="28"/>
        </w:rPr>
        <w:t xml:space="preserve">A Le </w:t>
      </w:r>
      <w:r w:rsidRPr="004D16EE">
        <w:rPr>
          <w:rFonts w:ascii="Baskerville Old Face" w:hAnsi="Baskerville Old Face"/>
          <w:i/>
          <w:sz w:val="28"/>
        </w:rPr>
        <w:t xml:space="preserve">Hadith </w:t>
      </w:r>
      <w:r w:rsidRPr="004D16EE">
        <w:rPr>
          <w:rFonts w:ascii="Baskerville Old Face" w:hAnsi="Baskerville Old Face"/>
          <w:sz w:val="28"/>
        </w:rPr>
        <w:t>est la formule par laquelle les musulmans pieux</w:t>
      </w:r>
      <w:r w:rsidR="00556B63" w:rsidRPr="004D16EE">
        <w:rPr>
          <w:rFonts w:ascii="Baskerville Old Face" w:hAnsi="Baskerville Old Face"/>
          <w:sz w:val="28"/>
        </w:rPr>
        <w:t xml:space="preserve"> – lesquels disposent de plusieurs formules d’eulogie obligées pour diverses circonstances –</w:t>
      </w:r>
      <w:r w:rsidRPr="004D16EE">
        <w:rPr>
          <w:rFonts w:ascii="Baskerville Old Face" w:hAnsi="Baskerville Old Face"/>
          <w:sz w:val="28"/>
        </w:rPr>
        <w:t xml:space="preserve"> accompagnent </w:t>
      </w:r>
      <w:r w:rsidRPr="004D16EE">
        <w:rPr>
          <w:rFonts w:ascii="Baskerville Old Face" w:hAnsi="Baskerville Old Face"/>
          <w:sz w:val="28"/>
        </w:rPr>
        <w:lastRenderedPageBreak/>
        <w:t>toute mention du nom du prophète de l’Islam</w:t>
      </w:r>
      <w:r w:rsidR="00F67AFD" w:rsidRPr="004D16EE">
        <w:rPr>
          <w:rFonts w:ascii="Baskerville Old Face" w:hAnsi="Baskerville Old Face"/>
          <w:sz w:val="28"/>
        </w:rPr>
        <w:t xml:space="preserve"> – </w:t>
      </w:r>
      <w:r w:rsidR="00BC37A9" w:rsidRPr="004D16EE">
        <w:rPr>
          <w:rFonts w:ascii="Baskerville Old Face" w:hAnsi="Baskerville Old Face"/>
          <w:i/>
          <w:sz w:val="28"/>
        </w:rPr>
        <w:t>sal</w:t>
      </w:r>
      <w:r w:rsidR="00556B63" w:rsidRPr="004D16EE">
        <w:rPr>
          <w:rFonts w:ascii="Baskerville Old Face" w:hAnsi="Baskerville Old Face"/>
          <w:i/>
          <w:sz w:val="28"/>
        </w:rPr>
        <w:t>allah</w:t>
      </w:r>
      <w:r w:rsidR="00BC37A9" w:rsidRPr="004D16EE">
        <w:rPr>
          <w:rFonts w:ascii="Baskerville Old Face" w:hAnsi="Baskerville Old Face"/>
          <w:i/>
          <w:sz w:val="28"/>
        </w:rPr>
        <w:t>ou alai</w:t>
      </w:r>
      <w:r w:rsidR="00556B63" w:rsidRPr="004D16EE">
        <w:rPr>
          <w:rFonts w:ascii="Baskerville Old Face" w:hAnsi="Baskerville Old Face"/>
          <w:i/>
          <w:sz w:val="28"/>
        </w:rPr>
        <w:t>hi</w:t>
      </w:r>
      <w:r w:rsidR="00F67AFD" w:rsidRPr="004D16EE">
        <w:rPr>
          <w:rFonts w:ascii="Baskerville Old Face" w:hAnsi="Baskerville Old Face"/>
          <w:i/>
          <w:sz w:val="28"/>
        </w:rPr>
        <w:t xml:space="preserve"> wa sallam, </w:t>
      </w:r>
      <w:r w:rsidR="00F67AFD" w:rsidRPr="004D16EE">
        <w:rPr>
          <w:rFonts w:ascii="Baskerville Old Face" w:hAnsi="Baskerville Old Face"/>
          <w:sz w:val="28"/>
        </w:rPr>
        <w:t>que la paix et la bénédiction de dieu soient sur lui</w:t>
      </w:r>
    </w:p>
    <w:p w:rsidR="001A1863" w:rsidRPr="004D16EE" w:rsidRDefault="001A1863" w:rsidP="00270421">
      <w:pPr>
        <w:rPr>
          <w:rFonts w:ascii="Baskerville Old Face" w:hAnsi="Baskerville Old Face"/>
          <w:sz w:val="28"/>
        </w:rPr>
      </w:pPr>
      <w:r w:rsidRPr="004D16EE">
        <w:rPr>
          <w:rFonts w:ascii="Baskerville Old Face" w:hAnsi="Baskerville Old Face"/>
          <w:sz w:val="28"/>
        </w:rPr>
        <w:t xml:space="preserve">B Le </w:t>
      </w:r>
      <w:r w:rsidRPr="004D16EE">
        <w:rPr>
          <w:rFonts w:ascii="Baskerville Old Face" w:hAnsi="Baskerville Old Face"/>
          <w:i/>
          <w:sz w:val="28"/>
        </w:rPr>
        <w:t xml:space="preserve">Hadith </w:t>
      </w:r>
      <w:r w:rsidRPr="004D16EE">
        <w:rPr>
          <w:rFonts w:ascii="Baskerville Old Face" w:hAnsi="Baskerville Old Face"/>
          <w:sz w:val="28"/>
        </w:rPr>
        <w:t>est l’ensemble formé par les cinq [six ?]</w:t>
      </w:r>
      <w:r w:rsidR="00EF67DC" w:rsidRPr="004D16EE">
        <w:rPr>
          <w:rFonts w:ascii="Baskerville Old Face" w:hAnsi="Baskerville Old Face"/>
          <w:sz w:val="28"/>
        </w:rPr>
        <w:t xml:space="preserve"> « piliers de l’Islam » : la profession de foi ; la prière ; l’aumône ; le jeûne ; le pèlerinage [et selon certains</w:t>
      </w:r>
      <w:r w:rsidR="00BC37A9" w:rsidRPr="004D16EE">
        <w:rPr>
          <w:rFonts w:ascii="Baskerville Old Face" w:hAnsi="Baskerville Old Face"/>
          <w:sz w:val="28"/>
        </w:rPr>
        <w:t>, dans le monde sunnite,</w:t>
      </w:r>
      <w:r w:rsidR="00EF67DC" w:rsidRPr="004D16EE">
        <w:rPr>
          <w:rFonts w:ascii="Baskerville Old Face" w:hAnsi="Baskerville Old Face"/>
          <w:sz w:val="28"/>
        </w:rPr>
        <w:t xml:space="preserve"> le </w:t>
      </w:r>
      <w:r w:rsidR="00EF67DC" w:rsidRPr="004D16EE">
        <w:rPr>
          <w:rFonts w:ascii="Baskerville Old Face" w:hAnsi="Baskerville Old Face"/>
          <w:i/>
          <w:sz w:val="28"/>
        </w:rPr>
        <w:t>Jihad</w:t>
      </w:r>
      <w:r w:rsidR="00EF67DC" w:rsidRPr="004D16EE">
        <w:rPr>
          <w:rFonts w:ascii="Baskerville Old Face" w:hAnsi="Baskerville Old Face"/>
          <w:sz w:val="28"/>
        </w:rPr>
        <w:t>]</w:t>
      </w:r>
    </w:p>
    <w:p w:rsidR="001A1863" w:rsidRPr="004D16EE" w:rsidRDefault="001A1863" w:rsidP="00270421">
      <w:pPr>
        <w:rPr>
          <w:rFonts w:ascii="Baskerville Old Face" w:hAnsi="Baskerville Old Face"/>
          <w:sz w:val="28"/>
        </w:rPr>
      </w:pPr>
      <w:r w:rsidRPr="004D16EE">
        <w:rPr>
          <w:rFonts w:ascii="Baskerville Old Face" w:hAnsi="Baskerville Old Face"/>
          <w:sz w:val="28"/>
        </w:rPr>
        <w:t xml:space="preserve">C Le </w:t>
      </w:r>
      <w:r w:rsidRPr="004D16EE">
        <w:rPr>
          <w:rFonts w:ascii="Baskerville Old Face" w:hAnsi="Baskerville Old Face"/>
          <w:i/>
          <w:sz w:val="28"/>
        </w:rPr>
        <w:t xml:space="preserve">Hadith </w:t>
      </w:r>
      <w:r w:rsidR="00556B63" w:rsidRPr="004D16EE">
        <w:rPr>
          <w:rFonts w:ascii="Baskerville Old Face" w:hAnsi="Baskerville Old Face"/>
          <w:sz w:val="28"/>
        </w:rPr>
        <w:t xml:space="preserve">est le récit </w:t>
      </w:r>
      <w:r w:rsidR="00823B1B" w:rsidRPr="004D16EE">
        <w:rPr>
          <w:rFonts w:ascii="Baskerville Old Face" w:hAnsi="Baskerville Old Face"/>
          <w:sz w:val="28"/>
        </w:rPr>
        <w:t xml:space="preserve">qui résulte de la compilation des </w:t>
      </w:r>
      <w:r w:rsidR="00823B1B" w:rsidRPr="004D16EE">
        <w:rPr>
          <w:rFonts w:ascii="Baskerville Old Face" w:hAnsi="Baskerville Old Face"/>
          <w:i/>
          <w:sz w:val="28"/>
        </w:rPr>
        <w:t xml:space="preserve">hadiths, </w:t>
      </w:r>
      <w:r w:rsidR="00823B1B" w:rsidRPr="004D16EE">
        <w:rPr>
          <w:rFonts w:ascii="Baskerville Old Face" w:hAnsi="Baskerville Old Face"/>
          <w:sz w:val="28"/>
        </w:rPr>
        <w:t>des propos et actes du prophète de l’islam</w:t>
      </w:r>
      <w:r w:rsidR="00BC37A9" w:rsidRPr="004D16EE">
        <w:rPr>
          <w:rFonts w:ascii="Baskerville Old Face" w:hAnsi="Baskerville Old Face"/>
          <w:sz w:val="28"/>
        </w:rPr>
        <w:t xml:space="preserve"> – ce récit pris en général, ou bien tel que résultant</w:t>
      </w:r>
    </w:p>
    <w:p w:rsidR="001A1863" w:rsidRPr="004D16EE" w:rsidRDefault="001A1863" w:rsidP="00270421">
      <w:pPr>
        <w:rPr>
          <w:rFonts w:ascii="Baskerville Old Face" w:hAnsi="Baskerville Old Face"/>
          <w:sz w:val="28"/>
        </w:rPr>
      </w:pPr>
      <w:r w:rsidRPr="004D16EE">
        <w:rPr>
          <w:rFonts w:ascii="Baskerville Old Face" w:hAnsi="Baskerville Old Face"/>
          <w:sz w:val="28"/>
        </w:rPr>
        <w:t xml:space="preserve">D Le </w:t>
      </w:r>
      <w:r w:rsidRPr="004D16EE">
        <w:rPr>
          <w:rFonts w:ascii="Baskerville Old Face" w:hAnsi="Baskerville Old Face"/>
          <w:i/>
          <w:sz w:val="28"/>
        </w:rPr>
        <w:t xml:space="preserve">Hadith </w:t>
      </w:r>
      <w:r w:rsidRPr="004D16EE">
        <w:rPr>
          <w:rFonts w:ascii="Baskerville Old Face" w:hAnsi="Baskerville Old Face"/>
          <w:sz w:val="28"/>
        </w:rPr>
        <w:t>est l’autre nom</w:t>
      </w:r>
      <w:r w:rsidR="009966F5" w:rsidRPr="004D16EE">
        <w:rPr>
          <w:rFonts w:ascii="Baskerville Old Face" w:hAnsi="Baskerville Old Face"/>
          <w:sz w:val="28"/>
        </w:rPr>
        <w:t>, plus répandu,</w:t>
      </w:r>
      <w:r w:rsidRPr="004D16EE">
        <w:rPr>
          <w:rFonts w:ascii="Baskerville Old Face" w:hAnsi="Baskerville Old Face"/>
          <w:sz w:val="28"/>
        </w:rPr>
        <w:t xml:space="preserve"> par lequel on désigne la </w:t>
      </w:r>
      <w:r w:rsidRPr="004D16EE">
        <w:rPr>
          <w:rFonts w:ascii="Baskerville Old Face" w:hAnsi="Baskerville Old Face"/>
          <w:i/>
          <w:sz w:val="28"/>
        </w:rPr>
        <w:t>Sirat</w:t>
      </w:r>
      <w:r w:rsidR="00556B63" w:rsidRPr="004D16EE">
        <w:rPr>
          <w:rFonts w:ascii="Baskerville Old Face" w:hAnsi="Baskerville Old Face"/>
          <w:i/>
          <w:sz w:val="28"/>
        </w:rPr>
        <w:t xml:space="preserve"> al-Ras</w:t>
      </w:r>
      <w:r w:rsidR="003C6BC5" w:rsidRPr="004D16EE">
        <w:rPr>
          <w:rFonts w:ascii="Baskerville Old Face" w:hAnsi="Baskerville Old Face"/>
          <w:i/>
          <w:sz w:val="28"/>
        </w:rPr>
        <w:t>o</w:t>
      </w:r>
      <w:r w:rsidR="00556B63" w:rsidRPr="004D16EE">
        <w:rPr>
          <w:rFonts w:ascii="Baskerville Old Face" w:hAnsi="Baskerville Old Face"/>
          <w:i/>
          <w:sz w:val="28"/>
        </w:rPr>
        <w:t>ul</w:t>
      </w:r>
      <w:r w:rsidRPr="004D16EE">
        <w:rPr>
          <w:rFonts w:ascii="Baskerville Old Face" w:hAnsi="Baskerville Old Face"/>
          <w:i/>
          <w:sz w:val="28"/>
        </w:rPr>
        <w:t xml:space="preserve">, </w:t>
      </w:r>
      <w:r w:rsidRPr="004D16EE">
        <w:rPr>
          <w:rFonts w:ascii="Baskerville Old Face" w:hAnsi="Baskerville Old Face"/>
          <w:sz w:val="28"/>
        </w:rPr>
        <w:t>la</w:t>
      </w:r>
      <w:r w:rsidR="003C6BC5" w:rsidRPr="004D16EE">
        <w:rPr>
          <w:rFonts w:ascii="Baskerville Old Face" w:hAnsi="Baskerville Old Face"/>
          <w:sz w:val="28"/>
        </w:rPr>
        <w:t xml:space="preserve"> vie du prophète rédigée par Mohammed ibn I</w:t>
      </w:r>
      <w:r w:rsidR="009966F5" w:rsidRPr="004D16EE">
        <w:rPr>
          <w:rFonts w:ascii="Baskerville Old Face" w:hAnsi="Baskerville Old Face"/>
          <w:sz w:val="28"/>
        </w:rPr>
        <w:t>tzhak</w:t>
      </w:r>
    </w:p>
    <w:p w:rsidR="00846391" w:rsidRPr="004D16EE" w:rsidRDefault="00846391" w:rsidP="00270421">
      <w:pPr>
        <w:rPr>
          <w:rFonts w:ascii="Baskerville Old Face" w:hAnsi="Baskerville Old Face"/>
          <w:sz w:val="28"/>
        </w:rPr>
      </w:pPr>
    </w:p>
    <w:p w:rsidR="00234566" w:rsidRPr="004D16EE" w:rsidRDefault="0024064B" w:rsidP="00270421">
      <w:pPr>
        <w:rPr>
          <w:rFonts w:ascii="Baskerville Old Face" w:hAnsi="Baskerville Old Face"/>
          <w:sz w:val="28"/>
        </w:rPr>
      </w:pPr>
      <w:r w:rsidRPr="004D16EE">
        <w:rPr>
          <w:rFonts w:ascii="Baskerville Old Face" w:hAnsi="Baskerville Old Face"/>
          <w:sz w:val="28"/>
        </w:rPr>
        <w:t>Question 43</w:t>
      </w:r>
    </w:p>
    <w:p w:rsidR="00943BB1" w:rsidRPr="004D16EE" w:rsidRDefault="00943BB1" w:rsidP="00270421">
      <w:pPr>
        <w:rPr>
          <w:rFonts w:ascii="Baskerville Old Face" w:hAnsi="Baskerville Old Face"/>
          <w:sz w:val="28"/>
        </w:rPr>
      </w:pPr>
      <w:r w:rsidRPr="004D16EE">
        <w:rPr>
          <w:rFonts w:ascii="Baskerville Old Face" w:hAnsi="Baskerville Old Face"/>
          <w:sz w:val="28"/>
        </w:rPr>
        <w:t>Caractériseriez-vous les évangéliques comme</w:t>
      </w:r>
      <w:r w:rsidR="00DA7FD9" w:rsidRPr="004D16EE">
        <w:rPr>
          <w:rFonts w:ascii="Baskerville Old Face" w:hAnsi="Baskerville Old Face"/>
          <w:sz w:val="28"/>
        </w:rPr>
        <w:t xml:space="preserve"> [Vous cocherez la réponse qui ne vous satisf</w:t>
      </w:r>
      <w:r w:rsidR="00812A9E" w:rsidRPr="004D16EE">
        <w:rPr>
          <w:rFonts w:ascii="Baskerville Old Face" w:hAnsi="Baskerville Old Face"/>
          <w:sz w:val="28"/>
        </w:rPr>
        <w:t>ait pas ; toutefois, si vous jugez que les réponses</w:t>
      </w:r>
      <w:r w:rsidR="00DA7FD9" w:rsidRPr="004D16EE">
        <w:rPr>
          <w:rFonts w:ascii="Baskerville Old Face" w:hAnsi="Baskerville Old Face"/>
          <w:sz w:val="28"/>
        </w:rPr>
        <w:t xml:space="preserve"> conviennent en gros toutes, vous cocherez la dernière]</w:t>
      </w:r>
    </w:p>
    <w:p w:rsidR="00943BB1" w:rsidRPr="004D16EE" w:rsidRDefault="00943BB1" w:rsidP="00270421">
      <w:pPr>
        <w:rPr>
          <w:rFonts w:ascii="Baskerville Old Face" w:hAnsi="Baskerville Old Face"/>
          <w:sz w:val="28"/>
        </w:rPr>
      </w:pPr>
      <w:r w:rsidRPr="004D16EE">
        <w:rPr>
          <w:rFonts w:ascii="Baskerville Old Face" w:hAnsi="Baskerville Old Face"/>
          <w:sz w:val="28"/>
        </w:rPr>
        <w:t>A un originarisme</w:t>
      </w:r>
    </w:p>
    <w:p w:rsidR="00943BB1" w:rsidRPr="004D16EE" w:rsidRDefault="00943BB1" w:rsidP="00270421">
      <w:pPr>
        <w:rPr>
          <w:rFonts w:ascii="Baskerville Old Face" w:hAnsi="Baskerville Old Face"/>
          <w:sz w:val="28"/>
        </w:rPr>
      </w:pPr>
      <w:r w:rsidRPr="004D16EE">
        <w:rPr>
          <w:rFonts w:ascii="Baskerville Old Face" w:hAnsi="Baskerville Old Face"/>
          <w:sz w:val="28"/>
        </w:rPr>
        <w:t>B un littéralisme [subjectif du moins, car il n’est pas certain que la perspective même d’un littéralisme puisse revêtir un sens bien consistant]</w:t>
      </w:r>
    </w:p>
    <w:p w:rsidR="00943BB1" w:rsidRPr="004D16EE" w:rsidRDefault="00943BB1" w:rsidP="00270421">
      <w:pPr>
        <w:rPr>
          <w:rFonts w:ascii="Baskerville Old Face" w:hAnsi="Baskerville Old Face"/>
          <w:sz w:val="28"/>
        </w:rPr>
      </w:pPr>
      <w:r w:rsidRPr="004D16EE">
        <w:rPr>
          <w:rFonts w:ascii="Baskerville Old Face" w:hAnsi="Baskerville Old Face"/>
          <w:sz w:val="28"/>
        </w:rPr>
        <w:t>C un pentecôtisme confiant dans l’action effective du Saint Esprit</w:t>
      </w:r>
    </w:p>
    <w:p w:rsidR="004B1D91" w:rsidRPr="004D16EE" w:rsidRDefault="004B1D91" w:rsidP="00270421">
      <w:pPr>
        <w:rPr>
          <w:rFonts w:ascii="Baskerville Old Face" w:hAnsi="Baskerville Old Face"/>
          <w:sz w:val="28"/>
        </w:rPr>
      </w:pPr>
      <w:r w:rsidRPr="004D16EE">
        <w:rPr>
          <w:rFonts w:ascii="Baskerville Old Face" w:hAnsi="Baskerville Old Face"/>
          <w:sz w:val="28"/>
        </w:rPr>
        <w:t>D un antiformalisme [</w:t>
      </w:r>
      <w:r w:rsidR="00943BB1" w:rsidRPr="004D16EE">
        <w:rPr>
          <w:rFonts w:ascii="Baskerville Old Face" w:hAnsi="Baskerville Old Face"/>
          <w:sz w:val="28"/>
        </w:rPr>
        <w:t xml:space="preserve">notamment sur le plan </w:t>
      </w:r>
      <w:r w:rsidRPr="004D16EE">
        <w:rPr>
          <w:rFonts w:ascii="Baskerville Old Face" w:hAnsi="Baskerville Old Face"/>
          <w:sz w:val="28"/>
        </w:rPr>
        <w:t>liturgique]</w:t>
      </w:r>
      <w:r w:rsidR="00943BB1" w:rsidRPr="004D16EE">
        <w:rPr>
          <w:rFonts w:ascii="Baskerville Old Face" w:hAnsi="Baskerville Old Face"/>
          <w:sz w:val="28"/>
        </w:rPr>
        <w:t xml:space="preserve"> </w:t>
      </w:r>
      <w:r w:rsidRPr="004D16EE">
        <w:rPr>
          <w:rFonts w:ascii="Baskerville Old Face" w:hAnsi="Baskerville Old Face"/>
          <w:sz w:val="28"/>
        </w:rPr>
        <w:t>privilégiant l’expression de l’émotion religieuse collective</w:t>
      </w:r>
    </w:p>
    <w:p w:rsidR="00BA7FF6" w:rsidRPr="004D16EE" w:rsidRDefault="004B1D91" w:rsidP="00270421">
      <w:pPr>
        <w:rPr>
          <w:rFonts w:ascii="Baskerville Old Face" w:hAnsi="Baskerville Old Face"/>
          <w:sz w:val="28"/>
        </w:rPr>
      </w:pPr>
      <w:r w:rsidRPr="004D16EE">
        <w:rPr>
          <w:rFonts w:ascii="Baskerville Old Face" w:hAnsi="Baskerville Old Face"/>
          <w:sz w:val="28"/>
        </w:rPr>
        <w:t xml:space="preserve">E </w:t>
      </w:r>
      <w:r w:rsidR="00DA7FD9" w:rsidRPr="004D16EE">
        <w:rPr>
          <w:rFonts w:ascii="Baskerville Old Face" w:hAnsi="Baskerville Old Face"/>
          <w:sz w:val="28"/>
        </w:rPr>
        <w:t xml:space="preserve"> une sensibilité religieuse</w:t>
      </w:r>
      <w:r w:rsidR="00BA7FF6" w:rsidRPr="004D16EE">
        <w:rPr>
          <w:rFonts w:ascii="Baskerville Old Face" w:hAnsi="Baskerville Old Face"/>
          <w:sz w:val="28"/>
        </w:rPr>
        <w:t xml:space="preserve"> tournée vers l’attente de miracles</w:t>
      </w:r>
    </w:p>
    <w:p w:rsidR="00BA7FF6" w:rsidRPr="004D16EE" w:rsidRDefault="00BA7FF6" w:rsidP="00270421">
      <w:pPr>
        <w:rPr>
          <w:rFonts w:ascii="Baskerville Old Face" w:hAnsi="Baskerville Old Face"/>
          <w:sz w:val="28"/>
        </w:rPr>
      </w:pPr>
      <w:r w:rsidRPr="004D16EE">
        <w:rPr>
          <w:rFonts w:ascii="Baskerville Old Face" w:hAnsi="Baskerville Old Face"/>
          <w:sz w:val="28"/>
        </w:rPr>
        <w:t>F Toutes ces vues sont acceptables même si l’on peut imaginer que telles entrent dans une certaine tension</w:t>
      </w:r>
    </w:p>
    <w:p w:rsidR="00051F9D" w:rsidRPr="004D16EE" w:rsidRDefault="00051F9D" w:rsidP="00270421">
      <w:pPr>
        <w:rPr>
          <w:rFonts w:ascii="Baskerville Old Face" w:hAnsi="Baskerville Old Face"/>
          <w:sz w:val="28"/>
        </w:rPr>
      </w:pPr>
    </w:p>
    <w:p w:rsidR="00051F9D" w:rsidRPr="004D16EE" w:rsidRDefault="0024064B" w:rsidP="00270421">
      <w:pPr>
        <w:rPr>
          <w:rFonts w:ascii="Baskerville Old Face" w:hAnsi="Baskerville Old Face"/>
          <w:sz w:val="28"/>
        </w:rPr>
      </w:pPr>
      <w:r w:rsidRPr="004D16EE">
        <w:rPr>
          <w:rFonts w:ascii="Baskerville Old Face" w:hAnsi="Baskerville Old Face"/>
          <w:sz w:val="28"/>
        </w:rPr>
        <w:t>Question 44</w:t>
      </w:r>
    </w:p>
    <w:p w:rsidR="00051F9D" w:rsidRPr="004D16EE" w:rsidRDefault="00051F9D" w:rsidP="00270421">
      <w:pPr>
        <w:rPr>
          <w:rFonts w:ascii="Baskerville Old Face" w:hAnsi="Baskerville Old Face"/>
          <w:sz w:val="28"/>
        </w:rPr>
      </w:pPr>
      <w:r w:rsidRPr="004D16EE">
        <w:rPr>
          <w:rFonts w:ascii="Baskerville Old Face" w:hAnsi="Baskerville Old Face"/>
          <w:sz w:val="28"/>
        </w:rPr>
        <w:t>Vous retiendrez s’il vous plaît la meilleure caractérisation. Le dispensationalisme – selon les termes du lexique en usage outre-Atlantique – est en principe un</w:t>
      </w:r>
    </w:p>
    <w:p w:rsidR="00051F9D" w:rsidRPr="004D16EE" w:rsidRDefault="00051F9D" w:rsidP="00270421">
      <w:pPr>
        <w:rPr>
          <w:rFonts w:ascii="Baskerville Old Face" w:hAnsi="Baskerville Old Face"/>
          <w:sz w:val="28"/>
        </w:rPr>
      </w:pPr>
      <w:r w:rsidRPr="004D16EE">
        <w:rPr>
          <w:rFonts w:ascii="Baskerville Old Face" w:hAnsi="Baskerville Old Face"/>
          <w:sz w:val="28"/>
        </w:rPr>
        <w:t>A prémillénarisme</w:t>
      </w:r>
    </w:p>
    <w:p w:rsidR="00051F9D" w:rsidRPr="004D16EE" w:rsidRDefault="00051F9D" w:rsidP="00270421">
      <w:pPr>
        <w:rPr>
          <w:rFonts w:ascii="Baskerville Old Face" w:hAnsi="Baskerville Old Face"/>
          <w:sz w:val="28"/>
        </w:rPr>
      </w:pPr>
      <w:r w:rsidRPr="004D16EE">
        <w:rPr>
          <w:rFonts w:ascii="Baskerville Old Face" w:hAnsi="Baskerville Old Face"/>
          <w:sz w:val="28"/>
        </w:rPr>
        <w:t>B amillénarisme</w:t>
      </w:r>
    </w:p>
    <w:p w:rsidR="00051F9D" w:rsidRPr="004D16EE" w:rsidRDefault="00051F9D" w:rsidP="00270421">
      <w:pPr>
        <w:rPr>
          <w:rFonts w:ascii="Baskerville Old Face" w:hAnsi="Baskerville Old Face"/>
          <w:sz w:val="28"/>
        </w:rPr>
      </w:pPr>
      <w:r w:rsidRPr="004D16EE">
        <w:rPr>
          <w:rFonts w:ascii="Baskerville Old Face" w:hAnsi="Baskerville Old Face"/>
          <w:sz w:val="28"/>
        </w:rPr>
        <w:t>C postmillénarisme</w:t>
      </w:r>
    </w:p>
    <w:p w:rsidR="00033F95" w:rsidRPr="004D16EE" w:rsidRDefault="00033F95" w:rsidP="00294488">
      <w:pPr>
        <w:rPr>
          <w:rFonts w:ascii="Baskerville Old Face" w:hAnsi="Baskerville Old Face" w:cs="LibreBaskerville-Italic"/>
          <w:iCs/>
          <w:sz w:val="28"/>
          <w:szCs w:val="48"/>
        </w:rPr>
      </w:pPr>
    </w:p>
    <w:p w:rsidR="0048081D" w:rsidRPr="004D16EE" w:rsidRDefault="005C31F1"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Question 45</w:t>
      </w:r>
      <w:r w:rsidR="0048081D" w:rsidRPr="004D16EE">
        <w:rPr>
          <w:rFonts w:ascii="Baskerville Old Face" w:hAnsi="Baskerville Old Face" w:cs="LibreBaskerville-Italic"/>
          <w:iCs/>
          <w:sz w:val="28"/>
          <w:szCs w:val="48"/>
        </w:rPr>
        <w:t xml:space="preserve"> </w:t>
      </w:r>
    </w:p>
    <w:p w:rsidR="0048081D" w:rsidRPr="004D16EE" w:rsidRDefault="0048081D"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Selon Robespierre</w:t>
      </w:r>
      <w:r w:rsidR="00FD14DF" w:rsidRPr="004D16EE">
        <w:rPr>
          <w:rFonts w:ascii="Baskerville Old Face" w:hAnsi="Baskerville Old Face" w:cs="LibreBaskerville-Italic"/>
          <w:iCs/>
          <w:sz w:val="28"/>
          <w:szCs w:val="48"/>
        </w:rPr>
        <w:t xml:space="preserve"> – dans le rapport sur les principes du gouvernement révolutionnaire du 5 nivôse an II</w:t>
      </w:r>
      <w:r w:rsidR="005E08FC" w:rsidRPr="004D16EE">
        <w:rPr>
          <w:rFonts w:ascii="Baskerville Old Face" w:hAnsi="Baskerville Old Face" w:cs="LibreBaskerville-Italic"/>
          <w:iCs/>
          <w:sz w:val="28"/>
          <w:szCs w:val="48"/>
        </w:rPr>
        <w:t xml:space="preserve"> –</w:t>
      </w:r>
      <w:r w:rsidRPr="004D16EE">
        <w:rPr>
          <w:rFonts w:ascii="Baskerville Old Face" w:hAnsi="Baskerville Old Face" w:cs="LibreBaskerville-Italic"/>
          <w:iCs/>
          <w:sz w:val="28"/>
          <w:szCs w:val="48"/>
        </w:rPr>
        <w:t xml:space="preserve">, quelle est « la plus sainte de toutes les lois », </w:t>
      </w:r>
      <w:r w:rsidR="005E08FC" w:rsidRPr="004D16EE">
        <w:rPr>
          <w:rFonts w:ascii="Baskerville Old Face" w:hAnsi="Baskerville Old Face" w:cs="LibreBaskerville-Italic"/>
          <w:iCs/>
          <w:sz w:val="28"/>
          <w:szCs w:val="48"/>
        </w:rPr>
        <w:t xml:space="preserve">la loi fondamentale par excellence, </w:t>
      </w:r>
      <w:r w:rsidRPr="004D16EE">
        <w:rPr>
          <w:rFonts w:ascii="Baskerville Old Face" w:hAnsi="Baskerville Old Face" w:cs="LibreBaskerville-Italic"/>
          <w:iCs/>
          <w:sz w:val="28"/>
          <w:szCs w:val="48"/>
        </w:rPr>
        <w:t>celle devant lesquelles toutes les autres doivent céder ?</w:t>
      </w:r>
    </w:p>
    <w:p w:rsidR="0048081D" w:rsidRPr="004D16EE" w:rsidRDefault="0048081D"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A</w:t>
      </w:r>
      <w:r w:rsidR="005E08FC" w:rsidRPr="004D16EE">
        <w:rPr>
          <w:rFonts w:ascii="Baskerville Old Face" w:hAnsi="Baskerville Old Face" w:cs="LibreBaskerville-Italic"/>
          <w:iCs/>
          <w:sz w:val="28"/>
          <w:szCs w:val="48"/>
        </w:rPr>
        <w:t xml:space="preserve"> Le respect de la propriété</w:t>
      </w:r>
    </w:p>
    <w:p w:rsidR="005E08FC" w:rsidRPr="004D16EE" w:rsidRDefault="005E08FC"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B Le salut du peuple</w:t>
      </w:r>
    </w:p>
    <w:p w:rsidR="0048081D" w:rsidRPr="004D16EE" w:rsidRDefault="0048081D"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C</w:t>
      </w:r>
      <w:r w:rsidR="005E08FC" w:rsidRPr="004D16EE">
        <w:rPr>
          <w:rFonts w:ascii="Baskerville Old Face" w:hAnsi="Baskerville Old Face" w:cs="LibreBaskerville-Italic"/>
          <w:iCs/>
          <w:sz w:val="28"/>
          <w:szCs w:val="48"/>
        </w:rPr>
        <w:t xml:space="preserve"> La limitation méticuleuse de la puissance publique</w:t>
      </w:r>
    </w:p>
    <w:p w:rsidR="005C31F1" w:rsidRPr="004D16EE" w:rsidRDefault="0048081D"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w:t>
      </w:r>
      <w:r w:rsidR="005E08FC" w:rsidRPr="004D16EE">
        <w:rPr>
          <w:rFonts w:ascii="Baskerville Old Face" w:hAnsi="Baskerville Old Face" w:cs="LibreBaskerville-Italic"/>
          <w:iCs/>
          <w:sz w:val="28"/>
          <w:szCs w:val="48"/>
        </w:rPr>
        <w:t xml:space="preserve"> </w:t>
      </w:r>
      <w:r w:rsidR="00FD14DF" w:rsidRPr="004D16EE">
        <w:rPr>
          <w:rFonts w:ascii="Baskerville Old Face" w:hAnsi="Baskerville Old Face" w:cs="LibreBaskerville-Italic"/>
          <w:iCs/>
          <w:sz w:val="28"/>
          <w:szCs w:val="48"/>
        </w:rPr>
        <w:t>L’organisation raffinée</w:t>
      </w:r>
      <w:r w:rsidR="005E08FC" w:rsidRPr="004D16EE">
        <w:rPr>
          <w:rFonts w:ascii="Baskerville Old Face" w:hAnsi="Baskerville Old Face" w:cs="LibreBaskerville-Italic"/>
          <w:iCs/>
          <w:sz w:val="28"/>
          <w:szCs w:val="48"/>
        </w:rPr>
        <w:t xml:space="preserve"> des organes en charge de la fonction judiciaire</w:t>
      </w:r>
    </w:p>
    <w:p w:rsidR="00591E38" w:rsidRPr="004D16EE" w:rsidRDefault="00591E38" w:rsidP="00294488">
      <w:pPr>
        <w:rPr>
          <w:rFonts w:ascii="Baskerville Old Face" w:hAnsi="Baskerville Old Face" w:cs="LibreBaskerville-Italic"/>
          <w:iCs/>
          <w:sz w:val="28"/>
          <w:szCs w:val="48"/>
        </w:rPr>
      </w:pPr>
    </w:p>
    <w:p w:rsidR="00591E38" w:rsidRPr="004D16EE" w:rsidRDefault="00591E38"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Question 46</w:t>
      </w:r>
    </w:p>
    <w:p w:rsidR="00165DA8" w:rsidRPr="004D16EE" w:rsidRDefault="00591E38"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Du Programme du Conseil National de la Résistance,</w:t>
      </w:r>
      <w:r w:rsidR="00165DA8" w:rsidRPr="004D16EE">
        <w:rPr>
          <w:rFonts w:ascii="Baskerville Old Face" w:hAnsi="Baskerville Old Face" w:cs="LibreBaskerville-Italic"/>
          <w:iCs/>
          <w:sz w:val="28"/>
          <w:szCs w:val="48"/>
        </w:rPr>
        <w:t xml:space="preserve"> vous n’écririez pas [vous cocherez la proposition la moins adaptée]</w:t>
      </w:r>
    </w:p>
    <w:p w:rsidR="00165DA8" w:rsidRPr="004D16EE" w:rsidRDefault="005C31F1"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A qu’il appelait à la nationalisation totale de l’artisanat</w:t>
      </w:r>
    </w:p>
    <w:p w:rsidR="00165DA8" w:rsidRPr="004D16EE" w:rsidRDefault="00165DA8"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B qu’il prévoyait de briser les « féodalités » économiques et financières</w:t>
      </w:r>
    </w:p>
    <w:p w:rsidR="00165DA8" w:rsidRPr="004D16EE" w:rsidRDefault="00165DA8"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C qu’il ne dissociait pas la souveraineté économique de la souveraineté politique de la patrie</w:t>
      </w:r>
    </w:p>
    <w:p w:rsidR="00165DA8" w:rsidRPr="004D16EE" w:rsidRDefault="00165DA8"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w:t>
      </w:r>
      <w:r w:rsidR="005C31F1" w:rsidRPr="004D16EE">
        <w:rPr>
          <w:rFonts w:ascii="Baskerville Old Face" w:hAnsi="Baskerville Old Face" w:cs="LibreBaskerville-Italic"/>
          <w:iCs/>
          <w:sz w:val="28"/>
          <w:szCs w:val="48"/>
        </w:rPr>
        <w:t xml:space="preserve"> qu’il prônait la planification</w:t>
      </w:r>
    </w:p>
    <w:p w:rsidR="001E6C4E" w:rsidRPr="004D16EE" w:rsidRDefault="00165DA8"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E</w:t>
      </w:r>
      <w:r w:rsidR="005C31F1" w:rsidRPr="004D16EE">
        <w:rPr>
          <w:rFonts w:ascii="Baskerville Old Face" w:hAnsi="Baskerville Old Face" w:cs="LibreBaskerville-Italic"/>
          <w:iCs/>
          <w:sz w:val="28"/>
          <w:szCs w:val="48"/>
        </w:rPr>
        <w:t xml:space="preserve"> qu’il appelait à la nationalisation des grands monopoles, en particulier dans le domaine de l’énergie, des assurances et du secteur bancaire</w:t>
      </w:r>
    </w:p>
    <w:p w:rsidR="001E6C4E" w:rsidRPr="004D16EE" w:rsidRDefault="001E6C4E" w:rsidP="00294488">
      <w:pPr>
        <w:rPr>
          <w:rFonts w:ascii="Baskerville Old Face" w:hAnsi="Baskerville Old Face" w:cs="LibreBaskerville-Italic"/>
          <w:iCs/>
          <w:sz w:val="28"/>
          <w:szCs w:val="48"/>
        </w:rPr>
      </w:pPr>
    </w:p>
    <w:p w:rsidR="001E6C4E" w:rsidRPr="004D16EE" w:rsidRDefault="005C24BA"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Question 47</w:t>
      </w:r>
    </w:p>
    <w:p w:rsidR="001E6C4E" w:rsidRPr="004D16EE" w:rsidRDefault="001E6C4E"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Qu’entend-on</w:t>
      </w:r>
      <w:r w:rsidR="00E75417" w:rsidRPr="004D16EE">
        <w:rPr>
          <w:rFonts w:ascii="Baskerville Old Face" w:hAnsi="Baskerville Old Face" w:cs="LibreBaskerville-Italic"/>
          <w:iCs/>
          <w:sz w:val="28"/>
          <w:szCs w:val="48"/>
        </w:rPr>
        <w:t xml:space="preserve"> en gros</w:t>
      </w:r>
      <w:r w:rsidRPr="004D16EE">
        <w:rPr>
          <w:rFonts w:ascii="Baskerville Old Face" w:hAnsi="Baskerville Old Face" w:cs="LibreBaskerville-Italic"/>
          <w:iCs/>
          <w:sz w:val="28"/>
          <w:szCs w:val="48"/>
        </w:rPr>
        <w:t xml:space="preserve"> par « ascétisme intramondain » ?</w:t>
      </w:r>
    </w:p>
    <w:p w:rsidR="001E6C4E" w:rsidRPr="004D16EE" w:rsidRDefault="001E6C4E"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A</w:t>
      </w:r>
      <w:r w:rsidR="00F53D37" w:rsidRPr="004D16EE">
        <w:rPr>
          <w:rFonts w:ascii="Baskerville Old Face" w:hAnsi="Baskerville Old Face" w:cs="LibreBaskerville-Italic"/>
          <w:iCs/>
          <w:sz w:val="28"/>
          <w:szCs w:val="48"/>
        </w:rPr>
        <w:t xml:space="preserve"> Une pratique</w:t>
      </w:r>
      <w:r w:rsidR="005C24BA" w:rsidRPr="004D16EE">
        <w:rPr>
          <w:rFonts w:ascii="Baskerville Old Face" w:hAnsi="Baskerville Old Face" w:cs="LibreBaskerville-Italic"/>
          <w:iCs/>
          <w:sz w:val="28"/>
          <w:szCs w:val="48"/>
        </w:rPr>
        <w:t xml:space="preserve"> contrôlée</w:t>
      </w:r>
      <w:r w:rsidR="00F53D37" w:rsidRPr="004D16EE">
        <w:rPr>
          <w:rFonts w:ascii="Baskerville Old Face" w:hAnsi="Baskerville Old Face" w:cs="LibreBaskerville-Italic"/>
          <w:iCs/>
          <w:sz w:val="28"/>
          <w:szCs w:val="48"/>
        </w:rPr>
        <w:t xml:space="preserve"> de la sexualité inspirée du bouddhisme</w:t>
      </w:r>
      <w:r w:rsidR="009428C7" w:rsidRPr="004D16EE">
        <w:rPr>
          <w:rFonts w:ascii="Baskerville Old Face" w:hAnsi="Baskerville Old Face" w:cs="LibreBaskerville-Italic"/>
          <w:iCs/>
          <w:sz w:val="28"/>
          <w:szCs w:val="48"/>
        </w:rPr>
        <w:t xml:space="preserve"> </w:t>
      </w:r>
      <w:r w:rsidR="009428C7" w:rsidRPr="004D16EE">
        <w:rPr>
          <w:rFonts w:ascii="Baskerville Old Face" w:hAnsi="Baskerville Old Face" w:cs="LibreBaskerville-Italic"/>
          <w:i/>
          <w:iCs/>
          <w:sz w:val="28"/>
          <w:szCs w:val="48"/>
        </w:rPr>
        <w:t>vajray</w:t>
      </w:r>
      <w:r w:rsidR="009428C7" w:rsidRPr="004D16EE">
        <w:rPr>
          <w:rFonts w:ascii="Times New Roman" w:hAnsi="Times New Roman" w:cs="Times New Roman"/>
          <w:i/>
          <w:iCs/>
          <w:sz w:val="28"/>
          <w:szCs w:val="48"/>
        </w:rPr>
        <w:t>ā</w:t>
      </w:r>
      <w:r w:rsidR="009428C7" w:rsidRPr="004D16EE">
        <w:rPr>
          <w:rFonts w:ascii="Baskerville Old Face" w:hAnsi="Baskerville Old Face" w:cs="Times New Roman"/>
          <w:i/>
          <w:iCs/>
          <w:sz w:val="28"/>
          <w:szCs w:val="48"/>
        </w:rPr>
        <w:t>na</w:t>
      </w:r>
      <w:r w:rsidR="009428C7" w:rsidRPr="004D16EE">
        <w:rPr>
          <w:rFonts w:ascii="Baskerville Old Face" w:hAnsi="Baskerville Old Face" w:cs="LibreBaskerville-Italic"/>
          <w:iCs/>
          <w:sz w:val="28"/>
          <w:szCs w:val="48"/>
        </w:rPr>
        <w:t xml:space="preserve"> [</w:t>
      </w:r>
      <w:r w:rsidR="00F53D37" w:rsidRPr="004D16EE">
        <w:rPr>
          <w:rFonts w:ascii="Baskerville Old Face" w:hAnsi="Baskerville Old Face" w:cs="LibreBaskerville-Italic"/>
          <w:iCs/>
          <w:sz w:val="28"/>
          <w:szCs w:val="48"/>
        </w:rPr>
        <w:t>tantrique</w:t>
      </w:r>
      <w:r w:rsidR="009428C7" w:rsidRPr="004D16EE">
        <w:rPr>
          <w:rFonts w:ascii="Baskerville Old Face" w:hAnsi="Baskerville Old Face" w:cs="LibreBaskerville-Italic"/>
          <w:iCs/>
          <w:sz w:val="28"/>
          <w:szCs w:val="48"/>
        </w:rPr>
        <w:t>]</w:t>
      </w:r>
      <w:r w:rsidR="00F53D37" w:rsidRPr="004D16EE">
        <w:rPr>
          <w:rFonts w:ascii="Baskerville Old Face" w:hAnsi="Baskerville Old Face" w:cs="LibreBaskerville-Italic"/>
          <w:iCs/>
          <w:sz w:val="28"/>
          <w:szCs w:val="48"/>
        </w:rPr>
        <w:t xml:space="preserve">, théorisée par Marilyn Ferguson dans sa fameuse </w:t>
      </w:r>
      <w:r w:rsidR="00F53D37" w:rsidRPr="004D16EE">
        <w:rPr>
          <w:rFonts w:ascii="Baskerville Old Face" w:hAnsi="Baskerville Old Face" w:cs="LibreBaskerville-Italic"/>
          <w:i/>
          <w:iCs/>
          <w:sz w:val="28"/>
          <w:szCs w:val="48"/>
        </w:rPr>
        <w:t>Aquarian Conspiracy,</w:t>
      </w:r>
      <w:r w:rsidR="00F53D37" w:rsidRPr="004D16EE">
        <w:rPr>
          <w:rFonts w:ascii="Baskerville Old Face" w:hAnsi="Baskerville Old Face" w:cs="LibreBaskerville-Italic"/>
          <w:iCs/>
          <w:sz w:val="28"/>
          <w:szCs w:val="48"/>
        </w:rPr>
        <w:t xml:space="preserve"> et très en vogue depuis le déploiement de la sensibilité </w:t>
      </w:r>
      <w:r w:rsidR="00F53D37" w:rsidRPr="004D16EE">
        <w:rPr>
          <w:rFonts w:ascii="Baskerville Old Face" w:hAnsi="Baskerville Old Face" w:cs="LibreBaskerville-Italic"/>
          <w:i/>
          <w:iCs/>
          <w:sz w:val="28"/>
          <w:szCs w:val="48"/>
        </w:rPr>
        <w:t>« New Age »</w:t>
      </w:r>
      <w:r w:rsidR="00F53D37" w:rsidRPr="004D16EE">
        <w:rPr>
          <w:rFonts w:ascii="Baskerville Old Face" w:hAnsi="Baskerville Old Face" w:cs="LibreBaskerville-Italic"/>
          <w:iCs/>
          <w:sz w:val="28"/>
          <w:szCs w:val="48"/>
        </w:rPr>
        <w:t xml:space="preserve"> parmi les évangéliques étatsuniens</w:t>
      </w:r>
    </w:p>
    <w:p w:rsidR="001E6C4E" w:rsidRPr="004D16EE" w:rsidRDefault="001E6C4E" w:rsidP="0029448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B</w:t>
      </w:r>
      <w:r w:rsidR="009428C7" w:rsidRPr="004D16EE">
        <w:rPr>
          <w:rFonts w:ascii="Baskerville Old Face" w:hAnsi="Baskerville Old Face" w:cs="LibreBaskerville-Italic"/>
          <w:iCs/>
          <w:sz w:val="28"/>
          <w:szCs w:val="48"/>
        </w:rPr>
        <w:t xml:space="preserve"> L’une des tactiques révolutionnaires – entée sur son analyse de la « société de la forme marchande généralisée</w:t>
      </w:r>
      <w:r w:rsidR="00EC4059" w:rsidRPr="004D16EE">
        <w:rPr>
          <w:rFonts w:ascii="Baskerville Old Face" w:hAnsi="Baskerville Old Face" w:cs="LibreBaskerville-Italic"/>
          <w:iCs/>
          <w:sz w:val="28"/>
          <w:szCs w:val="48"/>
        </w:rPr>
        <w:t> »</w:t>
      </w:r>
      <w:r w:rsidR="009428C7" w:rsidRPr="004D16EE">
        <w:rPr>
          <w:rFonts w:ascii="Baskerville Old Face" w:hAnsi="Baskerville Old Face" w:cs="LibreBaskerville-Italic"/>
          <w:iCs/>
          <w:sz w:val="28"/>
          <w:szCs w:val="48"/>
        </w:rPr>
        <w:t xml:space="preserve"> – suggérées par Michel Clouscard dans </w:t>
      </w:r>
      <w:r w:rsidR="009428C7" w:rsidRPr="004D16EE">
        <w:rPr>
          <w:rFonts w:ascii="Baskerville Old Face" w:hAnsi="Baskerville Old Face" w:cs="LibreBaskerville-Italic"/>
          <w:i/>
          <w:iCs/>
          <w:sz w:val="28"/>
          <w:szCs w:val="48"/>
        </w:rPr>
        <w:t>N</w:t>
      </w:r>
      <w:r w:rsidR="00E75417" w:rsidRPr="004D16EE">
        <w:rPr>
          <w:rFonts w:ascii="Baskerville Old Face" w:hAnsi="Baskerville Old Face" w:cs="LibreBaskerville-Italic"/>
          <w:i/>
          <w:iCs/>
          <w:sz w:val="28"/>
          <w:szCs w:val="48"/>
        </w:rPr>
        <w:t>éofascisme et idéologie du désir </w:t>
      </w:r>
      <w:r w:rsidR="00E75417" w:rsidRPr="004D16EE">
        <w:rPr>
          <w:rFonts w:ascii="Baskerville Old Face" w:hAnsi="Baskerville Old Face" w:cs="LibreBaskerville-Italic"/>
          <w:iCs/>
          <w:sz w:val="28"/>
          <w:szCs w:val="48"/>
        </w:rPr>
        <w:t>: par le boycott des produits et pratiques liés au « capitalisme de la séduction »</w:t>
      </w:r>
      <w:r w:rsidR="005C24BA" w:rsidRPr="004D16EE">
        <w:rPr>
          <w:rFonts w:ascii="Baskerville Old Face" w:hAnsi="Baskerville Old Face" w:cs="LibreBaskerville-Italic"/>
          <w:iCs/>
          <w:sz w:val="28"/>
          <w:szCs w:val="48"/>
        </w:rPr>
        <w:t>, par le développement méthodique de pratiques économiques communautaires favorisant le partage et le don, Clouscard pensait qu’il serait possible de limiter l’empire de la « bête sauvage » sur la société</w:t>
      </w:r>
    </w:p>
    <w:p w:rsidR="004D16EE" w:rsidRDefault="001E6C4E">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C</w:t>
      </w:r>
      <w:r w:rsidR="007C505C" w:rsidRPr="004D16EE">
        <w:rPr>
          <w:rFonts w:ascii="Baskerville Old Face" w:hAnsi="Baskerville Old Face" w:cs="LibreBaskerville-Italic"/>
          <w:iCs/>
          <w:sz w:val="28"/>
          <w:szCs w:val="48"/>
        </w:rPr>
        <w:t xml:space="preserve"> Cette notion wébérienne doit se comprendre par opposition à l’ascétisme extramondain de la pratique monastique si longtemps importante au sein du christianisme romain. Tout se serait passé</w:t>
      </w:r>
      <w:r w:rsidR="00706D3C" w:rsidRPr="004D16EE">
        <w:rPr>
          <w:rFonts w:ascii="Baskerville Old Face" w:hAnsi="Baskerville Old Face" w:cs="LibreBaskerville-Italic"/>
          <w:iCs/>
          <w:sz w:val="28"/>
          <w:szCs w:val="48"/>
        </w:rPr>
        <w:t xml:space="preserve"> comme si les « R</w:t>
      </w:r>
      <w:r w:rsidR="007C505C" w:rsidRPr="004D16EE">
        <w:rPr>
          <w:rFonts w:ascii="Baskerville Old Face" w:hAnsi="Baskerville Old Face" w:cs="LibreBaskerville-Italic"/>
          <w:iCs/>
          <w:sz w:val="28"/>
          <w:szCs w:val="48"/>
        </w:rPr>
        <w:t>éformes », hostiles à cette pratique, avaient procédé à sa sécularisation</w:t>
      </w:r>
      <w:r w:rsidR="00DB14CA" w:rsidRPr="004D16EE">
        <w:rPr>
          <w:rFonts w:ascii="Baskerville Old Face" w:hAnsi="Baskerville Old Face" w:cs="LibreBaskerville-Italic"/>
          <w:iCs/>
          <w:sz w:val="28"/>
          <w:szCs w:val="48"/>
        </w:rPr>
        <w:t xml:space="preserve">, l’orientation ascétique se développant dans le monde, et en tout particulier dans le travail, avec l’effet second, du fait des conséquences </w:t>
      </w:r>
      <w:r w:rsidR="00706D3C" w:rsidRPr="004D16EE">
        <w:rPr>
          <w:rFonts w:ascii="Baskerville Old Face" w:hAnsi="Baskerville Old Face" w:cs="LibreBaskerville-Italic"/>
          <w:iCs/>
          <w:sz w:val="28"/>
          <w:szCs w:val="48"/>
        </w:rPr>
        <w:t xml:space="preserve">économiques </w:t>
      </w:r>
      <w:r w:rsidR="00DB14CA" w:rsidRPr="004D16EE">
        <w:rPr>
          <w:rFonts w:ascii="Baskerville Old Face" w:hAnsi="Baskerville Old Face" w:cs="LibreBaskerville-Italic"/>
          <w:iCs/>
          <w:sz w:val="28"/>
          <w:szCs w:val="48"/>
        </w:rPr>
        <w:t xml:space="preserve">favorables </w:t>
      </w:r>
      <w:r w:rsidR="00706D3C" w:rsidRPr="004D16EE">
        <w:rPr>
          <w:rFonts w:ascii="Baskerville Old Face" w:hAnsi="Baskerville Old Face" w:cs="LibreBaskerville-Italic"/>
          <w:iCs/>
          <w:sz w:val="28"/>
          <w:szCs w:val="48"/>
        </w:rPr>
        <w:t>de la vie réglée et sobre</w:t>
      </w:r>
      <w:r w:rsidR="00DB14CA" w:rsidRPr="004D16EE">
        <w:rPr>
          <w:rFonts w:ascii="Baskerville Old Face" w:hAnsi="Baskerville Old Face" w:cs="LibreBaskerville-Italic"/>
          <w:iCs/>
          <w:sz w:val="28"/>
          <w:szCs w:val="48"/>
        </w:rPr>
        <w:t xml:space="preserve"> de l’entrepreneur</w:t>
      </w:r>
      <w:r w:rsidR="00706D3C" w:rsidRPr="004D16EE">
        <w:rPr>
          <w:rFonts w:ascii="Baskerville Old Face" w:hAnsi="Baskerville Old Face" w:cs="LibreBaskerville-Italic"/>
          <w:iCs/>
          <w:sz w:val="28"/>
          <w:szCs w:val="48"/>
        </w:rPr>
        <w:t xml:space="preserve"> rigoriste</w:t>
      </w:r>
      <w:r w:rsidR="00DB14CA" w:rsidRPr="004D16EE">
        <w:rPr>
          <w:rFonts w:ascii="Baskerville Old Face" w:hAnsi="Baskerville Old Face" w:cs="LibreBaskerville-Italic"/>
          <w:iCs/>
          <w:sz w:val="28"/>
          <w:szCs w:val="48"/>
        </w:rPr>
        <w:t>, répugnant à consommer</w:t>
      </w:r>
      <w:r w:rsidR="00706D3C" w:rsidRPr="004D16EE">
        <w:rPr>
          <w:rFonts w:ascii="Baskerville Old Face" w:hAnsi="Baskerville Old Face" w:cs="LibreBaskerville-Italic"/>
          <w:iCs/>
          <w:sz w:val="28"/>
          <w:szCs w:val="48"/>
        </w:rPr>
        <w:t>, réprouvant les façons ostentatoires,</w:t>
      </w:r>
      <w:r w:rsidR="00DB14CA" w:rsidRPr="004D16EE">
        <w:rPr>
          <w:rFonts w:ascii="Baskerville Old Face" w:hAnsi="Baskerville Old Face" w:cs="LibreBaskerville-Italic"/>
          <w:iCs/>
          <w:sz w:val="28"/>
          <w:szCs w:val="48"/>
        </w:rPr>
        <w:t xml:space="preserve"> et investissant par suite inlassablement ses bénéfices</w:t>
      </w:r>
      <w:r w:rsidR="00E75417" w:rsidRPr="004D16EE">
        <w:rPr>
          <w:rFonts w:ascii="Baskerville Old Face" w:hAnsi="Baskerville Old Face" w:cs="LibreBaskerville-Italic"/>
          <w:iCs/>
          <w:sz w:val="28"/>
          <w:szCs w:val="48"/>
        </w:rPr>
        <w:t xml:space="preserve"> dans son entreprise</w:t>
      </w:r>
      <w:r w:rsidR="00DB14CA" w:rsidRPr="004D16EE">
        <w:rPr>
          <w:rFonts w:ascii="Baskerville Old Face" w:hAnsi="Baskerville Old Face" w:cs="LibreBaskerville-Italic"/>
          <w:iCs/>
          <w:sz w:val="28"/>
          <w:szCs w:val="48"/>
        </w:rPr>
        <w:t>, de favoriser l’accumulation capitaliste.</w:t>
      </w:r>
    </w:p>
    <w:p w:rsidR="00CA77C9" w:rsidRPr="004D16EE" w:rsidRDefault="00CA77C9">
      <w:pPr>
        <w:rPr>
          <w:rFonts w:ascii="Baskerville Old Face" w:hAnsi="Baskerville Old Face" w:cs="LibreBaskerville-Italic"/>
          <w:iCs/>
          <w:sz w:val="28"/>
          <w:szCs w:val="48"/>
        </w:rPr>
      </w:pPr>
    </w:p>
    <w:p w:rsidR="00C27A18" w:rsidRPr="004D16EE" w:rsidRDefault="005C24BA">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Question 48</w:t>
      </w:r>
    </w:p>
    <w:p w:rsidR="005B35EB" w:rsidRPr="004D16EE" w:rsidRDefault="00C27A18">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De qui est ce fragment ?</w:t>
      </w:r>
    </w:p>
    <w:p w:rsidR="005B35EB" w:rsidRPr="004D16EE" w:rsidRDefault="005B35EB">
      <w:pPr>
        <w:rPr>
          <w:rFonts w:ascii="Baskerville Old Face" w:hAnsi="Baskerville Old Face"/>
          <w:sz w:val="28"/>
        </w:rPr>
      </w:pPr>
      <w:r w:rsidRPr="004D16EE">
        <w:rPr>
          <w:rFonts w:ascii="Baskerville Old Face" w:hAnsi="Baskerville Old Face"/>
          <w:sz w:val="28"/>
        </w:rPr>
        <w:t xml:space="preserve">« Partout où [la bourgeoisie] est parvenue à dominer, elle a détruit toutes les conditions féodales, patriarcales, idylliques. Impitoyable, elle a déchiré les liens multicolores de la féodalité qui attachaient l’homme à son supérieur naturel, pour ne laisser subsister d’autre lien entre l’homme et l’homme que l’intérêt tout nu […]. </w:t>
      </w:r>
      <w:r w:rsidRPr="004D16EE">
        <w:rPr>
          <w:rFonts w:ascii="Baskerville Old Face" w:hAnsi="Baskerville Old Face"/>
          <w:sz w:val="28"/>
        </w:rPr>
        <w:lastRenderedPageBreak/>
        <w:t>Frissons sacrés et pieuses ferveurs, enthousiasme chevaleresque, mélancolie béotienne [</w:t>
      </w:r>
      <w:r w:rsidRPr="004D16EE">
        <w:rPr>
          <w:rFonts w:ascii="Baskerville Old Face" w:hAnsi="Baskerville Old Face"/>
          <w:i/>
          <w:sz w:val="28"/>
        </w:rPr>
        <w:t>pour arcadienne</w:t>
      </w:r>
      <w:r w:rsidRPr="004D16EE">
        <w:rPr>
          <w:rFonts w:ascii="Baskerville Old Face" w:hAnsi="Baskerville Old Face"/>
          <w:sz w:val="28"/>
        </w:rPr>
        <w:t>], elle a noyé tout cela dans l’eau glaciale du calcul égoïste. Elle a dissous la dignité de la personne […] et aux innombrables franchises garanties et bien acquises, elle a substitué une liberté unique et sans vergogne : le libre-échange. »</w:t>
      </w:r>
    </w:p>
    <w:p w:rsidR="005B35EB" w:rsidRPr="004D16EE" w:rsidRDefault="005B35EB">
      <w:pPr>
        <w:rPr>
          <w:rFonts w:ascii="Baskerville Old Face" w:hAnsi="Baskerville Old Face"/>
          <w:sz w:val="28"/>
        </w:rPr>
      </w:pPr>
      <w:r w:rsidRPr="004D16EE">
        <w:rPr>
          <w:rFonts w:ascii="Baskerville Old Face" w:hAnsi="Baskerville Old Face"/>
          <w:sz w:val="28"/>
        </w:rPr>
        <w:t xml:space="preserve">A. </w:t>
      </w:r>
      <w:r w:rsidR="00967B60" w:rsidRPr="004D16EE">
        <w:rPr>
          <w:rFonts w:ascii="Baskerville Old Face" w:hAnsi="Baskerville Old Face"/>
          <w:sz w:val="28"/>
        </w:rPr>
        <w:t>François-René de Chateaubriand</w:t>
      </w:r>
    </w:p>
    <w:p w:rsidR="005B35EB" w:rsidRPr="004D16EE" w:rsidRDefault="005B35EB">
      <w:pPr>
        <w:rPr>
          <w:rFonts w:ascii="Baskerville Old Face" w:hAnsi="Baskerville Old Face"/>
          <w:sz w:val="28"/>
        </w:rPr>
      </w:pPr>
      <w:r w:rsidRPr="004D16EE">
        <w:rPr>
          <w:rFonts w:ascii="Baskerville Old Face" w:hAnsi="Baskerville Old Face"/>
          <w:sz w:val="28"/>
        </w:rPr>
        <w:t xml:space="preserve">B. </w:t>
      </w:r>
      <w:r w:rsidR="00967B60" w:rsidRPr="004D16EE">
        <w:rPr>
          <w:rFonts w:ascii="Baskerville Old Face" w:hAnsi="Baskerville Old Face"/>
          <w:sz w:val="28"/>
        </w:rPr>
        <w:t>François Asselineau</w:t>
      </w:r>
    </w:p>
    <w:p w:rsidR="005B35EB" w:rsidRPr="004D16EE" w:rsidRDefault="005B35EB">
      <w:pPr>
        <w:rPr>
          <w:rFonts w:ascii="Baskerville Old Face" w:hAnsi="Baskerville Old Face"/>
          <w:sz w:val="28"/>
        </w:rPr>
      </w:pPr>
      <w:r w:rsidRPr="004D16EE">
        <w:rPr>
          <w:rFonts w:ascii="Baskerville Old Face" w:hAnsi="Baskerville Old Face"/>
          <w:sz w:val="28"/>
        </w:rPr>
        <w:t>C. Jean-Luc Mélenchon</w:t>
      </w:r>
    </w:p>
    <w:p w:rsidR="005B35EB" w:rsidRPr="004D16EE" w:rsidRDefault="005B35EB">
      <w:pPr>
        <w:rPr>
          <w:rFonts w:ascii="Baskerville Old Face" w:hAnsi="Baskerville Old Face"/>
          <w:sz w:val="28"/>
        </w:rPr>
      </w:pPr>
      <w:r w:rsidRPr="004D16EE">
        <w:rPr>
          <w:rFonts w:ascii="Baskerville Old Face" w:hAnsi="Baskerville Old Face"/>
          <w:sz w:val="28"/>
        </w:rPr>
        <w:t>D.</w:t>
      </w:r>
      <w:r w:rsidR="00967B60" w:rsidRPr="004D16EE">
        <w:rPr>
          <w:rFonts w:ascii="Baskerville Old Face" w:hAnsi="Baskerville Old Face"/>
          <w:sz w:val="28"/>
        </w:rPr>
        <w:t xml:space="preserve"> Alphonse de Lamartine</w:t>
      </w:r>
    </w:p>
    <w:p w:rsidR="00C27A18" w:rsidRPr="004D16EE" w:rsidRDefault="005B35EB">
      <w:pPr>
        <w:rPr>
          <w:rFonts w:ascii="Baskerville Old Face" w:hAnsi="Baskerville Old Face" w:cs="LibreBaskerville-Italic"/>
          <w:iCs/>
          <w:sz w:val="28"/>
          <w:szCs w:val="48"/>
        </w:rPr>
      </w:pPr>
      <w:r w:rsidRPr="004D16EE">
        <w:rPr>
          <w:rFonts w:ascii="Baskerville Old Face" w:hAnsi="Baskerville Old Face"/>
          <w:sz w:val="28"/>
        </w:rPr>
        <w:t>E.</w:t>
      </w:r>
      <w:r w:rsidR="00967B60" w:rsidRPr="004D16EE">
        <w:rPr>
          <w:rFonts w:ascii="Baskerville Old Face" w:hAnsi="Baskerville Old Face"/>
          <w:sz w:val="28"/>
        </w:rPr>
        <w:t xml:space="preserve"> Karl Marx</w:t>
      </w:r>
    </w:p>
    <w:p w:rsidR="00C27A18" w:rsidRPr="004D16EE" w:rsidRDefault="00C27A18">
      <w:pPr>
        <w:rPr>
          <w:rFonts w:ascii="Baskerville Old Face" w:hAnsi="Baskerville Old Face" w:cs="LibreBaskerville-Italic"/>
          <w:iCs/>
          <w:sz w:val="28"/>
          <w:szCs w:val="48"/>
        </w:rPr>
      </w:pPr>
    </w:p>
    <w:p w:rsidR="006D27E5" w:rsidRPr="004D16EE" w:rsidRDefault="005C24BA">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Question 49</w:t>
      </w:r>
      <w:r w:rsidR="00A171D8" w:rsidRPr="004D16EE">
        <w:rPr>
          <w:rFonts w:ascii="Baskerville Old Face" w:hAnsi="Baskerville Old Face" w:cs="LibreBaskerville-Italic"/>
          <w:iCs/>
          <w:sz w:val="28"/>
          <w:szCs w:val="48"/>
        </w:rPr>
        <w:t xml:space="preserve"> </w:t>
      </w:r>
    </w:p>
    <w:p w:rsidR="006D27E5" w:rsidRPr="004D16EE" w:rsidRDefault="006D27E5">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À quel mode de production, à tort ou à raison, Michel Clouscard fait-il correspondre sa notion de « capitalisme de la séduction » ?</w:t>
      </w:r>
      <w:r w:rsidR="00C62D80" w:rsidRPr="004D16EE">
        <w:rPr>
          <w:rFonts w:ascii="Baskerville Old Face" w:hAnsi="Baskerville Old Face" w:cs="LibreBaskerville-Italic"/>
          <w:iCs/>
          <w:sz w:val="28"/>
          <w:szCs w:val="48"/>
        </w:rPr>
        <w:t xml:space="preserve"> [il ne s’agit pas ici de fond, puisqu’il y a peut-être des expressions à peu près synonymes dans la liste qui suit, mais</w:t>
      </w:r>
      <w:r w:rsidR="00031AF9" w:rsidRPr="004D16EE">
        <w:rPr>
          <w:rFonts w:ascii="Baskerville Old Face" w:hAnsi="Baskerville Old Face" w:cs="LibreBaskerville-Italic"/>
          <w:iCs/>
          <w:sz w:val="28"/>
          <w:szCs w:val="48"/>
        </w:rPr>
        <w:t xml:space="preserve"> d’effectivité dans les usages clouscardiens de la langue]</w:t>
      </w:r>
    </w:p>
    <w:p w:rsidR="006D27E5" w:rsidRPr="004D16EE" w:rsidRDefault="006D27E5">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A</w:t>
      </w:r>
      <w:r w:rsidR="00031AF9" w:rsidRPr="004D16EE">
        <w:rPr>
          <w:rFonts w:ascii="Baskerville Old Face" w:hAnsi="Baskerville Old Face" w:cs="LibreBaskerville-Italic"/>
          <w:iCs/>
          <w:sz w:val="28"/>
          <w:szCs w:val="48"/>
        </w:rPr>
        <w:t xml:space="preserve"> Le Capitalisme financier </w:t>
      </w:r>
      <w:r w:rsidR="00812A9E" w:rsidRPr="004D16EE">
        <w:rPr>
          <w:rFonts w:ascii="Baskerville Old Face" w:hAnsi="Baskerville Old Face" w:cs="LibreBaskerville-Italic"/>
          <w:iCs/>
          <w:sz w:val="28"/>
          <w:szCs w:val="48"/>
        </w:rPr>
        <w:t>[</w:t>
      </w:r>
      <w:r w:rsidR="00031AF9" w:rsidRPr="004D16EE">
        <w:rPr>
          <w:rFonts w:ascii="Baskerville Old Face" w:hAnsi="Baskerville Old Face" w:cs="LibreBaskerville-Italic"/>
          <w:iCs/>
          <w:sz w:val="28"/>
          <w:szCs w:val="48"/>
        </w:rPr>
        <w:t>de type hilferdingien</w:t>
      </w:r>
      <w:r w:rsidR="00812A9E" w:rsidRPr="004D16EE">
        <w:rPr>
          <w:rFonts w:ascii="Baskerville Old Face" w:hAnsi="Baskerville Old Face" w:cs="LibreBaskerville-Italic"/>
          <w:iCs/>
          <w:sz w:val="28"/>
          <w:szCs w:val="48"/>
        </w:rPr>
        <w:t>]</w:t>
      </w:r>
    </w:p>
    <w:p w:rsidR="006D27E5" w:rsidRPr="004D16EE" w:rsidRDefault="006D27E5">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B Le</w:t>
      </w:r>
      <w:r w:rsidR="00C62D80" w:rsidRPr="004D16EE">
        <w:rPr>
          <w:rFonts w:ascii="Baskerville Old Face" w:hAnsi="Baskerville Old Face" w:cs="LibreBaskerville-Italic"/>
          <w:iCs/>
          <w:sz w:val="28"/>
          <w:szCs w:val="48"/>
        </w:rPr>
        <w:t xml:space="preserve"> Capitalisme monopoliste d’État</w:t>
      </w:r>
    </w:p>
    <w:p w:rsidR="00031AF9" w:rsidRPr="004D16EE" w:rsidRDefault="006D27E5">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C</w:t>
      </w:r>
      <w:r w:rsidR="00031AF9" w:rsidRPr="004D16EE">
        <w:rPr>
          <w:rFonts w:ascii="Baskerville Old Face" w:hAnsi="Baskerville Old Face" w:cs="LibreBaskerville-Italic"/>
          <w:iCs/>
          <w:sz w:val="28"/>
          <w:szCs w:val="48"/>
        </w:rPr>
        <w:t xml:space="preserve"> Le Capitalisme oligopolistique globalisé</w:t>
      </w:r>
    </w:p>
    <w:p w:rsidR="00455F64" w:rsidRPr="004D16EE" w:rsidRDefault="00031AF9">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D L</w:t>
      </w:r>
      <w:r w:rsidR="00455F64" w:rsidRPr="004D16EE">
        <w:rPr>
          <w:rFonts w:ascii="Baskerville Old Face" w:hAnsi="Baskerville Old Face" w:cs="LibreBaskerville-Italic"/>
          <w:iCs/>
          <w:sz w:val="28"/>
          <w:szCs w:val="48"/>
        </w:rPr>
        <w:t>e Capitalisme concurrentiel libéral</w:t>
      </w:r>
    </w:p>
    <w:p w:rsidR="00CD5ABF" w:rsidRPr="004D16EE" w:rsidRDefault="00455F64">
      <w:pPr>
        <w:rPr>
          <w:rFonts w:ascii="Baskerville Old Face" w:hAnsi="Baskerville Old Face" w:cs="LibreBaskerville-Italic"/>
          <w:iCs/>
          <w:sz w:val="28"/>
          <w:szCs w:val="48"/>
        </w:rPr>
      </w:pPr>
      <w:r w:rsidRPr="004D16EE">
        <w:rPr>
          <w:rFonts w:ascii="Baskerville Old Face" w:hAnsi="Baskerville Old Face" w:cs="LibreBaskerville-Italic"/>
          <w:iCs/>
          <w:sz w:val="28"/>
          <w:szCs w:val="48"/>
        </w:rPr>
        <w:t xml:space="preserve">E Le mode de production impérialiste </w:t>
      </w:r>
      <w:r w:rsidR="00812A9E" w:rsidRPr="004D16EE">
        <w:rPr>
          <w:rFonts w:ascii="Baskerville Old Face" w:hAnsi="Baskerville Old Face" w:cs="LibreBaskerville-Italic"/>
          <w:iCs/>
          <w:sz w:val="28"/>
          <w:szCs w:val="48"/>
        </w:rPr>
        <w:t>[</w:t>
      </w:r>
      <w:r w:rsidRPr="004D16EE">
        <w:rPr>
          <w:rFonts w:ascii="Baskerville Old Face" w:hAnsi="Baskerville Old Face" w:cs="LibreBaskerville-Italic"/>
          <w:iCs/>
          <w:sz w:val="28"/>
          <w:szCs w:val="48"/>
        </w:rPr>
        <w:t>boukharinien</w:t>
      </w:r>
      <w:r w:rsidR="00812A9E" w:rsidRPr="004D16EE">
        <w:rPr>
          <w:rFonts w:ascii="Baskerville Old Face" w:hAnsi="Baskerville Old Face" w:cs="LibreBaskerville-Italic"/>
          <w:iCs/>
          <w:sz w:val="28"/>
          <w:szCs w:val="48"/>
        </w:rPr>
        <w:t>]</w:t>
      </w:r>
    </w:p>
    <w:p w:rsidR="004E7D88" w:rsidRPr="004D16EE" w:rsidRDefault="004E7D88">
      <w:pPr>
        <w:rPr>
          <w:rFonts w:ascii="Baskerville Old Face" w:hAnsi="Baskerville Old Face"/>
          <w:sz w:val="28"/>
        </w:rPr>
      </w:pPr>
    </w:p>
    <w:bookmarkEnd w:id="0"/>
    <w:bookmarkEnd w:id="1"/>
    <w:p w:rsidR="00967B60" w:rsidRPr="004D16EE" w:rsidRDefault="005C24BA">
      <w:pPr>
        <w:rPr>
          <w:rFonts w:ascii="Baskerville Old Face" w:hAnsi="Baskerville Old Face"/>
          <w:sz w:val="28"/>
        </w:rPr>
      </w:pPr>
      <w:r w:rsidRPr="004D16EE">
        <w:rPr>
          <w:rFonts w:ascii="Baskerville Old Face" w:hAnsi="Baskerville Old Face"/>
          <w:sz w:val="28"/>
        </w:rPr>
        <w:t>Question 50</w:t>
      </w:r>
      <w:r w:rsidR="00967B60" w:rsidRPr="004D16EE">
        <w:rPr>
          <w:rFonts w:ascii="Baskerville Old Face" w:hAnsi="Baskerville Old Face"/>
          <w:sz w:val="28"/>
        </w:rPr>
        <w:t xml:space="preserve"> </w:t>
      </w:r>
    </w:p>
    <w:p w:rsidR="00033F95" w:rsidRPr="004D16EE" w:rsidRDefault="00967B60">
      <w:pPr>
        <w:rPr>
          <w:rFonts w:ascii="Baskerville Old Face" w:hAnsi="Baskerville Old Face"/>
          <w:sz w:val="28"/>
        </w:rPr>
      </w:pPr>
      <w:r w:rsidRPr="004D16EE">
        <w:rPr>
          <w:rFonts w:ascii="Baskerville Old Face" w:hAnsi="Baskerville Old Face"/>
          <w:sz w:val="28"/>
        </w:rPr>
        <w:t>Après guerre,</w:t>
      </w:r>
      <w:r w:rsidR="00D972CE" w:rsidRPr="004D16EE">
        <w:rPr>
          <w:rFonts w:ascii="Baskerville Old Face" w:hAnsi="Baskerville Old Face"/>
          <w:sz w:val="28"/>
        </w:rPr>
        <w:t xml:space="preserve"> selon les termes de Michel Clouscard,</w:t>
      </w:r>
      <w:r w:rsidRPr="004D16EE">
        <w:rPr>
          <w:rFonts w:ascii="Baskerville Old Face" w:hAnsi="Baskerville Old Face"/>
          <w:sz w:val="28"/>
        </w:rPr>
        <w:t xml:space="preserve"> l’ « oppression économique » a balayé en </w:t>
      </w:r>
      <w:r w:rsidR="00D972CE" w:rsidRPr="004D16EE">
        <w:rPr>
          <w:rFonts w:ascii="Baskerville Old Face" w:hAnsi="Baskerville Old Face"/>
          <w:sz w:val="28"/>
        </w:rPr>
        <w:t xml:space="preserve">quelques décennies les deux « Vieilles France », paysanne et ouvrière. Ce constat clouscardien ne </w:t>
      </w:r>
      <w:r w:rsidR="00864093" w:rsidRPr="004D16EE">
        <w:rPr>
          <w:rFonts w:ascii="Baskerville Old Face" w:hAnsi="Baskerville Old Face"/>
          <w:sz w:val="28"/>
        </w:rPr>
        <w:t>saurait être contesté alors que –</w:t>
      </w:r>
      <w:r w:rsidR="00D972CE" w:rsidRPr="004D16EE">
        <w:rPr>
          <w:rFonts w:ascii="Baskerville Old Face" w:hAnsi="Baskerville Old Face"/>
          <w:sz w:val="28"/>
        </w:rPr>
        <w:t xml:space="preserve"> dans la décomposition des anciennes solidarités</w:t>
      </w:r>
      <w:r w:rsidR="00DA541D" w:rsidRPr="004D16EE">
        <w:rPr>
          <w:rFonts w:ascii="Baskerville Old Face" w:hAnsi="Baskerville Old Face"/>
          <w:sz w:val="28"/>
        </w:rPr>
        <w:t>, à la faveur d’une idéologie individualiste radicalisée</w:t>
      </w:r>
      <w:r w:rsidR="00864093" w:rsidRPr="004D16EE">
        <w:rPr>
          <w:rFonts w:ascii="Baskerville Old Face" w:hAnsi="Baskerville Old Face"/>
          <w:sz w:val="28"/>
        </w:rPr>
        <w:t xml:space="preserve"> –</w:t>
      </w:r>
      <w:r w:rsidR="00D972CE" w:rsidRPr="004D16EE">
        <w:rPr>
          <w:rFonts w:ascii="Baskerville Old Face" w:hAnsi="Baskerville Old Face"/>
          <w:sz w:val="28"/>
        </w:rPr>
        <w:t xml:space="preserve"> </w:t>
      </w:r>
      <w:r w:rsidR="00DA541D" w:rsidRPr="004D16EE">
        <w:rPr>
          <w:rFonts w:ascii="Baskerville Old Face" w:hAnsi="Baskerville Old Face"/>
          <w:sz w:val="28"/>
        </w:rPr>
        <w:t>achève d’agoniser</w:t>
      </w:r>
      <w:r w:rsidR="00D972CE" w:rsidRPr="004D16EE">
        <w:rPr>
          <w:rFonts w:ascii="Baskerville Old Face" w:hAnsi="Baskerville Old Face"/>
          <w:sz w:val="28"/>
        </w:rPr>
        <w:t xml:space="preserve"> sous les coups du Capital globalisé et de ses mandataires parlementaires et gouvernementaux une classe ouvrière longtemps nourrie par la grande déportation paysanne</w:t>
      </w:r>
      <w:r w:rsidR="00922AB6" w:rsidRPr="004D16EE">
        <w:rPr>
          <w:rFonts w:ascii="Baskerville Old Face" w:hAnsi="Baskerville Old Face"/>
          <w:sz w:val="28"/>
        </w:rPr>
        <w:t xml:space="preserve">. </w:t>
      </w:r>
      <w:r w:rsidR="002A465C" w:rsidRPr="004D16EE">
        <w:rPr>
          <w:rFonts w:ascii="Baskerville Old Face" w:hAnsi="Baskerville Old Face"/>
          <w:sz w:val="28"/>
        </w:rPr>
        <w:t>Sachant que Clouscard définit le concept compréhensif d’</w:t>
      </w:r>
      <w:r w:rsidR="00DA541D" w:rsidRPr="004D16EE">
        <w:rPr>
          <w:rFonts w:ascii="Baskerville Old Face" w:hAnsi="Baskerville Old Face"/>
          <w:sz w:val="28"/>
        </w:rPr>
        <w:t xml:space="preserve"> « oppression économique »</w:t>
      </w:r>
      <w:r w:rsidR="002A465C" w:rsidRPr="004D16EE">
        <w:rPr>
          <w:rFonts w:ascii="Baskerville Old Face" w:hAnsi="Baskerville Old Face"/>
          <w:sz w:val="28"/>
        </w:rPr>
        <w:t xml:space="preserve"> qui lui est cher</w:t>
      </w:r>
      <w:r w:rsidR="00DA541D" w:rsidRPr="004D16EE">
        <w:rPr>
          <w:rFonts w:ascii="Baskerville Old Face" w:hAnsi="Baskerville Old Face"/>
          <w:sz w:val="28"/>
        </w:rPr>
        <w:t xml:space="preserve"> comme la « somme des six figures de l’exploitation de l’homme par l’homme », laquelle parmi les « figures » suivantes n’est-elle</w:t>
      </w:r>
      <w:r w:rsidR="00864093" w:rsidRPr="004D16EE">
        <w:rPr>
          <w:rFonts w:ascii="Baskerville Old Face" w:hAnsi="Baskerville Old Face"/>
          <w:sz w:val="28"/>
        </w:rPr>
        <w:t xml:space="preserve"> pas l’une de celles qu’il retient dans sa définition ?</w:t>
      </w:r>
    </w:p>
    <w:p w:rsidR="002A465C" w:rsidRPr="004D16EE" w:rsidRDefault="002A465C" w:rsidP="002A465C">
      <w:pPr>
        <w:rPr>
          <w:rFonts w:ascii="Baskerville Old Face" w:hAnsi="Baskerville Old Face"/>
          <w:sz w:val="28"/>
        </w:rPr>
      </w:pPr>
      <w:r w:rsidRPr="004D16EE">
        <w:rPr>
          <w:rFonts w:ascii="Baskerville Old Face" w:hAnsi="Baskerville Old Face"/>
          <w:sz w:val="28"/>
        </w:rPr>
        <w:t>A Le déplacement de population qui permet la spoliation-spéculation fonciè</w:t>
      </w:r>
      <w:r w:rsidR="00812A9E" w:rsidRPr="004D16EE">
        <w:rPr>
          <w:rFonts w:ascii="Baskerville Old Face" w:hAnsi="Baskerville Old Face"/>
          <w:sz w:val="28"/>
        </w:rPr>
        <w:t>re sur le territoire du loisir [</w:t>
      </w:r>
      <w:r w:rsidRPr="004D16EE">
        <w:rPr>
          <w:rFonts w:ascii="Baskerville Old Face" w:hAnsi="Baskerville Old Face"/>
          <w:sz w:val="28"/>
        </w:rPr>
        <w:t>industrie du l</w:t>
      </w:r>
      <w:r w:rsidR="00812A9E" w:rsidRPr="004D16EE">
        <w:rPr>
          <w:rFonts w:ascii="Baskerville Old Face" w:hAnsi="Baskerville Old Face"/>
          <w:sz w:val="28"/>
        </w:rPr>
        <w:t xml:space="preserve">oisir, maison de campagne, </w:t>
      </w:r>
      <w:r w:rsidR="00812A9E" w:rsidRPr="004D16EE">
        <w:rPr>
          <w:rFonts w:ascii="Baskerville Old Face" w:hAnsi="Baskerville Old Face"/>
          <w:i/>
          <w:sz w:val="28"/>
        </w:rPr>
        <w:t>etc</w:t>
      </w:r>
      <w:r w:rsidR="00812A9E" w:rsidRPr="004D16EE">
        <w:rPr>
          <w:rFonts w:ascii="Baskerville Old Face" w:hAnsi="Baskerville Old Face"/>
          <w:sz w:val="28"/>
        </w:rPr>
        <w:t>.] </w:t>
      </w:r>
    </w:p>
    <w:p w:rsidR="002A465C" w:rsidRPr="004D16EE" w:rsidRDefault="002A465C" w:rsidP="002A465C">
      <w:pPr>
        <w:rPr>
          <w:rFonts w:ascii="Baskerville Old Face" w:hAnsi="Baskerville Old Face"/>
          <w:sz w:val="28"/>
        </w:rPr>
      </w:pPr>
      <w:r w:rsidRPr="004D16EE">
        <w:rPr>
          <w:rFonts w:ascii="Baskerville Old Face" w:hAnsi="Baskerville Old Face"/>
          <w:sz w:val="28"/>
        </w:rPr>
        <w:t>B Le déplacement de population</w:t>
      </w:r>
      <w:r w:rsidR="00812A9E" w:rsidRPr="004D16EE">
        <w:rPr>
          <w:rFonts w:ascii="Baskerville Old Face" w:hAnsi="Baskerville Old Face"/>
          <w:sz w:val="28"/>
        </w:rPr>
        <w:t>s</w:t>
      </w:r>
      <w:r w:rsidRPr="004D16EE">
        <w:rPr>
          <w:rFonts w:ascii="Baskerville Old Face" w:hAnsi="Baskerville Old Face"/>
          <w:sz w:val="28"/>
        </w:rPr>
        <w:t xml:space="preserve"> qui permet les spéculations </w:t>
      </w:r>
      <w:r w:rsidR="00812A9E" w:rsidRPr="004D16EE">
        <w:rPr>
          <w:rFonts w:ascii="Baskerville Old Face" w:hAnsi="Baskerville Old Face"/>
          <w:sz w:val="28"/>
        </w:rPr>
        <w:t>à l’occasion de leur</w:t>
      </w:r>
      <w:r w:rsidRPr="004D16EE">
        <w:rPr>
          <w:rFonts w:ascii="Baskerville Old Face" w:hAnsi="Baskerville Old Face"/>
          <w:sz w:val="28"/>
        </w:rPr>
        <w:t xml:space="preserve"> installatio</w:t>
      </w:r>
      <w:r w:rsidR="00812A9E" w:rsidRPr="004D16EE">
        <w:rPr>
          <w:rFonts w:ascii="Baskerville Old Face" w:hAnsi="Baskerville Old Face"/>
          <w:sz w:val="28"/>
        </w:rPr>
        <w:t>n sur le territoire du travail [</w:t>
      </w:r>
      <w:r w:rsidRPr="004D16EE">
        <w:rPr>
          <w:rFonts w:ascii="Baskerville Old Face" w:hAnsi="Baskerville Old Face"/>
          <w:sz w:val="28"/>
        </w:rPr>
        <w:t>HLM, transpo</w:t>
      </w:r>
      <w:r w:rsidR="00812A9E" w:rsidRPr="004D16EE">
        <w:rPr>
          <w:rFonts w:ascii="Baskerville Old Face" w:hAnsi="Baskerville Old Face"/>
          <w:sz w:val="28"/>
        </w:rPr>
        <w:t xml:space="preserve">rts, </w:t>
      </w:r>
      <w:r w:rsidR="00812A9E" w:rsidRPr="004D16EE">
        <w:rPr>
          <w:rFonts w:ascii="Baskerville Old Face" w:hAnsi="Baskerville Old Face"/>
          <w:i/>
          <w:sz w:val="28"/>
        </w:rPr>
        <w:t>etc</w:t>
      </w:r>
      <w:r w:rsidR="00812A9E" w:rsidRPr="004D16EE">
        <w:rPr>
          <w:rFonts w:ascii="Baskerville Old Face" w:hAnsi="Baskerville Old Face"/>
          <w:sz w:val="28"/>
        </w:rPr>
        <w:t>.] </w:t>
      </w:r>
    </w:p>
    <w:p w:rsidR="002A465C" w:rsidRPr="004D16EE" w:rsidRDefault="002A465C" w:rsidP="002A465C">
      <w:pPr>
        <w:rPr>
          <w:rFonts w:ascii="Baskerville Old Face" w:hAnsi="Baskerville Old Face"/>
          <w:sz w:val="28"/>
        </w:rPr>
      </w:pPr>
      <w:r w:rsidRPr="004D16EE">
        <w:rPr>
          <w:rFonts w:ascii="Baskerville Old Face" w:hAnsi="Baskerville Old Face"/>
          <w:sz w:val="28"/>
        </w:rPr>
        <w:t>C L’exploitation productiviste par les cadences infernales et la par</w:t>
      </w:r>
      <w:r w:rsidR="00812A9E" w:rsidRPr="004D16EE">
        <w:rPr>
          <w:rFonts w:ascii="Baskerville Old Face" w:hAnsi="Baskerville Old Face"/>
          <w:sz w:val="28"/>
        </w:rPr>
        <w:t>cellisation extrême du travail [fordisme, taylorisme] </w:t>
      </w:r>
    </w:p>
    <w:p w:rsidR="002A465C" w:rsidRPr="004D16EE" w:rsidRDefault="002A465C" w:rsidP="002A465C">
      <w:pPr>
        <w:rPr>
          <w:rFonts w:ascii="Baskerville Old Face" w:hAnsi="Baskerville Old Face"/>
          <w:sz w:val="28"/>
        </w:rPr>
      </w:pPr>
      <w:r w:rsidRPr="004D16EE">
        <w:rPr>
          <w:rFonts w:ascii="Baskerville Old Face" w:hAnsi="Baskerville Old Face"/>
          <w:sz w:val="28"/>
        </w:rPr>
        <w:lastRenderedPageBreak/>
        <w:t>D La mise forcée au travail des femmes désormais asservies aux exigences de la production au détriment de la reproduction démographique de la société</w:t>
      </w:r>
    </w:p>
    <w:p w:rsidR="002A465C" w:rsidRPr="004D16EE" w:rsidRDefault="002A465C" w:rsidP="002A465C">
      <w:pPr>
        <w:rPr>
          <w:rFonts w:ascii="Baskerville Old Face" w:hAnsi="Baskerville Old Face"/>
          <w:sz w:val="28"/>
        </w:rPr>
      </w:pPr>
      <w:r w:rsidRPr="004D16EE">
        <w:rPr>
          <w:rFonts w:ascii="Baskerville Old Face" w:hAnsi="Baskerville Old Face"/>
          <w:sz w:val="28"/>
        </w:rPr>
        <w:t>E Le chômage compris comme un instrument de domination</w:t>
      </w:r>
      <w:r w:rsidR="001E6C4E" w:rsidRPr="004D16EE">
        <w:rPr>
          <w:rFonts w:ascii="Baskerville Old Face" w:hAnsi="Baskerville Old Face"/>
          <w:sz w:val="28"/>
        </w:rPr>
        <w:t>.</w:t>
      </w:r>
    </w:p>
    <w:p w:rsidR="00974575" w:rsidRPr="004D16EE" w:rsidRDefault="00974575">
      <w:pPr>
        <w:rPr>
          <w:rFonts w:ascii="Baskerville Old Face" w:hAnsi="Baskerville Old Face"/>
          <w:sz w:val="28"/>
        </w:rPr>
      </w:pPr>
    </w:p>
    <w:p w:rsidR="00FD17B7" w:rsidRPr="004D16EE" w:rsidRDefault="00FD17B7">
      <w:pPr>
        <w:rPr>
          <w:rFonts w:ascii="Baskerville Old Face" w:hAnsi="Baskerville Old Face"/>
          <w:sz w:val="28"/>
        </w:rPr>
      </w:pPr>
    </w:p>
    <w:sectPr w:rsidR="00FD17B7" w:rsidRPr="004D16EE" w:rsidSect="000A6C8D">
      <w:headerReference w:type="even" r:id="rId8"/>
      <w:head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7BC6">
      <w:r>
        <w:separator/>
      </w:r>
    </w:p>
  </w:endnote>
  <w:endnote w:type="continuationSeparator" w:id="0">
    <w:p w:rsidR="00000000" w:rsidRDefault="00F2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altName w:val="Hoefler Text"/>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ibreBaskerville-Italic">
    <w:altName w:val="Baskerville Old Fac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7BC6">
      <w:r>
        <w:separator/>
      </w:r>
    </w:p>
  </w:footnote>
  <w:footnote w:type="continuationSeparator" w:id="0">
    <w:p w:rsidR="00000000" w:rsidRDefault="00F2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A6" w:rsidRDefault="00951DA6" w:rsidP="00B707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51DA6" w:rsidRDefault="00951DA6" w:rsidP="00B707F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A6" w:rsidRDefault="00951DA6" w:rsidP="00B707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7BC6">
      <w:rPr>
        <w:rStyle w:val="Numrodepage"/>
        <w:noProof/>
      </w:rPr>
      <w:t>1</w:t>
    </w:r>
    <w:r>
      <w:rPr>
        <w:rStyle w:val="Numrodepage"/>
      </w:rPr>
      <w:fldChar w:fldCharType="end"/>
    </w:r>
  </w:p>
  <w:p w:rsidR="00951DA6" w:rsidRDefault="00951DA6" w:rsidP="00B707FF">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65F4"/>
    <w:multiLevelType w:val="hybridMultilevel"/>
    <w:tmpl w:val="15F6049E"/>
    <w:lvl w:ilvl="0" w:tplc="E526A630">
      <w:start w:val="6"/>
      <w:numFmt w:val="bullet"/>
      <w:lvlText w:val="–"/>
      <w:lvlJc w:val="left"/>
      <w:pPr>
        <w:ind w:left="500" w:hanging="360"/>
      </w:pPr>
      <w:rPr>
        <w:rFonts w:ascii="Baskerville Old Face" w:eastAsiaTheme="minorEastAsia" w:hAnsi="Baskerville Old Face" w:cstheme="minorBidi" w:hint="default"/>
      </w:rPr>
    </w:lvl>
    <w:lvl w:ilvl="1" w:tplc="040C0003" w:tentative="1">
      <w:start w:val="1"/>
      <w:numFmt w:val="bullet"/>
      <w:lvlText w:val="o"/>
      <w:lvlJc w:val="left"/>
      <w:pPr>
        <w:ind w:left="1220" w:hanging="360"/>
      </w:pPr>
      <w:rPr>
        <w:rFonts w:ascii="Courier New" w:hAnsi="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hint="default"/>
      </w:rPr>
    </w:lvl>
    <w:lvl w:ilvl="8" w:tplc="040C0005" w:tentative="1">
      <w:start w:val="1"/>
      <w:numFmt w:val="bullet"/>
      <w:lvlText w:val=""/>
      <w:lvlJc w:val="left"/>
      <w:pPr>
        <w:ind w:left="6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B7"/>
    <w:rsid w:val="0000004F"/>
    <w:rsid w:val="00001821"/>
    <w:rsid w:val="000076DB"/>
    <w:rsid w:val="00007DC2"/>
    <w:rsid w:val="00010163"/>
    <w:rsid w:val="00010644"/>
    <w:rsid w:val="00010A13"/>
    <w:rsid w:val="00010DB2"/>
    <w:rsid w:val="00012428"/>
    <w:rsid w:val="00013907"/>
    <w:rsid w:val="000218D6"/>
    <w:rsid w:val="00031AF9"/>
    <w:rsid w:val="0003227A"/>
    <w:rsid w:val="000328E9"/>
    <w:rsid w:val="00033F95"/>
    <w:rsid w:val="0003629C"/>
    <w:rsid w:val="0004177C"/>
    <w:rsid w:val="00042B71"/>
    <w:rsid w:val="00044FB1"/>
    <w:rsid w:val="000461F0"/>
    <w:rsid w:val="00051F9D"/>
    <w:rsid w:val="000528E0"/>
    <w:rsid w:val="000530DB"/>
    <w:rsid w:val="00054572"/>
    <w:rsid w:val="0006067E"/>
    <w:rsid w:val="00060E42"/>
    <w:rsid w:val="00073009"/>
    <w:rsid w:val="00077875"/>
    <w:rsid w:val="00093DF6"/>
    <w:rsid w:val="0009589C"/>
    <w:rsid w:val="000964C5"/>
    <w:rsid w:val="000974D4"/>
    <w:rsid w:val="000A3FB3"/>
    <w:rsid w:val="000A4851"/>
    <w:rsid w:val="000A5BE8"/>
    <w:rsid w:val="000A6C8D"/>
    <w:rsid w:val="000B091B"/>
    <w:rsid w:val="000B1D4D"/>
    <w:rsid w:val="000B65B5"/>
    <w:rsid w:val="000B79D9"/>
    <w:rsid w:val="000C3407"/>
    <w:rsid w:val="000C36CD"/>
    <w:rsid w:val="000C5259"/>
    <w:rsid w:val="000C5774"/>
    <w:rsid w:val="000C7A55"/>
    <w:rsid w:val="000D15BF"/>
    <w:rsid w:val="000D3B15"/>
    <w:rsid w:val="000E0E27"/>
    <w:rsid w:val="000E172A"/>
    <w:rsid w:val="000E49F9"/>
    <w:rsid w:val="000F027A"/>
    <w:rsid w:val="00103826"/>
    <w:rsid w:val="00104809"/>
    <w:rsid w:val="00104AAF"/>
    <w:rsid w:val="0010792C"/>
    <w:rsid w:val="001126F0"/>
    <w:rsid w:val="001140DE"/>
    <w:rsid w:val="00115B63"/>
    <w:rsid w:val="00115CA9"/>
    <w:rsid w:val="00131A25"/>
    <w:rsid w:val="0013205B"/>
    <w:rsid w:val="0013347D"/>
    <w:rsid w:val="001345A3"/>
    <w:rsid w:val="001350C3"/>
    <w:rsid w:val="001368CD"/>
    <w:rsid w:val="00147528"/>
    <w:rsid w:val="001505CE"/>
    <w:rsid w:val="001517BC"/>
    <w:rsid w:val="00165DA8"/>
    <w:rsid w:val="00173893"/>
    <w:rsid w:val="001759A2"/>
    <w:rsid w:val="001777AB"/>
    <w:rsid w:val="00180B67"/>
    <w:rsid w:val="00187B28"/>
    <w:rsid w:val="00191C27"/>
    <w:rsid w:val="00192379"/>
    <w:rsid w:val="00192A38"/>
    <w:rsid w:val="00192FB0"/>
    <w:rsid w:val="001940B6"/>
    <w:rsid w:val="00194327"/>
    <w:rsid w:val="0019767B"/>
    <w:rsid w:val="001A1863"/>
    <w:rsid w:val="001A1F2A"/>
    <w:rsid w:val="001B3447"/>
    <w:rsid w:val="001B3B96"/>
    <w:rsid w:val="001C3A8E"/>
    <w:rsid w:val="001C5246"/>
    <w:rsid w:val="001C6889"/>
    <w:rsid w:val="001C76AC"/>
    <w:rsid w:val="001D02D2"/>
    <w:rsid w:val="001D410D"/>
    <w:rsid w:val="001D41F7"/>
    <w:rsid w:val="001D63DC"/>
    <w:rsid w:val="001E013A"/>
    <w:rsid w:val="001E1154"/>
    <w:rsid w:val="001E4918"/>
    <w:rsid w:val="001E4F4F"/>
    <w:rsid w:val="001E5DC8"/>
    <w:rsid w:val="001E6C4E"/>
    <w:rsid w:val="001F4686"/>
    <w:rsid w:val="001F4FA0"/>
    <w:rsid w:val="001F70F8"/>
    <w:rsid w:val="00203173"/>
    <w:rsid w:val="0020379D"/>
    <w:rsid w:val="002055AE"/>
    <w:rsid w:val="002151FD"/>
    <w:rsid w:val="00217369"/>
    <w:rsid w:val="00217412"/>
    <w:rsid w:val="00230FB0"/>
    <w:rsid w:val="00233FCD"/>
    <w:rsid w:val="00234566"/>
    <w:rsid w:val="00234A62"/>
    <w:rsid w:val="002361EC"/>
    <w:rsid w:val="002369C7"/>
    <w:rsid w:val="00237698"/>
    <w:rsid w:val="00237D50"/>
    <w:rsid w:val="0024064B"/>
    <w:rsid w:val="0024091E"/>
    <w:rsid w:val="0024750D"/>
    <w:rsid w:val="002521D3"/>
    <w:rsid w:val="00252750"/>
    <w:rsid w:val="00260066"/>
    <w:rsid w:val="00264D87"/>
    <w:rsid w:val="00265B18"/>
    <w:rsid w:val="00270421"/>
    <w:rsid w:val="00272DC9"/>
    <w:rsid w:val="002737CA"/>
    <w:rsid w:val="002759A5"/>
    <w:rsid w:val="00281FF1"/>
    <w:rsid w:val="0028597B"/>
    <w:rsid w:val="002861A8"/>
    <w:rsid w:val="00290083"/>
    <w:rsid w:val="00292AFD"/>
    <w:rsid w:val="00294488"/>
    <w:rsid w:val="002959E1"/>
    <w:rsid w:val="00295C93"/>
    <w:rsid w:val="00296AEF"/>
    <w:rsid w:val="002A063C"/>
    <w:rsid w:val="002A465C"/>
    <w:rsid w:val="002A4E90"/>
    <w:rsid w:val="002A57D7"/>
    <w:rsid w:val="002B511A"/>
    <w:rsid w:val="002B54F1"/>
    <w:rsid w:val="002B7548"/>
    <w:rsid w:val="002C03A6"/>
    <w:rsid w:val="002C382F"/>
    <w:rsid w:val="002C58F8"/>
    <w:rsid w:val="002D6E63"/>
    <w:rsid w:val="002D7766"/>
    <w:rsid w:val="002E32C9"/>
    <w:rsid w:val="002E62B3"/>
    <w:rsid w:val="002E6C48"/>
    <w:rsid w:val="002F323D"/>
    <w:rsid w:val="002F56AA"/>
    <w:rsid w:val="00304799"/>
    <w:rsid w:val="003256E7"/>
    <w:rsid w:val="00325CDC"/>
    <w:rsid w:val="00340344"/>
    <w:rsid w:val="00340FD3"/>
    <w:rsid w:val="00341EE0"/>
    <w:rsid w:val="003434E1"/>
    <w:rsid w:val="003524D2"/>
    <w:rsid w:val="00357758"/>
    <w:rsid w:val="0036485B"/>
    <w:rsid w:val="00364C1F"/>
    <w:rsid w:val="0036669E"/>
    <w:rsid w:val="00370EA0"/>
    <w:rsid w:val="00370F84"/>
    <w:rsid w:val="00375F7F"/>
    <w:rsid w:val="00377FDD"/>
    <w:rsid w:val="00381403"/>
    <w:rsid w:val="00387DAB"/>
    <w:rsid w:val="00391378"/>
    <w:rsid w:val="003914C4"/>
    <w:rsid w:val="00392EA8"/>
    <w:rsid w:val="0039325A"/>
    <w:rsid w:val="0039392C"/>
    <w:rsid w:val="003A197B"/>
    <w:rsid w:val="003B238B"/>
    <w:rsid w:val="003B253C"/>
    <w:rsid w:val="003B3B13"/>
    <w:rsid w:val="003B42E5"/>
    <w:rsid w:val="003B46C4"/>
    <w:rsid w:val="003C667B"/>
    <w:rsid w:val="003C6BC5"/>
    <w:rsid w:val="003C7645"/>
    <w:rsid w:val="003D3473"/>
    <w:rsid w:val="003D61BC"/>
    <w:rsid w:val="003D7FF2"/>
    <w:rsid w:val="003E0E01"/>
    <w:rsid w:val="003E1E62"/>
    <w:rsid w:val="003E535A"/>
    <w:rsid w:val="003E6EF8"/>
    <w:rsid w:val="003F053D"/>
    <w:rsid w:val="003F2923"/>
    <w:rsid w:val="003F31C3"/>
    <w:rsid w:val="004008D3"/>
    <w:rsid w:val="00402A08"/>
    <w:rsid w:val="0040318F"/>
    <w:rsid w:val="00403C2A"/>
    <w:rsid w:val="0040786F"/>
    <w:rsid w:val="00410A70"/>
    <w:rsid w:val="00410D7E"/>
    <w:rsid w:val="00416102"/>
    <w:rsid w:val="00421A4E"/>
    <w:rsid w:val="00421BE0"/>
    <w:rsid w:val="00427C52"/>
    <w:rsid w:val="0043021F"/>
    <w:rsid w:val="00432DDD"/>
    <w:rsid w:val="00441EF4"/>
    <w:rsid w:val="00443292"/>
    <w:rsid w:val="00447590"/>
    <w:rsid w:val="00453B72"/>
    <w:rsid w:val="00454992"/>
    <w:rsid w:val="00454CA6"/>
    <w:rsid w:val="00455F64"/>
    <w:rsid w:val="00460A2E"/>
    <w:rsid w:val="004638A2"/>
    <w:rsid w:val="0046487D"/>
    <w:rsid w:val="00471267"/>
    <w:rsid w:val="0047634F"/>
    <w:rsid w:val="0048081D"/>
    <w:rsid w:val="00480F97"/>
    <w:rsid w:val="00490DFF"/>
    <w:rsid w:val="00492DBB"/>
    <w:rsid w:val="004951A5"/>
    <w:rsid w:val="004A095A"/>
    <w:rsid w:val="004A283B"/>
    <w:rsid w:val="004A5FA4"/>
    <w:rsid w:val="004A605E"/>
    <w:rsid w:val="004B1D91"/>
    <w:rsid w:val="004C1B76"/>
    <w:rsid w:val="004C1FFA"/>
    <w:rsid w:val="004C7815"/>
    <w:rsid w:val="004D16EE"/>
    <w:rsid w:val="004D4286"/>
    <w:rsid w:val="004E1B98"/>
    <w:rsid w:val="004E394E"/>
    <w:rsid w:val="004E7D88"/>
    <w:rsid w:val="004F06F3"/>
    <w:rsid w:val="004F6147"/>
    <w:rsid w:val="004F6D01"/>
    <w:rsid w:val="004F73B5"/>
    <w:rsid w:val="005049CF"/>
    <w:rsid w:val="00506F3C"/>
    <w:rsid w:val="00511E3D"/>
    <w:rsid w:val="00524054"/>
    <w:rsid w:val="005316BA"/>
    <w:rsid w:val="00532D8A"/>
    <w:rsid w:val="005376B9"/>
    <w:rsid w:val="0054008B"/>
    <w:rsid w:val="00543465"/>
    <w:rsid w:val="00547221"/>
    <w:rsid w:val="00550A3F"/>
    <w:rsid w:val="00553181"/>
    <w:rsid w:val="00556B63"/>
    <w:rsid w:val="0055747F"/>
    <w:rsid w:val="005603D5"/>
    <w:rsid w:val="005612DB"/>
    <w:rsid w:val="00561D5E"/>
    <w:rsid w:val="0056202F"/>
    <w:rsid w:val="00564362"/>
    <w:rsid w:val="00566B50"/>
    <w:rsid w:val="005710A6"/>
    <w:rsid w:val="0057158E"/>
    <w:rsid w:val="00575D8E"/>
    <w:rsid w:val="00591E38"/>
    <w:rsid w:val="00593A72"/>
    <w:rsid w:val="005945A8"/>
    <w:rsid w:val="0059513F"/>
    <w:rsid w:val="005A1EE0"/>
    <w:rsid w:val="005A5947"/>
    <w:rsid w:val="005B1F7C"/>
    <w:rsid w:val="005B23C2"/>
    <w:rsid w:val="005B35EB"/>
    <w:rsid w:val="005B47E5"/>
    <w:rsid w:val="005B589B"/>
    <w:rsid w:val="005C1427"/>
    <w:rsid w:val="005C24BA"/>
    <w:rsid w:val="005C265D"/>
    <w:rsid w:val="005C2823"/>
    <w:rsid w:val="005C31F1"/>
    <w:rsid w:val="005C329B"/>
    <w:rsid w:val="005C3552"/>
    <w:rsid w:val="005D2DCE"/>
    <w:rsid w:val="005D499E"/>
    <w:rsid w:val="005D6545"/>
    <w:rsid w:val="005D66F1"/>
    <w:rsid w:val="005D7039"/>
    <w:rsid w:val="005E08FC"/>
    <w:rsid w:val="005E3D36"/>
    <w:rsid w:val="005E6870"/>
    <w:rsid w:val="00602FB5"/>
    <w:rsid w:val="00615BFB"/>
    <w:rsid w:val="00621943"/>
    <w:rsid w:val="006219A4"/>
    <w:rsid w:val="00623CC2"/>
    <w:rsid w:val="00625A45"/>
    <w:rsid w:val="0063212D"/>
    <w:rsid w:val="0063346B"/>
    <w:rsid w:val="006340F7"/>
    <w:rsid w:val="00634EBE"/>
    <w:rsid w:val="006374B7"/>
    <w:rsid w:val="006425A5"/>
    <w:rsid w:val="00644883"/>
    <w:rsid w:val="00650179"/>
    <w:rsid w:val="0065397F"/>
    <w:rsid w:val="0066061A"/>
    <w:rsid w:val="0067271A"/>
    <w:rsid w:val="00674211"/>
    <w:rsid w:val="0067738D"/>
    <w:rsid w:val="00681B3E"/>
    <w:rsid w:val="00687B8C"/>
    <w:rsid w:val="00691A99"/>
    <w:rsid w:val="00692ABC"/>
    <w:rsid w:val="00693BE3"/>
    <w:rsid w:val="006A16F3"/>
    <w:rsid w:val="006A3558"/>
    <w:rsid w:val="006A42E1"/>
    <w:rsid w:val="006B19CA"/>
    <w:rsid w:val="006B5BDB"/>
    <w:rsid w:val="006C36FA"/>
    <w:rsid w:val="006C62E3"/>
    <w:rsid w:val="006C78AF"/>
    <w:rsid w:val="006D27E5"/>
    <w:rsid w:val="006D2865"/>
    <w:rsid w:val="006D4203"/>
    <w:rsid w:val="006E0698"/>
    <w:rsid w:val="006E3E05"/>
    <w:rsid w:val="006E5608"/>
    <w:rsid w:val="006E7CE1"/>
    <w:rsid w:val="006F16DE"/>
    <w:rsid w:val="006F1795"/>
    <w:rsid w:val="006F1D86"/>
    <w:rsid w:val="006F4D5E"/>
    <w:rsid w:val="006F7E5F"/>
    <w:rsid w:val="00706D3C"/>
    <w:rsid w:val="00716AA2"/>
    <w:rsid w:val="007266BC"/>
    <w:rsid w:val="00727225"/>
    <w:rsid w:val="00727BEA"/>
    <w:rsid w:val="00732025"/>
    <w:rsid w:val="007327BB"/>
    <w:rsid w:val="00736CC9"/>
    <w:rsid w:val="00743D46"/>
    <w:rsid w:val="007479BB"/>
    <w:rsid w:val="0075259C"/>
    <w:rsid w:val="00755934"/>
    <w:rsid w:val="00755F27"/>
    <w:rsid w:val="0076175F"/>
    <w:rsid w:val="00763484"/>
    <w:rsid w:val="00763E7D"/>
    <w:rsid w:val="007658AB"/>
    <w:rsid w:val="007730F2"/>
    <w:rsid w:val="00774253"/>
    <w:rsid w:val="007816B3"/>
    <w:rsid w:val="00781F10"/>
    <w:rsid w:val="007835A6"/>
    <w:rsid w:val="007836CE"/>
    <w:rsid w:val="007878C8"/>
    <w:rsid w:val="0079151C"/>
    <w:rsid w:val="00791983"/>
    <w:rsid w:val="007939AC"/>
    <w:rsid w:val="00793EC0"/>
    <w:rsid w:val="007945B5"/>
    <w:rsid w:val="00797E0D"/>
    <w:rsid w:val="007B1BEA"/>
    <w:rsid w:val="007B5EB2"/>
    <w:rsid w:val="007B5F8B"/>
    <w:rsid w:val="007B795B"/>
    <w:rsid w:val="007B7969"/>
    <w:rsid w:val="007C505C"/>
    <w:rsid w:val="007D23E7"/>
    <w:rsid w:val="007D7DCF"/>
    <w:rsid w:val="007E1CA1"/>
    <w:rsid w:val="007E348D"/>
    <w:rsid w:val="007E5D3D"/>
    <w:rsid w:val="007F2275"/>
    <w:rsid w:val="007F29F3"/>
    <w:rsid w:val="007F3B61"/>
    <w:rsid w:val="00803324"/>
    <w:rsid w:val="00804480"/>
    <w:rsid w:val="008063A1"/>
    <w:rsid w:val="00811ED2"/>
    <w:rsid w:val="00812853"/>
    <w:rsid w:val="00812A9E"/>
    <w:rsid w:val="008164F4"/>
    <w:rsid w:val="0081725B"/>
    <w:rsid w:val="00821853"/>
    <w:rsid w:val="00823B1B"/>
    <w:rsid w:val="00826A94"/>
    <w:rsid w:val="008366CD"/>
    <w:rsid w:val="008419BD"/>
    <w:rsid w:val="0084338F"/>
    <w:rsid w:val="00846391"/>
    <w:rsid w:val="00855A3F"/>
    <w:rsid w:val="00864093"/>
    <w:rsid w:val="008674D9"/>
    <w:rsid w:val="00870717"/>
    <w:rsid w:val="00870DE9"/>
    <w:rsid w:val="008714DE"/>
    <w:rsid w:val="008744D3"/>
    <w:rsid w:val="008803DC"/>
    <w:rsid w:val="00880FFD"/>
    <w:rsid w:val="008831F7"/>
    <w:rsid w:val="008901E2"/>
    <w:rsid w:val="008A1953"/>
    <w:rsid w:val="008A3A53"/>
    <w:rsid w:val="008A4F84"/>
    <w:rsid w:val="008A6DBE"/>
    <w:rsid w:val="008B1D34"/>
    <w:rsid w:val="008B2040"/>
    <w:rsid w:val="008B35FA"/>
    <w:rsid w:val="008B68F0"/>
    <w:rsid w:val="008B6941"/>
    <w:rsid w:val="008B6B51"/>
    <w:rsid w:val="008C0E06"/>
    <w:rsid w:val="008C180F"/>
    <w:rsid w:val="008C1FA1"/>
    <w:rsid w:val="008C25A5"/>
    <w:rsid w:val="008C263F"/>
    <w:rsid w:val="008C6089"/>
    <w:rsid w:val="008D159B"/>
    <w:rsid w:val="008D46B2"/>
    <w:rsid w:val="008D78D0"/>
    <w:rsid w:val="008E6C69"/>
    <w:rsid w:val="008F0D69"/>
    <w:rsid w:val="008F78E2"/>
    <w:rsid w:val="0090207F"/>
    <w:rsid w:val="00906832"/>
    <w:rsid w:val="00922AB6"/>
    <w:rsid w:val="0092753D"/>
    <w:rsid w:val="009278D8"/>
    <w:rsid w:val="00930146"/>
    <w:rsid w:val="0093302F"/>
    <w:rsid w:val="0093353D"/>
    <w:rsid w:val="00941119"/>
    <w:rsid w:val="00941724"/>
    <w:rsid w:val="009428C7"/>
    <w:rsid w:val="00943BB1"/>
    <w:rsid w:val="009459B0"/>
    <w:rsid w:val="00950B98"/>
    <w:rsid w:val="00951DA6"/>
    <w:rsid w:val="009527F8"/>
    <w:rsid w:val="00963445"/>
    <w:rsid w:val="0096410B"/>
    <w:rsid w:val="00967B60"/>
    <w:rsid w:val="00971B0C"/>
    <w:rsid w:val="0097335A"/>
    <w:rsid w:val="00974575"/>
    <w:rsid w:val="00974B52"/>
    <w:rsid w:val="00977099"/>
    <w:rsid w:val="00985313"/>
    <w:rsid w:val="00985E1C"/>
    <w:rsid w:val="00987692"/>
    <w:rsid w:val="00992EB6"/>
    <w:rsid w:val="00994217"/>
    <w:rsid w:val="00995ABC"/>
    <w:rsid w:val="009966F5"/>
    <w:rsid w:val="009A2404"/>
    <w:rsid w:val="009A275A"/>
    <w:rsid w:val="009A2AD6"/>
    <w:rsid w:val="009B41AA"/>
    <w:rsid w:val="009B4387"/>
    <w:rsid w:val="009C1F38"/>
    <w:rsid w:val="009C3D1D"/>
    <w:rsid w:val="009C7846"/>
    <w:rsid w:val="009D0558"/>
    <w:rsid w:val="009D493F"/>
    <w:rsid w:val="009E0F0E"/>
    <w:rsid w:val="009E1F69"/>
    <w:rsid w:val="009E2B02"/>
    <w:rsid w:val="00A04D61"/>
    <w:rsid w:val="00A0532D"/>
    <w:rsid w:val="00A11F10"/>
    <w:rsid w:val="00A171D8"/>
    <w:rsid w:val="00A27547"/>
    <w:rsid w:val="00A31249"/>
    <w:rsid w:val="00A3129C"/>
    <w:rsid w:val="00A36360"/>
    <w:rsid w:val="00A3645F"/>
    <w:rsid w:val="00A36E74"/>
    <w:rsid w:val="00A415C3"/>
    <w:rsid w:val="00A43E1B"/>
    <w:rsid w:val="00A526D5"/>
    <w:rsid w:val="00A52F1A"/>
    <w:rsid w:val="00A5688D"/>
    <w:rsid w:val="00A64F7B"/>
    <w:rsid w:val="00A65C31"/>
    <w:rsid w:val="00A660AE"/>
    <w:rsid w:val="00A66457"/>
    <w:rsid w:val="00A700CF"/>
    <w:rsid w:val="00A70787"/>
    <w:rsid w:val="00A7475B"/>
    <w:rsid w:val="00A75A30"/>
    <w:rsid w:val="00A807EB"/>
    <w:rsid w:val="00A833EF"/>
    <w:rsid w:val="00A84F8D"/>
    <w:rsid w:val="00A8554B"/>
    <w:rsid w:val="00A924E3"/>
    <w:rsid w:val="00A925EE"/>
    <w:rsid w:val="00A960BE"/>
    <w:rsid w:val="00A97BC2"/>
    <w:rsid w:val="00AA09C9"/>
    <w:rsid w:val="00AB4551"/>
    <w:rsid w:val="00AC27A8"/>
    <w:rsid w:val="00AC3A2F"/>
    <w:rsid w:val="00AC7492"/>
    <w:rsid w:val="00AC7D88"/>
    <w:rsid w:val="00AD163B"/>
    <w:rsid w:val="00AD457A"/>
    <w:rsid w:val="00AE3B87"/>
    <w:rsid w:val="00AF0872"/>
    <w:rsid w:val="00AF1260"/>
    <w:rsid w:val="00B04046"/>
    <w:rsid w:val="00B04589"/>
    <w:rsid w:val="00B064C0"/>
    <w:rsid w:val="00B15DDE"/>
    <w:rsid w:val="00B33342"/>
    <w:rsid w:val="00B33779"/>
    <w:rsid w:val="00B5097A"/>
    <w:rsid w:val="00B5514C"/>
    <w:rsid w:val="00B61A34"/>
    <w:rsid w:val="00B64424"/>
    <w:rsid w:val="00B65C32"/>
    <w:rsid w:val="00B700EE"/>
    <w:rsid w:val="00B707FF"/>
    <w:rsid w:val="00B7368F"/>
    <w:rsid w:val="00B77ED4"/>
    <w:rsid w:val="00B80E1E"/>
    <w:rsid w:val="00B92690"/>
    <w:rsid w:val="00B928FF"/>
    <w:rsid w:val="00B93A5E"/>
    <w:rsid w:val="00B9702D"/>
    <w:rsid w:val="00BA1C0D"/>
    <w:rsid w:val="00BA7FF6"/>
    <w:rsid w:val="00BB633E"/>
    <w:rsid w:val="00BB79E0"/>
    <w:rsid w:val="00BC37A9"/>
    <w:rsid w:val="00BC3AD4"/>
    <w:rsid w:val="00BC6F08"/>
    <w:rsid w:val="00BD08AF"/>
    <w:rsid w:val="00BD30AF"/>
    <w:rsid w:val="00BE08CD"/>
    <w:rsid w:val="00BE3475"/>
    <w:rsid w:val="00BE3C92"/>
    <w:rsid w:val="00BE3EC7"/>
    <w:rsid w:val="00BE4839"/>
    <w:rsid w:val="00BE70FD"/>
    <w:rsid w:val="00BF4EC8"/>
    <w:rsid w:val="00BF5915"/>
    <w:rsid w:val="00BF64D9"/>
    <w:rsid w:val="00C00568"/>
    <w:rsid w:val="00C017AA"/>
    <w:rsid w:val="00C03036"/>
    <w:rsid w:val="00C07D71"/>
    <w:rsid w:val="00C148BC"/>
    <w:rsid w:val="00C16669"/>
    <w:rsid w:val="00C21001"/>
    <w:rsid w:val="00C23873"/>
    <w:rsid w:val="00C23F3B"/>
    <w:rsid w:val="00C27A18"/>
    <w:rsid w:val="00C31A26"/>
    <w:rsid w:val="00C328D5"/>
    <w:rsid w:val="00C5273B"/>
    <w:rsid w:val="00C52C51"/>
    <w:rsid w:val="00C611F4"/>
    <w:rsid w:val="00C62D80"/>
    <w:rsid w:val="00C6374D"/>
    <w:rsid w:val="00C729B0"/>
    <w:rsid w:val="00C77146"/>
    <w:rsid w:val="00C822EE"/>
    <w:rsid w:val="00C937A0"/>
    <w:rsid w:val="00C94734"/>
    <w:rsid w:val="00C948C4"/>
    <w:rsid w:val="00C95396"/>
    <w:rsid w:val="00C95D2E"/>
    <w:rsid w:val="00C970D6"/>
    <w:rsid w:val="00C97F0A"/>
    <w:rsid w:val="00CA0580"/>
    <w:rsid w:val="00CA77C9"/>
    <w:rsid w:val="00CB0DCD"/>
    <w:rsid w:val="00CB4185"/>
    <w:rsid w:val="00CB60FF"/>
    <w:rsid w:val="00CC152F"/>
    <w:rsid w:val="00CC4846"/>
    <w:rsid w:val="00CC6039"/>
    <w:rsid w:val="00CD0AD2"/>
    <w:rsid w:val="00CD0E78"/>
    <w:rsid w:val="00CD4591"/>
    <w:rsid w:val="00CD5ABF"/>
    <w:rsid w:val="00CE04AE"/>
    <w:rsid w:val="00D0251F"/>
    <w:rsid w:val="00D02795"/>
    <w:rsid w:val="00D03072"/>
    <w:rsid w:val="00D04A79"/>
    <w:rsid w:val="00D06795"/>
    <w:rsid w:val="00D11F80"/>
    <w:rsid w:val="00D179E2"/>
    <w:rsid w:val="00D220AA"/>
    <w:rsid w:val="00D25AF7"/>
    <w:rsid w:val="00D30A56"/>
    <w:rsid w:val="00D30D11"/>
    <w:rsid w:val="00D31802"/>
    <w:rsid w:val="00D36C11"/>
    <w:rsid w:val="00D42511"/>
    <w:rsid w:val="00D46D49"/>
    <w:rsid w:val="00D502A5"/>
    <w:rsid w:val="00D50A07"/>
    <w:rsid w:val="00D53F88"/>
    <w:rsid w:val="00D55D55"/>
    <w:rsid w:val="00D6355A"/>
    <w:rsid w:val="00D64C1E"/>
    <w:rsid w:val="00D65576"/>
    <w:rsid w:val="00D66F93"/>
    <w:rsid w:val="00D712BC"/>
    <w:rsid w:val="00D71813"/>
    <w:rsid w:val="00D732FA"/>
    <w:rsid w:val="00D752A6"/>
    <w:rsid w:val="00D80EF2"/>
    <w:rsid w:val="00D9355E"/>
    <w:rsid w:val="00D972CE"/>
    <w:rsid w:val="00DA307A"/>
    <w:rsid w:val="00DA3F3F"/>
    <w:rsid w:val="00DA541D"/>
    <w:rsid w:val="00DA5FD1"/>
    <w:rsid w:val="00DA63DE"/>
    <w:rsid w:val="00DA6D36"/>
    <w:rsid w:val="00DA7FD9"/>
    <w:rsid w:val="00DB14CA"/>
    <w:rsid w:val="00DD278E"/>
    <w:rsid w:val="00DD3148"/>
    <w:rsid w:val="00DD3223"/>
    <w:rsid w:val="00DD4DAC"/>
    <w:rsid w:val="00DE5822"/>
    <w:rsid w:val="00DE7410"/>
    <w:rsid w:val="00DF49E9"/>
    <w:rsid w:val="00DF5033"/>
    <w:rsid w:val="00DF55D7"/>
    <w:rsid w:val="00E065CE"/>
    <w:rsid w:val="00E15254"/>
    <w:rsid w:val="00E15C12"/>
    <w:rsid w:val="00E214C9"/>
    <w:rsid w:val="00E260E2"/>
    <w:rsid w:val="00E27590"/>
    <w:rsid w:val="00E312FD"/>
    <w:rsid w:val="00E31CE9"/>
    <w:rsid w:val="00E35DE0"/>
    <w:rsid w:val="00E40894"/>
    <w:rsid w:val="00E40FC0"/>
    <w:rsid w:val="00E417AE"/>
    <w:rsid w:val="00E41B68"/>
    <w:rsid w:val="00E43104"/>
    <w:rsid w:val="00E440B2"/>
    <w:rsid w:val="00E445B9"/>
    <w:rsid w:val="00E4654E"/>
    <w:rsid w:val="00E53F6C"/>
    <w:rsid w:val="00E64381"/>
    <w:rsid w:val="00E664DD"/>
    <w:rsid w:val="00E66A40"/>
    <w:rsid w:val="00E72BE3"/>
    <w:rsid w:val="00E75417"/>
    <w:rsid w:val="00E76B4E"/>
    <w:rsid w:val="00E8444E"/>
    <w:rsid w:val="00E87476"/>
    <w:rsid w:val="00E90AC1"/>
    <w:rsid w:val="00E91B75"/>
    <w:rsid w:val="00E93F10"/>
    <w:rsid w:val="00E97556"/>
    <w:rsid w:val="00E97D25"/>
    <w:rsid w:val="00EA5626"/>
    <w:rsid w:val="00EB1364"/>
    <w:rsid w:val="00EB4B13"/>
    <w:rsid w:val="00EB6DFE"/>
    <w:rsid w:val="00EB7693"/>
    <w:rsid w:val="00EC079A"/>
    <w:rsid w:val="00EC4059"/>
    <w:rsid w:val="00EC665F"/>
    <w:rsid w:val="00ED6480"/>
    <w:rsid w:val="00EE1C24"/>
    <w:rsid w:val="00EE27AE"/>
    <w:rsid w:val="00EF1EEA"/>
    <w:rsid w:val="00EF3A96"/>
    <w:rsid w:val="00EF4176"/>
    <w:rsid w:val="00EF67DC"/>
    <w:rsid w:val="00F01407"/>
    <w:rsid w:val="00F0271C"/>
    <w:rsid w:val="00F1201D"/>
    <w:rsid w:val="00F21D5F"/>
    <w:rsid w:val="00F22DA3"/>
    <w:rsid w:val="00F230D6"/>
    <w:rsid w:val="00F2647A"/>
    <w:rsid w:val="00F272CB"/>
    <w:rsid w:val="00F2745F"/>
    <w:rsid w:val="00F27BC6"/>
    <w:rsid w:val="00F3063D"/>
    <w:rsid w:val="00F33063"/>
    <w:rsid w:val="00F33290"/>
    <w:rsid w:val="00F40D44"/>
    <w:rsid w:val="00F50212"/>
    <w:rsid w:val="00F508D1"/>
    <w:rsid w:val="00F53D37"/>
    <w:rsid w:val="00F54248"/>
    <w:rsid w:val="00F56787"/>
    <w:rsid w:val="00F608D5"/>
    <w:rsid w:val="00F67AFD"/>
    <w:rsid w:val="00F70A0D"/>
    <w:rsid w:val="00F71190"/>
    <w:rsid w:val="00F71541"/>
    <w:rsid w:val="00F72434"/>
    <w:rsid w:val="00F7317D"/>
    <w:rsid w:val="00F85109"/>
    <w:rsid w:val="00F865B2"/>
    <w:rsid w:val="00F90F78"/>
    <w:rsid w:val="00FA12ED"/>
    <w:rsid w:val="00FA7E4C"/>
    <w:rsid w:val="00FB6666"/>
    <w:rsid w:val="00FB6C2B"/>
    <w:rsid w:val="00FC2048"/>
    <w:rsid w:val="00FC2EC6"/>
    <w:rsid w:val="00FC4727"/>
    <w:rsid w:val="00FC60C3"/>
    <w:rsid w:val="00FD0201"/>
    <w:rsid w:val="00FD14DF"/>
    <w:rsid w:val="00FD17B7"/>
    <w:rsid w:val="00FD297E"/>
    <w:rsid w:val="00FD4071"/>
    <w:rsid w:val="00FD47BB"/>
    <w:rsid w:val="00FD54FA"/>
    <w:rsid w:val="00FD7888"/>
    <w:rsid w:val="00FE021D"/>
    <w:rsid w:val="00FE30EC"/>
    <w:rsid w:val="00FE3C8C"/>
    <w:rsid w:val="00FE52C7"/>
    <w:rsid w:val="00FF491B"/>
    <w:rsid w:val="00FF6CE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488"/>
    <w:pPr>
      <w:ind w:left="720"/>
      <w:contextualSpacing/>
    </w:pPr>
  </w:style>
  <w:style w:type="paragraph" w:styleId="En-tte">
    <w:name w:val="header"/>
    <w:basedOn w:val="Normal"/>
    <w:link w:val="En-tteCar"/>
    <w:uiPriority w:val="99"/>
    <w:semiHidden/>
    <w:unhideWhenUsed/>
    <w:rsid w:val="00B707FF"/>
    <w:pPr>
      <w:tabs>
        <w:tab w:val="center" w:pos="4536"/>
        <w:tab w:val="right" w:pos="9072"/>
      </w:tabs>
    </w:pPr>
  </w:style>
  <w:style w:type="character" w:customStyle="1" w:styleId="En-tteCar">
    <w:name w:val="En-tête Car"/>
    <w:basedOn w:val="Policepardfaut"/>
    <w:link w:val="En-tte"/>
    <w:uiPriority w:val="99"/>
    <w:semiHidden/>
    <w:rsid w:val="00B707FF"/>
  </w:style>
  <w:style w:type="character" w:styleId="Numrodepage">
    <w:name w:val="page number"/>
    <w:basedOn w:val="Policepardfaut"/>
    <w:uiPriority w:val="99"/>
    <w:semiHidden/>
    <w:unhideWhenUsed/>
    <w:rsid w:val="00B707FF"/>
  </w:style>
  <w:style w:type="paragraph" w:styleId="Textedebulles">
    <w:name w:val="Balloon Text"/>
    <w:basedOn w:val="Normal"/>
    <w:link w:val="TextedebullesCar"/>
    <w:uiPriority w:val="99"/>
    <w:semiHidden/>
    <w:unhideWhenUsed/>
    <w:rsid w:val="00F27BC6"/>
    <w:rPr>
      <w:rFonts w:ascii="Tahoma" w:hAnsi="Tahoma" w:cs="Tahoma"/>
      <w:sz w:val="16"/>
      <w:szCs w:val="16"/>
    </w:rPr>
  </w:style>
  <w:style w:type="character" w:customStyle="1" w:styleId="TextedebullesCar">
    <w:name w:val="Texte de bulles Car"/>
    <w:basedOn w:val="Policepardfaut"/>
    <w:link w:val="Textedebulles"/>
    <w:uiPriority w:val="99"/>
    <w:semiHidden/>
    <w:rsid w:val="00F27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488"/>
    <w:pPr>
      <w:ind w:left="720"/>
      <w:contextualSpacing/>
    </w:pPr>
  </w:style>
  <w:style w:type="paragraph" w:styleId="En-tte">
    <w:name w:val="header"/>
    <w:basedOn w:val="Normal"/>
    <w:link w:val="En-tteCar"/>
    <w:uiPriority w:val="99"/>
    <w:semiHidden/>
    <w:unhideWhenUsed/>
    <w:rsid w:val="00B707FF"/>
    <w:pPr>
      <w:tabs>
        <w:tab w:val="center" w:pos="4536"/>
        <w:tab w:val="right" w:pos="9072"/>
      </w:tabs>
    </w:pPr>
  </w:style>
  <w:style w:type="character" w:customStyle="1" w:styleId="En-tteCar">
    <w:name w:val="En-tête Car"/>
    <w:basedOn w:val="Policepardfaut"/>
    <w:link w:val="En-tte"/>
    <w:uiPriority w:val="99"/>
    <w:semiHidden/>
    <w:rsid w:val="00B707FF"/>
  </w:style>
  <w:style w:type="character" w:styleId="Numrodepage">
    <w:name w:val="page number"/>
    <w:basedOn w:val="Policepardfaut"/>
    <w:uiPriority w:val="99"/>
    <w:semiHidden/>
    <w:unhideWhenUsed/>
    <w:rsid w:val="00B707FF"/>
  </w:style>
  <w:style w:type="paragraph" w:styleId="Textedebulles">
    <w:name w:val="Balloon Text"/>
    <w:basedOn w:val="Normal"/>
    <w:link w:val="TextedebullesCar"/>
    <w:uiPriority w:val="99"/>
    <w:semiHidden/>
    <w:unhideWhenUsed/>
    <w:rsid w:val="00F27BC6"/>
    <w:rPr>
      <w:rFonts w:ascii="Tahoma" w:hAnsi="Tahoma" w:cs="Tahoma"/>
      <w:sz w:val="16"/>
      <w:szCs w:val="16"/>
    </w:rPr>
  </w:style>
  <w:style w:type="character" w:customStyle="1" w:styleId="TextedebullesCar">
    <w:name w:val="Texte de bulles Car"/>
    <w:basedOn w:val="Policepardfaut"/>
    <w:link w:val="Textedebulles"/>
    <w:uiPriority w:val="99"/>
    <w:semiHidden/>
    <w:rsid w:val="00F27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0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8844</Words>
  <Characters>48647</Characters>
  <Application>Microsoft Office Word</Application>
  <DocSecurity>4</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SAR</Company>
  <LinksUpToDate>false</LinksUpToDate>
  <CharactersWithSpaces>57377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2018-01-15T15:24:00Z</cp:lastPrinted>
  <dcterms:created xsi:type="dcterms:W3CDTF">2018-01-15T15:27:00Z</dcterms:created>
  <dcterms:modified xsi:type="dcterms:W3CDTF">2018-01-15T15:27:00Z</dcterms:modified>
</cp:coreProperties>
</file>