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72" w:rsidRDefault="002D4272" w:rsidP="002D4272">
      <w:pPr>
        <w:widowControl w:val="0"/>
        <w:autoSpaceDE w:val="0"/>
        <w:autoSpaceDN w:val="0"/>
        <w:adjustRightInd w:val="0"/>
        <w:rPr>
          <w:sz w:val="3"/>
          <w:szCs w:val="3"/>
        </w:rPr>
      </w:pPr>
    </w:p>
    <w:p w:rsidR="002D4272" w:rsidRDefault="002D4272" w:rsidP="002D4272">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w:t>
      </w:r>
      <w:r w:rsidR="0011489F">
        <w:rPr>
          <w:rFonts w:ascii="Arial" w:hAnsi="Arial" w:cs="Arial"/>
          <w:b/>
          <w:bCs/>
          <w:color w:val="000000"/>
        </w:rPr>
        <w:t>F</w:t>
      </w:r>
      <w:r>
        <w:rPr>
          <w:rFonts w:ascii="Arial" w:hAnsi="Arial" w:cs="Arial"/>
          <w:b/>
          <w:bCs/>
          <w:color w:val="000000"/>
        </w:rPr>
        <w:t>. 2</w:t>
      </w:r>
    </w:p>
    <w:p w:rsidR="002D4272" w:rsidRDefault="002D4272" w:rsidP="002D4272">
      <w:pPr>
        <w:widowControl w:val="0"/>
        <w:autoSpaceDE w:val="0"/>
        <w:autoSpaceDN w:val="0"/>
        <w:adjustRightInd w:val="0"/>
        <w:rPr>
          <w:rFonts w:ascii="Arial" w:hAnsi="Arial" w:cs="Arial"/>
          <w:b/>
          <w:bCs/>
          <w:color w:val="000000"/>
          <w:sz w:val="20"/>
          <w:szCs w:val="20"/>
        </w:rPr>
      </w:pPr>
    </w:p>
    <w:p w:rsidR="002D4272" w:rsidRDefault="002D4272" w:rsidP="002D4272">
      <w:pPr>
        <w:widowControl w:val="0"/>
        <w:autoSpaceDE w:val="0"/>
        <w:autoSpaceDN w:val="0"/>
        <w:adjustRightInd w:val="0"/>
        <w:rPr>
          <w:rFonts w:ascii="Arial" w:hAnsi="Arial" w:cs="Arial"/>
          <w:b/>
          <w:bCs/>
          <w:color w:val="000000"/>
          <w:sz w:val="8"/>
          <w:szCs w:val="8"/>
        </w:rPr>
      </w:pPr>
    </w:p>
    <w:p w:rsidR="002D4272" w:rsidRPr="00E07DAF" w:rsidRDefault="002D4272" w:rsidP="002D4272">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Pr="00E07DAF">
        <w:rPr>
          <w:rFonts w:ascii="Arial" w:hAnsi="Arial" w:cs="Arial"/>
          <w:b/>
        </w:rPr>
        <w:t>6186</w:t>
      </w:r>
    </w:p>
    <w:p w:rsidR="002D4272" w:rsidRDefault="002D4272" w:rsidP="002D4272">
      <w:pPr>
        <w:widowControl w:val="0"/>
        <w:autoSpaceDE w:val="0"/>
        <w:autoSpaceDN w:val="0"/>
        <w:adjustRightInd w:val="0"/>
        <w:rPr>
          <w:rFonts w:ascii="Arial" w:hAnsi="Arial" w:cs="Arial"/>
          <w:b/>
          <w:bCs/>
          <w:color w:val="000000"/>
          <w:sz w:val="20"/>
          <w:szCs w:val="20"/>
        </w:rPr>
      </w:pPr>
    </w:p>
    <w:p w:rsidR="002D4272" w:rsidRDefault="002D4272" w:rsidP="002D4272">
      <w:pPr>
        <w:widowControl w:val="0"/>
        <w:autoSpaceDE w:val="0"/>
        <w:autoSpaceDN w:val="0"/>
        <w:adjustRightInd w:val="0"/>
        <w:rPr>
          <w:rFonts w:ascii="Arial" w:hAnsi="Arial" w:cs="Arial"/>
          <w:b/>
          <w:bCs/>
          <w:color w:val="000000"/>
          <w:sz w:val="15"/>
          <w:szCs w:val="15"/>
        </w:rPr>
      </w:pPr>
    </w:p>
    <w:p w:rsidR="002D4272" w:rsidRDefault="002D4272" w:rsidP="002D4272">
      <w:pPr>
        <w:widowControl w:val="0"/>
        <w:tabs>
          <w:tab w:val="left" w:pos="62"/>
        </w:tabs>
        <w:autoSpaceDE w:val="0"/>
        <w:autoSpaceDN w:val="0"/>
        <w:adjustRightInd w:val="0"/>
        <w:rPr>
          <w:rFonts w:ascii="Arial" w:hAnsi="Arial" w:cs="Arial"/>
          <w:color w:val="000000"/>
        </w:rPr>
      </w:pPr>
      <w:r>
        <w:tab/>
      </w:r>
      <w:r>
        <w:rPr>
          <w:rFonts w:ascii="Arial" w:hAnsi="Arial" w:cs="Arial"/>
          <w:color w:val="000000"/>
        </w:rPr>
        <w:t>Paris</w:t>
      </w:r>
    </w:p>
    <w:p w:rsidR="002D4272" w:rsidRDefault="002D4272" w:rsidP="002D4272">
      <w:pPr>
        <w:widowControl w:val="0"/>
        <w:autoSpaceDE w:val="0"/>
        <w:autoSpaceDN w:val="0"/>
        <w:adjustRightInd w:val="0"/>
        <w:rPr>
          <w:rFonts w:ascii="Arial" w:hAnsi="Arial" w:cs="Arial"/>
          <w:color w:val="000000"/>
          <w:sz w:val="20"/>
          <w:szCs w:val="20"/>
        </w:rPr>
      </w:pPr>
    </w:p>
    <w:p w:rsidR="002D4272" w:rsidRDefault="002D4272" w:rsidP="002D4272">
      <w:pPr>
        <w:widowControl w:val="0"/>
        <w:autoSpaceDE w:val="0"/>
        <w:autoSpaceDN w:val="0"/>
        <w:adjustRightInd w:val="0"/>
        <w:rPr>
          <w:rFonts w:ascii="Arial" w:hAnsi="Arial" w:cs="Arial"/>
          <w:color w:val="000000"/>
          <w:sz w:val="20"/>
          <w:szCs w:val="20"/>
        </w:rPr>
      </w:pPr>
    </w:p>
    <w:p w:rsidR="002D4272" w:rsidRDefault="002D4272" w:rsidP="002D4272">
      <w:pPr>
        <w:widowControl w:val="0"/>
        <w:autoSpaceDE w:val="0"/>
        <w:autoSpaceDN w:val="0"/>
        <w:adjustRightInd w:val="0"/>
        <w:rPr>
          <w:rFonts w:ascii="Arial" w:hAnsi="Arial" w:cs="Arial"/>
          <w:color w:val="000000"/>
          <w:sz w:val="6"/>
          <w:szCs w:val="6"/>
        </w:rPr>
      </w:pPr>
    </w:p>
    <w:p w:rsidR="002D4272" w:rsidRDefault="002D4272" w:rsidP="002D4272">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Mai- Juin 2021</w:t>
      </w:r>
    </w:p>
    <w:p w:rsidR="002D4272" w:rsidRDefault="002D4272" w:rsidP="002D4272">
      <w:pPr>
        <w:widowControl w:val="0"/>
        <w:autoSpaceDE w:val="0"/>
        <w:autoSpaceDN w:val="0"/>
        <w:adjustRightInd w:val="0"/>
        <w:rPr>
          <w:rFonts w:ascii="Arial" w:hAnsi="Arial" w:cs="Arial"/>
          <w:color w:val="000000"/>
          <w:sz w:val="20"/>
          <w:szCs w:val="20"/>
        </w:rPr>
      </w:pPr>
    </w:p>
    <w:p w:rsidR="002D4272" w:rsidRDefault="002D4272" w:rsidP="002D4272">
      <w:pPr>
        <w:widowControl w:val="0"/>
        <w:autoSpaceDE w:val="0"/>
        <w:autoSpaceDN w:val="0"/>
        <w:adjustRightInd w:val="0"/>
        <w:rPr>
          <w:rFonts w:ascii="Arial" w:hAnsi="Arial" w:cs="Arial"/>
          <w:color w:val="000000"/>
          <w:sz w:val="20"/>
          <w:szCs w:val="20"/>
        </w:rPr>
      </w:pPr>
    </w:p>
    <w:p w:rsidR="002D4272" w:rsidRDefault="002D4272" w:rsidP="002D4272">
      <w:pPr>
        <w:widowControl w:val="0"/>
        <w:autoSpaceDE w:val="0"/>
        <w:autoSpaceDN w:val="0"/>
        <w:adjustRightInd w:val="0"/>
        <w:rPr>
          <w:rFonts w:ascii="Arial" w:hAnsi="Arial" w:cs="Arial"/>
          <w:color w:val="000000"/>
          <w:sz w:val="10"/>
          <w:szCs w:val="10"/>
        </w:rPr>
      </w:pPr>
    </w:p>
    <w:p w:rsidR="002D4272" w:rsidRPr="00390A51" w:rsidRDefault="002D4272" w:rsidP="002D4272">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rsidR="00E07DAF">
        <w:rPr>
          <w:rFonts w:ascii="Arial" w:hAnsi="Arial" w:cs="Arial"/>
          <w:b/>
          <w:bCs/>
          <w:color w:val="000000"/>
        </w:rPr>
        <w:tab/>
      </w:r>
      <w:r w:rsidR="00390A51" w:rsidRPr="00390A51">
        <w:rPr>
          <w:rFonts w:ascii="Arial" w:hAnsi="Arial" w:cs="Arial"/>
          <w:bCs/>
          <w:color w:val="000000"/>
        </w:rPr>
        <w:t>1ère année de Master Information, Communication</w:t>
      </w:r>
    </w:p>
    <w:p w:rsidR="002D4272" w:rsidRDefault="002D4272" w:rsidP="002D4272">
      <w:pPr>
        <w:widowControl w:val="0"/>
        <w:autoSpaceDE w:val="0"/>
        <w:autoSpaceDN w:val="0"/>
        <w:adjustRightInd w:val="0"/>
        <w:rPr>
          <w:rFonts w:ascii="Arial" w:hAnsi="Arial" w:cs="Arial"/>
          <w:color w:val="000000"/>
          <w:sz w:val="20"/>
          <w:szCs w:val="20"/>
        </w:rPr>
      </w:pPr>
      <w:bookmarkStart w:id="0" w:name="_GoBack"/>
      <w:bookmarkEnd w:id="0"/>
    </w:p>
    <w:p w:rsidR="002D4272" w:rsidRDefault="002D4272" w:rsidP="002D4272">
      <w:pPr>
        <w:widowControl w:val="0"/>
        <w:autoSpaceDE w:val="0"/>
        <w:autoSpaceDN w:val="0"/>
        <w:adjustRightInd w:val="0"/>
        <w:rPr>
          <w:rFonts w:ascii="Arial" w:hAnsi="Arial" w:cs="Arial"/>
          <w:color w:val="000000"/>
          <w:sz w:val="20"/>
          <w:szCs w:val="20"/>
        </w:rPr>
      </w:pPr>
    </w:p>
    <w:p w:rsidR="002D4272" w:rsidRDefault="002D4272" w:rsidP="002D4272">
      <w:pPr>
        <w:widowControl w:val="0"/>
        <w:autoSpaceDE w:val="0"/>
        <w:autoSpaceDN w:val="0"/>
        <w:adjustRightInd w:val="0"/>
        <w:rPr>
          <w:rFonts w:ascii="Arial" w:hAnsi="Arial" w:cs="Arial"/>
          <w:color w:val="000000"/>
          <w:sz w:val="12"/>
          <w:szCs w:val="12"/>
        </w:rPr>
      </w:pPr>
    </w:p>
    <w:p w:rsidR="002D4272" w:rsidRDefault="002D4272" w:rsidP="002D4272">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rsidR="00E07DAF">
        <w:rPr>
          <w:rFonts w:ascii="Arial" w:hAnsi="Arial" w:cs="Arial"/>
          <w:b/>
          <w:bCs/>
          <w:color w:val="000000"/>
        </w:rPr>
        <w:tab/>
      </w:r>
      <w:r>
        <w:rPr>
          <w:rFonts w:ascii="Arial" w:hAnsi="Arial" w:cs="Arial"/>
          <w:b/>
          <w:bCs/>
          <w:color w:val="000000"/>
        </w:rPr>
        <w:t>Publicité et marketing</w:t>
      </w:r>
      <w:r>
        <w:tab/>
      </w:r>
    </w:p>
    <w:p w:rsidR="002D4272" w:rsidRDefault="002D4272" w:rsidP="002D4272">
      <w:pPr>
        <w:widowControl w:val="0"/>
        <w:autoSpaceDE w:val="0"/>
        <w:autoSpaceDN w:val="0"/>
        <w:adjustRightInd w:val="0"/>
        <w:rPr>
          <w:b/>
          <w:bCs/>
          <w:i/>
          <w:iCs/>
          <w:color w:val="000000"/>
          <w:sz w:val="8"/>
          <w:szCs w:val="8"/>
        </w:rPr>
      </w:pPr>
    </w:p>
    <w:p w:rsidR="002D4272" w:rsidRPr="00254799" w:rsidRDefault="002D4272" w:rsidP="002D4272">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11489F">
        <w:rPr>
          <w:sz w:val="20"/>
          <w:szCs w:val="20"/>
        </w:rPr>
        <w:t>Fondamentaux</w:t>
      </w:r>
      <w:r w:rsidRPr="00AB6A7C">
        <w:rPr>
          <w:sz w:val="20"/>
          <w:szCs w:val="20"/>
        </w:rPr>
        <w:t xml:space="preserve"> 2)</w:t>
      </w:r>
    </w:p>
    <w:p w:rsidR="002D4272" w:rsidRDefault="002D4272" w:rsidP="002D4272">
      <w:pPr>
        <w:widowControl w:val="0"/>
        <w:tabs>
          <w:tab w:val="left" w:pos="2688"/>
        </w:tabs>
        <w:autoSpaceDE w:val="0"/>
        <w:autoSpaceDN w:val="0"/>
        <w:adjustRightInd w:val="0"/>
        <w:rPr>
          <w:rFonts w:ascii="Arial" w:hAnsi="Arial" w:cs="Arial"/>
          <w:color w:val="000000"/>
          <w:sz w:val="16"/>
          <w:szCs w:val="16"/>
        </w:rPr>
      </w:pPr>
    </w:p>
    <w:p w:rsidR="002D4272" w:rsidRDefault="002D4272" w:rsidP="002D4272">
      <w:pPr>
        <w:widowControl w:val="0"/>
        <w:autoSpaceDE w:val="0"/>
        <w:autoSpaceDN w:val="0"/>
        <w:adjustRightInd w:val="0"/>
        <w:rPr>
          <w:rFonts w:ascii="Arial" w:hAnsi="Arial" w:cs="Arial"/>
          <w:color w:val="000000"/>
          <w:sz w:val="20"/>
          <w:szCs w:val="20"/>
        </w:rPr>
      </w:pPr>
    </w:p>
    <w:p w:rsidR="002D4272" w:rsidRDefault="002D4272" w:rsidP="002D4272">
      <w:pPr>
        <w:widowControl w:val="0"/>
        <w:autoSpaceDE w:val="0"/>
        <w:autoSpaceDN w:val="0"/>
        <w:adjustRightInd w:val="0"/>
        <w:rPr>
          <w:rFonts w:ascii="Arial" w:hAnsi="Arial" w:cs="Arial"/>
          <w:color w:val="000000"/>
          <w:sz w:val="15"/>
          <w:szCs w:val="15"/>
        </w:rPr>
      </w:pPr>
    </w:p>
    <w:p w:rsidR="002D4272" w:rsidRDefault="002D4272" w:rsidP="002D4272">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Pr>
          <w:rFonts w:ascii="Arial" w:hAnsi="Arial" w:cs="Arial"/>
          <w:b/>
          <w:bCs/>
          <w:color w:val="000000"/>
        </w:rPr>
        <w:tab/>
        <w:t>Rémy Le Champion</w:t>
      </w:r>
    </w:p>
    <w:p w:rsidR="002D4272" w:rsidRDefault="002D4272" w:rsidP="002D4272">
      <w:pPr>
        <w:widowControl w:val="0"/>
        <w:autoSpaceDE w:val="0"/>
        <w:autoSpaceDN w:val="0"/>
        <w:adjustRightInd w:val="0"/>
        <w:rPr>
          <w:rFonts w:ascii="Arial" w:hAnsi="Arial" w:cs="Arial"/>
          <w:b/>
          <w:bCs/>
          <w:color w:val="000000"/>
          <w:sz w:val="10"/>
          <w:szCs w:val="10"/>
        </w:rPr>
      </w:pPr>
    </w:p>
    <w:p w:rsidR="002D4272" w:rsidRDefault="002D4272" w:rsidP="002D4272">
      <w:pPr>
        <w:widowControl w:val="0"/>
        <w:tabs>
          <w:tab w:val="left" w:pos="2509"/>
        </w:tabs>
        <w:autoSpaceDE w:val="0"/>
        <w:autoSpaceDN w:val="0"/>
        <w:adjustRightInd w:val="0"/>
        <w:rPr>
          <w:rFonts w:ascii="Arial" w:hAnsi="Arial" w:cs="Arial"/>
          <w:color w:val="000000"/>
        </w:rPr>
      </w:pPr>
      <w:r>
        <w:tab/>
      </w:r>
    </w:p>
    <w:p w:rsidR="002D4272" w:rsidRDefault="002D4272" w:rsidP="002D4272">
      <w:pPr>
        <w:widowControl w:val="0"/>
        <w:autoSpaceDE w:val="0"/>
        <w:autoSpaceDN w:val="0"/>
        <w:adjustRightInd w:val="0"/>
        <w:rPr>
          <w:rFonts w:ascii="Arial" w:hAnsi="Arial" w:cs="Arial"/>
          <w:color w:val="000000"/>
          <w:sz w:val="20"/>
          <w:szCs w:val="20"/>
        </w:rPr>
      </w:pPr>
    </w:p>
    <w:p w:rsidR="002D4272" w:rsidRPr="00110FE2" w:rsidRDefault="002D4272" w:rsidP="002D4272">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Pr>
          <w:rFonts w:ascii="Arial" w:hAnsi="Arial" w:cs="Arial"/>
          <w:b/>
        </w:rPr>
        <w:tab/>
        <w:t>2 heures</w:t>
      </w:r>
    </w:p>
    <w:p w:rsidR="002D4272" w:rsidRDefault="002D4272" w:rsidP="002D4272">
      <w:pPr>
        <w:widowControl w:val="0"/>
        <w:tabs>
          <w:tab w:val="left" w:pos="56"/>
        </w:tabs>
        <w:autoSpaceDE w:val="0"/>
        <w:autoSpaceDN w:val="0"/>
        <w:adjustRightInd w:val="0"/>
      </w:pPr>
    </w:p>
    <w:p w:rsidR="002D4272" w:rsidRDefault="002D4272" w:rsidP="002D4272">
      <w:pPr>
        <w:widowControl w:val="0"/>
        <w:tabs>
          <w:tab w:val="left" w:pos="56"/>
        </w:tabs>
        <w:autoSpaceDE w:val="0"/>
        <w:autoSpaceDN w:val="0"/>
        <w:adjustRightInd w:val="0"/>
      </w:pPr>
    </w:p>
    <w:p w:rsidR="002D4272" w:rsidRDefault="002D4272" w:rsidP="002D4272">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Pr="000E194B">
        <w:rPr>
          <w:rFonts w:ascii="Avenir Next" w:hAnsi="Avenir Next"/>
          <w:b/>
          <w:color w:val="000000" w:themeColor="text1"/>
        </w:rPr>
        <w:t>L’utilisation d’ouvrages, de documentation ou le recours à Internet est autorisé durant l’épreuve.</w:t>
      </w:r>
    </w:p>
    <w:p w:rsidR="002D4272" w:rsidRDefault="002D4272" w:rsidP="002D4272">
      <w:pPr>
        <w:widowControl w:val="0"/>
        <w:tabs>
          <w:tab w:val="left" w:pos="56"/>
        </w:tabs>
        <w:autoSpaceDE w:val="0"/>
        <w:autoSpaceDN w:val="0"/>
        <w:adjustRightInd w:val="0"/>
        <w:rPr>
          <w:rFonts w:ascii="Arial" w:hAnsi="Arial" w:cs="Arial"/>
          <w:b/>
          <w:bCs/>
          <w:color w:val="000000"/>
        </w:rPr>
      </w:pPr>
    </w:p>
    <w:p w:rsidR="002D4272" w:rsidRDefault="002D4272" w:rsidP="002D4272">
      <w:pPr>
        <w:widowControl w:val="0"/>
        <w:tabs>
          <w:tab w:val="left" w:pos="56"/>
        </w:tabs>
        <w:autoSpaceDE w:val="0"/>
        <w:autoSpaceDN w:val="0"/>
        <w:adjustRightInd w:val="0"/>
        <w:rPr>
          <w:rFonts w:ascii="Arial" w:hAnsi="Arial" w:cs="Arial"/>
          <w:b/>
          <w:bCs/>
          <w:color w:val="000000"/>
        </w:rPr>
      </w:pPr>
    </w:p>
    <w:p w:rsidR="002D4272" w:rsidRPr="000E194B" w:rsidRDefault="002D4272" w:rsidP="002D4272">
      <w:pPr>
        <w:pBdr>
          <w:top w:val="single" w:sz="4" w:space="1" w:color="auto"/>
          <w:left w:val="single" w:sz="4" w:space="4" w:color="auto"/>
          <w:bottom w:val="single" w:sz="4" w:space="1" w:color="auto"/>
          <w:right w:val="single" w:sz="4" w:space="4" w:color="auto"/>
        </w:pBdr>
        <w:jc w:val="center"/>
        <w:rPr>
          <w:rFonts w:ascii="Avenir Next" w:hAnsi="Avenir Next"/>
          <w:b/>
          <w:bCs/>
          <w:color w:val="000000" w:themeColor="text1"/>
          <w:sz w:val="32"/>
          <w:szCs w:val="32"/>
        </w:rPr>
      </w:pPr>
      <w:r w:rsidRPr="000E194B">
        <w:rPr>
          <w:rFonts w:ascii="Avenir Next" w:hAnsi="Avenir Next"/>
          <w:b/>
          <w:bCs/>
          <w:color w:val="000000" w:themeColor="text1"/>
          <w:sz w:val="32"/>
          <w:szCs w:val="32"/>
        </w:rPr>
        <w:t>Examen « Publicité et marketing »</w:t>
      </w:r>
    </w:p>
    <w:p w:rsidR="002D4272" w:rsidRPr="000E194B" w:rsidRDefault="002D4272" w:rsidP="002D4272">
      <w:pPr>
        <w:jc w:val="both"/>
        <w:rPr>
          <w:rFonts w:ascii="Avenir Next" w:hAnsi="Avenir Next"/>
          <w:color w:val="000000" w:themeColor="text1"/>
        </w:rPr>
      </w:pPr>
    </w:p>
    <w:p w:rsidR="002D4272" w:rsidRPr="000E194B" w:rsidRDefault="002D4272" w:rsidP="002D4272">
      <w:pPr>
        <w:jc w:val="both"/>
        <w:rPr>
          <w:rFonts w:ascii="Avenir Next" w:hAnsi="Avenir Next"/>
          <w:color w:val="000000" w:themeColor="text1"/>
        </w:rPr>
      </w:pPr>
      <w:r w:rsidRPr="000E194B">
        <w:rPr>
          <w:rFonts w:ascii="Avenir Next" w:hAnsi="Avenir Next"/>
          <w:color w:val="000000" w:themeColor="text1"/>
        </w:rPr>
        <w:t xml:space="preserve">Année 2020-2021 </w:t>
      </w:r>
      <w:r w:rsidRPr="000E194B">
        <w:rPr>
          <w:rFonts w:ascii="Avenir Next" w:hAnsi="Avenir Next"/>
          <w:color w:val="000000" w:themeColor="text1"/>
        </w:rPr>
        <w:tab/>
      </w:r>
      <w:r w:rsidRPr="000E194B">
        <w:rPr>
          <w:rFonts w:ascii="Avenir Next" w:hAnsi="Avenir Next"/>
          <w:color w:val="000000" w:themeColor="text1"/>
        </w:rPr>
        <w:tab/>
      </w:r>
      <w:r w:rsidRPr="000E194B">
        <w:rPr>
          <w:rFonts w:ascii="Avenir Next" w:hAnsi="Avenir Next"/>
          <w:color w:val="000000" w:themeColor="text1"/>
        </w:rPr>
        <w:tab/>
      </w:r>
      <w:r w:rsidRPr="000E194B">
        <w:rPr>
          <w:rFonts w:ascii="Avenir Next" w:hAnsi="Avenir Next"/>
          <w:color w:val="000000" w:themeColor="text1"/>
        </w:rPr>
        <w:tab/>
      </w:r>
      <w:r w:rsidRPr="000E194B">
        <w:rPr>
          <w:rFonts w:ascii="Avenir Next" w:hAnsi="Avenir Next"/>
          <w:color w:val="000000" w:themeColor="text1"/>
        </w:rPr>
        <w:tab/>
        <w:t xml:space="preserve">       Cours de Rémy Le Champion</w:t>
      </w:r>
    </w:p>
    <w:p w:rsidR="002D4272" w:rsidRPr="000E194B" w:rsidRDefault="002D4272" w:rsidP="002D4272">
      <w:pPr>
        <w:jc w:val="both"/>
        <w:rPr>
          <w:rFonts w:ascii="Avenir Next" w:hAnsi="Avenir Next"/>
          <w:color w:val="000000" w:themeColor="text1"/>
        </w:rPr>
      </w:pPr>
      <w:r w:rsidRPr="000E194B">
        <w:rPr>
          <w:rFonts w:ascii="Avenir Next" w:hAnsi="Avenir Next"/>
          <w:color w:val="000000" w:themeColor="text1"/>
        </w:rPr>
        <w:t>Session juin 2021</w:t>
      </w:r>
    </w:p>
    <w:p w:rsidR="002D4272" w:rsidRPr="000E194B" w:rsidRDefault="002D4272" w:rsidP="002D4272">
      <w:pPr>
        <w:jc w:val="both"/>
        <w:rPr>
          <w:rFonts w:ascii="Avenir Next" w:hAnsi="Avenir Next"/>
          <w:b/>
          <w:color w:val="000000" w:themeColor="text1"/>
        </w:rPr>
      </w:pPr>
    </w:p>
    <w:p w:rsidR="002D4272" w:rsidRPr="000E194B" w:rsidRDefault="002D4272" w:rsidP="002D4272">
      <w:pPr>
        <w:jc w:val="both"/>
        <w:rPr>
          <w:rFonts w:ascii="Avenir Next" w:hAnsi="Avenir Next"/>
          <w:b/>
          <w:color w:val="000000" w:themeColor="text1"/>
        </w:rPr>
      </w:pPr>
    </w:p>
    <w:p w:rsidR="002D4272" w:rsidRPr="000E194B" w:rsidRDefault="002D4272" w:rsidP="002D4272">
      <w:pPr>
        <w:jc w:val="both"/>
        <w:rPr>
          <w:rFonts w:ascii="Avenir Next" w:hAnsi="Avenir Next"/>
          <w:b/>
          <w:color w:val="000000" w:themeColor="text1"/>
        </w:rPr>
      </w:pPr>
      <w:r w:rsidRPr="000E194B">
        <w:rPr>
          <w:rFonts w:ascii="Avenir Next" w:hAnsi="Avenir Next"/>
          <w:b/>
          <w:color w:val="000000" w:themeColor="text1"/>
        </w:rPr>
        <w:t>Les étudiants étrangers non-francophones préciseront clairement au début de leur copie leur statut de non-francophone.</w:t>
      </w:r>
    </w:p>
    <w:p w:rsidR="002D4272" w:rsidRPr="000E194B" w:rsidRDefault="002D4272" w:rsidP="002D4272">
      <w:pPr>
        <w:jc w:val="both"/>
        <w:rPr>
          <w:rFonts w:ascii="Avenir Next" w:hAnsi="Avenir Next"/>
          <w:b/>
          <w:color w:val="000000" w:themeColor="text1"/>
        </w:rPr>
      </w:pPr>
    </w:p>
    <w:p w:rsidR="002D4272" w:rsidRPr="000E194B" w:rsidRDefault="002D4272" w:rsidP="002D4272">
      <w:pPr>
        <w:jc w:val="both"/>
        <w:rPr>
          <w:rFonts w:ascii="Avenir Next" w:hAnsi="Avenir Next"/>
          <w:color w:val="000000" w:themeColor="text1"/>
        </w:rPr>
      </w:pPr>
    </w:p>
    <w:p w:rsidR="002D4272" w:rsidRPr="000E194B" w:rsidRDefault="002D4272" w:rsidP="002D4272">
      <w:pPr>
        <w:jc w:val="both"/>
        <w:rPr>
          <w:rFonts w:ascii="Avenir Next" w:hAnsi="Avenir Next"/>
          <w:color w:val="000000" w:themeColor="text1"/>
        </w:rPr>
      </w:pPr>
    </w:p>
    <w:p w:rsidR="002D4272" w:rsidRPr="000E194B" w:rsidRDefault="002D4272" w:rsidP="002D4272">
      <w:pPr>
        <w:jc w:val="both"/>
        <w:rPr>
          <w:rFonts w:ascii="Avenir Next" w:hAnsi="Avenir Next"/>
          <w:color w:val="000000" w:themeColor="text1"/>
        </w:rPr>
      </w:pPr>
      <w:r w:rsidRPr="000E194B">
        <w:rPr>
          <w:rFonts w:ascii="Avenir Next" w:hAnsi="Avenir Next"/>
          <w:b/>
          <w:bCs/>
          <w:color w:val="000000" w:themeColor="text1"/>
        </w:rPr>
        <w:t>Vous choisirez et traiterez une question au choix parmi les questions 1 et 2 (20 points).</w:t>
      </w:r>
    </w:p>
    <w:p w:rsidR="002D4272" w:rsidRPr="000E194B" w:rsidRDefault="002D4272" w:rsidP="002D4272">
      <w:pPr>
        <w:jc w:val="both"/>
        <w:rPr>
          <w:rFonts w:ascii="Avenir Next" w:hAnsi="Avenir Next"/>
          <w:color w:val="000000" w:themeColor="text1"/>
        </w:rPr>
      </w:pPr>
    </w:p>
    <w:p w:rsidR="002D4272" w:rsidRPr="000E194B" w:rsidRDefault="002D4272" w:rsidP="002D4272">
      <w:pPr>
        <w:jc w:val="both"/>
        <w:rPr>
          <w:rFonts w:ascii="Avenir Next" w:hAnsi="Avenir Next"/>
          <w:b/>
          <w:bCs/>
          <w:color w:val="000000" w:themeColor="text1"/>
        </w:rPr>
      </w:pPr>
      <w:r w:rsidRPr="000E194B">
        <w:rPr>
          <w:rFonts w:ascii="Avenir Next" w:hAnsi="Avenir Next"/>
          <w:b/>
          <w:bCs/>
          <w:color w:val="000000" w:themeColor="text1"/>
        </w:rPr>
        <w:t xml:space="preserve">1/ Commentez et analysez la stratégie conjointe de Bel et de </w:t>
      </w:r>
      <w:proofErr w:type="spellStart"/>
      <w:r w:rsidRPr="000E194B">
        <w:rPr>
          <w:rFonts w:ascii="Avenir Next" w:hAnsi="Avenir Next"/>
          <w:b/>
          <w:bCs/>
          <w:color w:val="000000" w:themeColor="text1"/>
        </w:rPr>
        <w:t>Lactalis</w:t>
      </w:r>
      <w:proofErr w:type="spellEnd"/>
      <w:r w:rsidRPr="000E194B">
        <w:rPr>
          <w:rFonts w:ascii="Avenir Next" w:hAnsi="Avenir Next"/>
          <w:b/>
          <w:bCs/>
          <w:color w:val="000000" w:themeColor="text1"/>
        </w:rPr>
        <w:t xml:space="preserve"> dans cet article à l’aide de vos connaissances en mettant en évidence les concepts et outils marketing. Vous utiliserez un plan apparent.</w:t>
      </w:r>
    </w:p>
    <w:p w:rsidR="002D4272" w:rsidRPr="000E194B" w:rsidRDefault="002D4272" w:rsidP="002D4272">
      <w:pPr>
        <w:jc w:val="both"/>
        <w:rPr>
          <w:rFonts w:ascii="Avenir Next" w:hAnsi="Avenir Next"/>
          <w:b/>
          <w:bCs/>
          <w:color w:val="000000" w:themeColor="text1"/>
        </w:rPr>
      </w:pPr>
    </w:p>
    <w:p w:rsidR="002D4272" w:rsidRPr="000E194B" w:rsidRDefault="002D4272" w:rsidP="002D4272">
      <w:pPr>
        <w:pStyle w:val="Titre1"/>
        <w:jc w:val="center"/>
        <w:rPr>
          <w:rFonts w:ascii="Avenir Next" w:hAnsi="Avenir Next"/>
          <w:b/>
          <w:color w:val="000000" w:themeColor="text1"/>
        </w:rPr>
      </w:pPr>
      <w:r w:rsidRPr="000E194B">
        <w:rPr>
          <w:rFonts w:ascii="Avenir Next" w:hAnsi="Avenir Next"/>
          <w:b/>
          <w:color w:val="000000" w:themeColor="text1"/>
        </w:rPr>
        <w:lastRenderedPageBreak/>
        <w:t xml:space="preserve">Bel reprend son destin en main en cédant </w:t>
      </w:r>
      <w:proofErr w:type="spellStart"/>
      <w:r w:rsidRPr="000E194B">
        <w:rPr>
          <w:rFonts w:ascii="Avenir Next" w:hAnsi="Avenir Next"/>
          <w:b/>
          <w:color w:val="000000" w:themeColor="text1"/>
        </w:rPr>
        <w:t>Leerdammer</w:t>
      </w:r>
      <w:proofErr w:type="spellEnd"/>
      <w:r w:rsidRPr="000E194B">
        <w:rPr>
          <w:rFonts w:ascii="Avenir Next" w:hAnsi="Avenir Next"/>
          <w:b/>
          <w:color w:val="000000" w:themeColor="text1"/>
        </w:rPr>
        <w:t xml:space="preserve"> à </w:t>
      </w:r>
      <w:proofErr w:type="spellStart"/>
      <w:r w:rsidRPr="000E194B">
        <w:rPr>
          <w:rFonts w:ascii="Avenir Next" w:hAnsi="Avenir Next"/>
          <w:b/>
          <w:color w:val="000000" w:themeColor="text1"/>
        </w:rPr>
        <w:t>Lactalis</w:t>
      </w:r>
      <w:proofErr w:type="spellEnd"/>
    </w:p>
    <w:p w:rsidR="002D4272" w:rsidRPr="000E194B" w:rsidRDefault="002D4272" w:rsidP="002D4272">
      <w:pPr>
        <w:pStyle w:val="sc-axirz"/>
        <w:jc w:val="both"/>
        <w:rPr>
          <w:rFonts w:ascii="Avenir Next" w:hAnsi="Avenir Next"/>
          <w:b/>
          <w:color w:val="000000" w:themeColor="text1"/>
        </w:rPr>
      </w:pPr>
      <w:r w:rsidRPr="000E194B">
        <w:rPr>
          <w:rFonts w:ascii="Avenir Next" w:hAnsi="Avenir Next"/>
          <w:b/>
          <w:color w:val="000000" w:themeColor="text1"/>
        </w:rPr>
        <w:t xml:space="preserve">Le groupe producteur de la Vache qui rit est entré en négociations exclusives avec </w:t>
      </w:r>
      <w:proofErr w:type="spellStart"/>
      <w:r w:rsidRPr="000E194B">
        <w:rPr>
          <w:rFonts w:ascii="Avenir Next" w:hAnsi="Avenir Next"/>
          <w:b/>
          <w:color w:val="000000" w:themeColor="text1"/>
        </w:rPr>
        <w:t>Lactalis</w:t>
      </w:r>
      <w:proofErr w:type="spellEnd"/>
      <w:r w:rsidRPr="000E194B">
        <w:rPr>
          <w:rFonts w:ascii="Avenir Next" w:hAnsi="Avenir Next"/>
          <w:b/>
          <w:color w:val="000000" w:themeColor="text1"/>
        </w:rPr>
        <w:t xml:space="preserve"> pour lui vendre la marque d'origine néerlandaise </w:t>
      </w:r>
      <w:proofErr w:type="spellStart"/>
      <w:r w:rsidRPr="000E194B">
        <w:rPr>
          <w:rFonts w:ascii="Avenir Next" w:hAnsi="Avenir Next"/>
          <w:b/>
          <w:color w:val="000000" w:themeColor="text1"/>
        </w:rPr>
        <w:t>Leerdammer</w:t>
      </w:r>
      <w:proofErr w:type="spellEnd"/>
      <w:r w:rsidRPr="000E194B">
        <w:rPr>
          <w:rFonts w:ascii="Avenir Next" w:hAnsi="Avenir Next"/>
          <w:b/>
          <w:color w:val="000000" w:themeColor="text1"/>
        </w:rPr>
        <w:t xml:space="preserve">. L'opération se fait sans échange de cash. </w:t>
      </w:r>
      <w:proofErr w:type="spellStart"/>
      <w:r w:rsidRPr="000E194B">
        <w:rPr>
          <w:rFonts w:ascii="Avenir Next" w:hAnsi="Avenir Next"/>
          <w:b/>
          <w:color w:val="000000" w:themeColor="text1"/>
        </w:rPr>
        <w:t>Lactalis</w:t>
      </w:r>
      <w:proofErr w:type="spellEnd"/>
      <w:r w:rsidRPr="000E194B">
        <w:rPr>
          <w:rFonts w:ascii="Avenir Next" w:hAnsi="Avenir Next"/>
          <w:b/>
          <w:color w:val="000000" w:themeColor="text1"/>
        </w:rPr>
        <w:t xml:space="preserve"> paie son acquisition en rendant la quasi-totalité (23,16 %) de sa participation au capital de Bel, qui veut rééquilibrer son portefeuille au profit du végétal.</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Le grand-père d'Antoine </w:t>
      </w:r>
      <w:proofErr w:type="spellStart"/>
      <w:r w:rsidRPr="000E194B">
        <w:rPr>
          <w:rFonts w:ascii="Avenir Next" w:hAnsi="Avenir Next"/>
          <w:color w:val="000000" w:themeColor="text1"/>
        </w:rPr>
        <w:t>Fiévet</w:t>
      </w:r>
      <w:proofErr w:type="spellEnd"/>
      <w:r w:rsidRPr="000E194B">
        <w:rPr>
          <w:rFonts w:ascii="Avenir Next" w:hAnsi="Avenir Next"/>
          <w:color w:val="000000" w:themeColor="text1"/>
        </w:rPr>
        <w:t xml:space="preserve">, patron des Fromageries Bel (La Vache qui rit, Boursin, </w:t>
      </w:r>
      <w:proofErr w:type="spellStart"/>
      <w:r w:rsidRPr="000E194B">
        <w:rPr>
          <w:rFonts w:ascii="Avenir Next" w:hAnsi="Avenir Next"/>
          <w:color w:val="000000" w:themeColor="text1"/>
        </w:rPr>
        <w:t>Babybel</w:t>
      </w:r>
      <w:proofErr w:type="spellEnd"/>
      <w:r w:rsidRPr="000E194B">
        <w:rPr>
          <w:rFonts w:ascii="Avenir Next" w:hAnsi="Avenir Next"/>
          <w:color w:val="000000" w:themeColor="text1"/>
        </w:rPr>
        <w:t xml:space="preserve">, </w:t>
      </w:r>
      <w:proofErr w:type="spellStart"/>
      <w:r w:rsidRPr="000E194B">
        <w:rPr>
          <w:rFonts w:ascii="Avenir Next" w:hAnsi="Avenir Next"/>
          <w:color w:val="000000" w:themeColor="text1"/>
        </w:rPr>
        <w:t>Pom'Potes</w:t>
      </w:r>
      <w:proofErr w:type="spellEnd"/>
      <w:r w:rsidRPr="000E194B">
        <w:rPr>
          <w:rFonts w:ascii="Avenir Next" w:hAnsi="Avenir Next"/>
          <w:color w:val="000000" w:themeColor="text1"/>
        </w:rPr>
        <w:t>…) va pouvoir reposer en paix. Le paquet d'actions Bel cédé il y a vingt-neuf ans à son grand dam par la banque Vernes aux Besnier, l'autre grande famille française du fromage, va finalement revenir dans le giron de ses descendants.</w:t>
      </w:r>
    </w:p>
    <w:p w:rsidR="002D4272" w:rsidRPr="000E194B" w:rsidRDefault="002D4272" w:rsidP="002D4272">
      <w:pPr>
        <w:pStyle w:val="sc-axirz"/>
        <w:jc w:val="both"/>
        <w:rPr>
          <w:rFonts w:ascii="Avenir Next" w:hAnsi="Avenir Next"/>
          <w:color w:val="000000" w:themeColor="text1"/>
        </w:rPr>
      </w:pPr>
      <w:proofErr w:type="spellStart"/>
      <w:r w:rsidRPr="000E194B">
        <w:rPr>
          <w:rFonts w:ascii="Avenir Next" w:hAnsi="Avenir Next"/>
          <w:color w:val="000000" w:themeColor="text1"/>
        </w:rPr>
        <w:t>Lactalis</w:t>
      </w:r>
      <w:proofErr w:type="spellEnd"/>
      <w:r w:rsidRPr="000E194B">
        <w:rPr>
          <w:rFonts w:ascii="Avenir Next" w:hAnsi="Avenir Next"/>
          <w:color w:val="000000" w:themeColor="text1"/>
        </w:rPr>
        <w:t xml:space="preserve">, propriété des Besnier, va en effet acheter à Bel le fromage </w:t>
      </w:r>
      <w:proofErr w:type="spellStart"/>
      <w:r w:rsidRPr="000E194B">
        <w:rPr>
          <w:rFonts w:ascii="Avenir Next" w:hAnsi="Avenir Next"/>
          <w:color w:val="000000" w:themeColor="text1"/>
        </w:rPr>
        <w:t>Leerdammer</w:t>
      </w:r>
      <w:proofErr w:type="spellEnd"/>
      <w:r w:rsidRPr="000E194B">
        <w:rPr>
          <w:rFonts w:ascii="Avenir Next" w:hAnsi="Avenir Next"/>
          <w:color w:val="000000" w:themeColor="text1"/>
        </w:rPr>
        <w:t xml:space="preserve"> et cédera en échange la part de capital qu'il détenait chez son concurrent. Un bloc de 23,1 % valorisé environ 700 millions d'euros. Au terme de l'opération, dont la clôture est attendue à la fin de l'été, </w:t>
      </w:r>
      <w:proofErr w:type="spellStart"/>
      <w:r w:rsidRPr="000E194B">
        <w:rPr>
          <w:rFonts w:ascii="Avenir Next" w:hAnsi="Avenir Next"/>
          <w:color w:val="000000" w:themeColor="text1"/>
        </w:rPr>
        <w:t>Lactalis</w:t>
      </w:r>
      <w:proofErr w:type="spellEnd"/>
      <w:r w:rsidRPr="000E194B">
        <w:rPr>
          <w:rFonts w:ascii="Avenir Next" w:hAnsi="Avenir Next"/>
          <w:color w:val="000000" w:themeColor="text1"/>
        </w:rPr>
        <w:t xml:space="preserve"> n'aura plus que 0,9 % du capital de Bel. « C'est la fin d'une histoire », dit Antoine </w:t>
      </w:r>
      <w:proofErr w:type="spellStart"/>
      <w:r w:rsidRPr="000E194B">
        <w:rPr>
          <w:rFonts w:ascii="Avenir Next" w:hAnsi="Avenir Next"/>
          <w:color w:val="000000" w:themeColor="text1"/>
        </w:rPr>
        <w:t>Fiévet</w:t>
      </w:r>
      <w:proofErr w:type="spellEnd"/>
      <w:r w:rsidRPr="000E194B">
        <w:rPr>
          <w:rFonts w:ascii="Avenir Next" w:hAnsi="Avenir Next"/>
          <w:color w:val="000000" w:themeColor="text1"/>
        </w:rPr>
        <w:t>, le PDG de Bel, visiblement très satisfait de l'accord passé.</w:t>
      </w:r>
    </w:p>
    <w:p w:rsidR="002D4272" w:rsidRPr="000E194B" w:rsidRDefault="002D4272" w:rsidP="002D4272">
      <w:pPr>
        <w:pStyle w:val="Titre3"/>
        <w:jc w:val="both"/>
        <w:rPr>
          <w:rFonts w:ascii="Avenir Next" w:hAnsi="Avenir Next"/>
          <w:b/>
          <w:color w:val="000000" w:themeColor="text1"/>
        </w:rPr>
      </w:pPr>
      <w:r w:rsidRPr="000E194B">
        <w:rPr>
          <w:rFonts w:ascii="Avenir Next" w:hAnsi="Avenir Next"/>
          <w:b/>
          <w:color w:val="000000" w:themeColor="text1"/>
        </w:rPr>
        <w:t xml:space="preserve">Exit </w:t>
      </w:r>
      <w:proofErr w:type="spellStart"/>
      <w:r w:rsidRPr="000E194B">
        <w:rPr>
          <w:rFonts w:ascii="Avenir Next" w:hAnsi="Avenir Next"/>
          <w:b/>
          <w:color w:val="000000" w:themeColor="text1"/>
        </w:rPr>
        <w:t>Leerdammer</w:t>
      </w:r>
      <w:proofErr w:type="spellEnd"/>
    </w:p>
    <w:p w:rsidR="002D4272" w:rsidRPr="000E194B" w:rsidRDefault="002D4272" w:rsidP="002D4272">
      <w:pPr>
        <w:pStyle w:val="sc-axirz"/>
        <w:jc w:val="both"/>
        <w:rPr>
          <w:rFonts w:ascii="Avenir Next" w:hAnsi="Avenir Next"/>
          <w:color w:val="000000" w:themeColor="text1"/>
        </w:rPr>
      </w:pPr>
      <w:proofErr w:type="spellStart"/>
      <w:r w:rsidRPr="000E194B">
        <w:rPr>
          <w:rFonts w:ascii="Avenir Next" w:hAnsi="Avenir Next"/>
          <w:color w:val="000000" w:themeColor="text1"/>
        </w:rPr>
        <w:t>Lactalis</w:t>
      </w:r>
      <w:proofErr w:type="spellEnd"/>
      <w:r w:rsidRPr="000E194B">
        <w:rPr>
          <w:rFonts w:ascii="Avenir Next" w:hAnsi="Avenir Next"/>
          <w:color w:val="000000" w:themeColor="text1"/>
        </w:rPr>
        <w:t xml:space="preserve"> acquiert la totalité de </w:t>
      </w:r>
      <w:proofErr w:type="spellStart"/>
      <w:r w:rsidRPr="000E194B">
        <w:rPr>
          <w:rFonts w:ascii="Avenir Next" w:hAnsi="Avenir Next"/>
          <w:color w:val="000000" w:themeColor="text1"/>
        </w:rPr>
        <w:t>Leerdammer</w:t>
      </w:r>
      <w:proofErr w:type="spellEnd"/>
      <w:r w:rsidRPr="000E194B">
        <w:rPr>
          <w:rFonts w:ascii="Avenir Next" w:hAnsi="Avenir Next"/>
          <w:color w:val="000000" w:themeColor="text1"/>
        </w:rPr>
        <w:t xml:space="preserve"> ainsi que les activités de Bel en Ukraine et sa marque locale </w:t>
      </w:r>
      <w:proofErr w:type="spellStart"/>
      <w:r w:rsidRPr="000E194B">
        <w:rPr>
          <w:rFonts w:ascii="Avenir Next" w:hAnsi="Avenir Next"/>
          <w:color w:val="000000" w:themeColor="text1"/>
        </w:rPr>
        <w:t>Shostka</w:t>
      </w:r>
      <w:proofErr w:type="spellEnd"/>
      <w:r w:rsidRPr="000E194B">
        <w:rPr>
          <w:rFonts w:ascii="Avenir Next" w:hAnsi="Avenir Next"/>
          <w:color w:val="000000" w:themeColor="text1"/>
        </w:rPr>
        <w:t xml:space="preserve">. </w:t>
      </w:r>
      <w:proofErr w:type="spellStart"/>
      <w:r w:rsidRPr="000E194B">
        <w:rPr>
          <w:rFonts w:ascii="Avenir Next" w:hAnsi="Avenir Next"/>
          <w:color w:val="000000" w:themeColor="text1"/>
        </w:rPr>
        <w:t>Lactalis</w:t>
      </w:r>
      <w:proofErr w:type="spellEnd"/>
      <w:r w:rsidRPr="000E194B">
        <w:rPr>
          <w:rFonts w:ascii="Avenir Next" w:hAnsi="Avenir Next"/>
          <w:color w:val="000000" w:themeColor="text1"/>
        </w:rPr>
        <w:t xml:space="preserve"> prendra également le contrôle des activités de Bel en Allemagne et en Italie. Dans ces deux pays où Bel réalise l'essentiel de son chiffre d'affaires avec </w:t>
      </w:r>
      <w:proofErr w:type="spellStart"/>
      <w:r w:rsidRPr="000E194B">
        <w:rPr>
          <w:rFonts w:ascii="Avenir Next" w:hAnsi="Avenir Next"/>
          <w:color w:val="000000" w:themeColor="text1"/>
        </w:rPr>
        <w:t>Leerdammer</w:t>
      </w:r>
      <w:proofErr w:type="spellEnd"/>
      <w:r w:rsidRPr="000E194B">
        <w:rPr>
          <w:rFonts w:ascii="Avenir Next" w:hAnsi="Avenir Next"/>
          <w:color w:val="000000" w:themeColor="text1"/>
        </w:rPr>
        <w:t xml:space="preserve">, </w:t>
      </w:r>
      <w:proofErr w:type="spellStart"/>
      <w:r w:rsidRPr="000E194B">
        <w:rPr>
          <w:rFonts w:ascii="Avenir Next" w:hAnsi="Avenir Next"/>
          <w:color w:val="000000" w:themeColor="text1"/>
        </w:rPr>
        <w:t>Lactalis</w:t>
      </w:r>
      <w:proofErr w:type="spellEnd"/>
      <w:r w:rsidRPr="000E194B">
        <w:rPr>
          <w:rFonts w:ascii="Avenir Next" w:hAnsi="Avenir Next"/>
          <w:color w:val="000000" w:themeColor="text1"/>
        </w:rPr>
        <w:t xml:space="preserve"> continuera d'assurer la commercialisation des autres marques du propriétaire de la Vache qui rit.</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La cession inclut trois usines </w:t>
      </w:r>
      <w:proofErr w:type="spellStart"/>
      <w:r w:rsidRPr="000E194B">
        <w:rPr>
          <w:rFonts w:ascii="Avenir Next" w:hAnsi="Avenir Next"/>
          <w:color w:val="000000" w:themeColor="text1"/>
        </w:rPr>
        <w:t>Leerdammer</w:t>
      </w:r>
      <w:proofErr w:type="spellEnd"/>
      <w:r w:rsidRPr="000E194B">
        <w:rPr>
          <w:rFonts w:ascii="Avenir Next" w:hAnsi="Avenir Next"/>
          <w:color w:val="000000" w:themeColor="text1"/>
        </w:rPr>
        <w:t xml:space="preserve"> et l'usine </w:t>
      </w:r>
      <w:proofErr w:type="spellStart"/>
      <w:r w:rsidRPr="000E194B">
        <w:rPr>
          <w:rFonts w:ascii="Avenir Next" w:hAnsi="Avenir Next"/>
          <w:color w:val="000000" w:themeColor="text1"/>
        </w:rPr>
        <w:t>Shostka</w:t>
      </w:r>
      <w:proofErr w:type="spellEnd"/>
      <w:r w:rsidRPr="000E194B">
        <w:rPr>
          <w:rFonts w:ascii="Avenir Next" w:hAnsi="Avenir Next"/>
          <w:color w:val="000000" w:themeColor="text1"/>
        </w:rPr>
        <w:t xml:space="preserve">. Le chiffre d'affaires de la marque </w:t>
      </w:r>
      <w:proofErr w:type="spellStart"/>
      <w:r w:rsidRPr="000E194B">
        <w:rPr>
          <w:rFonts w:ascii="Avenir Next" w:hAnsi="Avenir Next"/>
          <w:color w:val="000000" w:themeColor="text1"/>
        </w:rPr>
        <w:t>Leerdammer</w:t>
      </w:r>
      <w:proofErr w:type="spellEnd"/>
      <w:r w:rsidRPr="000E194B">
        <w:rPr>
          <w:rFonts w:ascii="Avenir Next" w:hAnsi="Avenir Next"/>
          <w:color w:val="000000" w:themeColor="text1"/>
        </w:rPr>
        <w:t xml:space="preserve"> et de </w:t>
      </w:r>
      <w:proofErr w:type="spellStart"/>
      <w:r w:rsidRPr="000E194B">
        <w:rPr>
          <w:rFonts w:ascii="Avenir Next" w:hAnsi="Avenir Next"/>
          <w:color w:val="000000" w:themeColor="text1"/>
        </w:rPr>
        <w:t>Shostka</w:t>
      </w:r>
      <w:proofErr w:type="spellEnd"/>
      <w:r w:rsidRPr="000E194B">
        <w:rPr>
          <w:rFonts w:ascii="Avenir Next" w:hAnsi="Avenir Next"/>
          <w:color w:val="000000" w:themeColor="text1"/>
        </w:rPr>
        <w:t xml:space="preserve"> réunis est d'environ 500 millions d'euros, dont 350 millions d'euros de produits de marque, avec un résultat opérationnel d'environ 25 millions d'euros. « Cette opération représente pour </w:t>
      </w:r>
      <w:proofErr w:type="spellStart"/>
      <w:r w:rsidRPr="000E194B">
        <w:rPr>
          <w:rFonts w:ascii="Avenir Next" w:hAnsi="Avenir Next"/>
          <w:color w:val="000000" w:themeColor="text1"/>
        </w:rPr>
        <w:t>Leerdammer</w:t>
      </w:r>
      <w:proofErr w:type="spellEnd"/>
      <w:r w:rsidRPr="000E194B">
        <w:rPr>
          <w:rFonts w:ascii="Avenir Next" w:hAnsi="Avenir Next"/>
          <w:color w:val="000000" w:themeColor="text1"/>
        </w:rPr>
        <w:t xml:space="preserve"> une opportunité unique d'être adossée au leader mondial des produits laitiers, </w:t>
      </w:r>
      <w:proofErr w:type="spellStart"/>
      <w:r w:rsidRPr="000E194B">
        <w:rPr>
          <w:rFonts w:ascii="Avenir Next" w:hAnsi="Avenir Next"/>
          <w:color w:val="000000" w:themeColor="text1"/>
        </w:rPr>
        <w:t>Lactalis</w:t>
      </w:r>
      <w:proofErr w:type="spellEnd"/>
      <w:r w:rsidRPr="000E194B">
        <w:rPr>
          <w:rFonts w:ascii="Avenir Next" w:hAnsi="Avenir Next"/>
          <w:color w:val="000000" w:themeColor="text1"/>
        </w:rPr>
        <w:t xml:space="preserve">, qui sera le plus à même de la soutenir dans ses prochaines étapes de développement », estime Antoine </w:t>
      </w:r>
      <w:proofErr w:type="spellStart"/>
      <w:r w:rsidRPr="000E194B">
        <w:rPr>
          <w:rFonts w:ascii="Avenir Next" w:hAnsi="Avenir Next"/>
          <w:color w:val="000000" w:themeColor="text1"/>
        </w:rPr>
        <w:t>Fiévet</w:t>
      </w:r>
      <w:proofErr w:type="spellEnd"/>
      <w:r w:rsidRPr="000E194B">
        <w:rPr>
          <w:rFonts w:ascii="Avenir Next" w:hAnsi="Avenir Next"/>
          <w:color w:val="000000" w:themeColor="text1"/>
        </w:rPr>
        <w:t>.</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Créé en 1974 par des Néerlandais, </w:t>
      </w:r>
      <w:hyperlink r:id="rId6" w:history="1">
        <w:proofErr w:type="spellStart"/>
        <w:r w:rsidRPr="000E194B">
          <w:rPr>
            <w:rStyle w:val="Lienhypertexte"/>
            <w:rFonts w:ascii="Avenir Next" w:hAnsi="Avenir Next"/>
            <w:color w:val="000000" w:themeColor="text1"/>
          </w:rPr>
          <w:t>Leerdammer</w:t>
        </w:r>
        <w:proofErr w:type="spellEnd"/>
      </w:hyperlink>
      <w:r w:rsidRPr="000E194B">
        <w:rPr>
          <w:rFonts w:ascii="Avenir Next" w:hAnsi="Avenir Next"/>
          <w:color w:val="000000" w:themeColor="text1"/>
        </w:rPr>
        <w:t xml:space="preserve"> était un produit alors révolutionnaire. Il était le fruit des recherches de Labo Food </w:t>
      </w:r>
      <w:proofErr w:type="spellStart"/>
      <w:r w:rsidRPr="000E194B">
        <w:rPr>
          <w:rFonts w:ascii="Avenir Next" w:hAnsi="Avenir Next"/>
          <w:color w:val="000000" w:themeColor="text1"/>
        </w:rPr>
        <w:t>Research</w:t>
      </w:r>
      <w:proofErr w:type="spellEnd"/>
      <w:r w:rsidRPr="000E194B">
        <w:rPr>
          <w:rFonts w:ascii="Avenir Next" w:hAnsi="Avenir Next"/>
          <w:color w:val="000000" w:themeColor="text1"/>
        </w:rPr>
        <w:t xml:space="preserve">, qui avait isolé une bactérie permettant de faire des trous dans le fromage en mangeant le lactose. </w:t>
      </w:r>
      <w:proofErr w:type="spellStart"/>
      <w:r w:rsidRPr="000E194B">
        <w:rPr>
          <w:rFonts w:ascii="Avenir Next" w:hAnsi="Avenir Next"/>
          <w:color w:val="000000" w:themeColor="text1"/>
        </w:rPr>
        <w:t>Leerdammer</w:t>
      </w:r>
      <w:proofErr w:type="spellEnd"/>
      <w:r w:rsidRPr="000E194B">
        <w:rPr>
          <w:rFonts w:ascii="Avenir Next" w:hAnsi="Avenir Next"/>
          <w:color w:val="000000" w:themeColor="text1"/>
        </w:rPr>
        <w:t xml:space="preserve"> était fabriqué uniquement pour l'exportation, chose rare aux Pays-Bas à l'époque. Et il est devenu le leader du fromage en tranches en Europe, un créneau très tendance porté par la consommation de sandwichs, croque-monsieur, hamburgers et autres….</w:t>
      </w:r>
    </w:p>
    <w:p w:rsidR="002D4272" w:rsidRPr="000E194B" w:rsidRDefault="002D4272" w:rsidP="002D4272">
      <w:pPr>
        <w:pStyle w:val="Titre3"/>
        <w:jc w:val="both"/>
        <w:rPr>
          <w:rFonts w:ascii="Avenir Next" w:hAnsi="Avenir Next"/>
          <w:b/>
          <w:color w:val="000000" w:themeColor="text1"/>
        </w:rPr>
      </w:pPr>
      <w:r w:rsidRPr="000E194B">
        <w:rPr>
          <w:rFonts w:ascii="Avenir Next" w:hAnsi="Avenir Next"/>
          <w:b/>
          <w:color w:val="000000" w:themeColor="text1"/>
        </w:rPr>
        <w:t>Bel plus libre</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L'opération redonne surtout à Bel sa liberté d'action. « L'indépendance est fondamentale pour un groupe familial inscrit dans le temps long. Nous resterons transparents. C'est indispensable à la construction d'un capitalisme responsable », précise Antoine </w:t>
      </w:r>
      <w:proofErr w:type="spellStart"/>
      <w:r w:rsidRPr="000E194B">
        <w:rPr>
          <w:rFonts w:ascii="Avenir Next" w:hAnsi="Avenir Next"/>
          <w:color w:val="000000" w:themeColor="text1"/>
        </w:rPr>
        <w:t>Fiévet</w:t>
      </w:r>
      <w:proofErr w:type="spellEnd"/>
      <w:r w:rsidRPr="000E194B">
        <w:rPr>
          <w:rFonts w:ascii="Avenir Next" w:hAnsi="Avenir Next"/>
          <w:color w:val="000000" w:themeColor="text1"/>
        </w:rPr>
        <w:t>.</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lastRenderedPageBreak/>
        <w:t xml:space="preserve">Après la clôture de l'opération, les familles fondatrices </w:t>
      </w:r>
      <w:proofErr w:type="spellStart"/>
      <w:r w:rsidRPr="000E194B">
        <w:rPr>
          <w:rFonts w:ascii="Avenir Next" w:hAnsi="Avenir Next"/>
          <w:color w:val="000000" w:themeColor="text1"/>
        </w:rPr>
        <w:t>Fiévet</w:t>
      </w:r>
      <w:proofErr w:type="spellEnd"/>
      <w:r w:rsidRPr="000E194B">
        <w:rPr>
          <w:rFonts w:ascii="Avenir Next" w:hAnsi="Avenir Next"/>
          <w:color w:val="000000" w:themeColor="text1"/>
        </w:rPr>
        <w:t xml:space="preserve">-Bel ont l'intention de retirer Bel de la Bourse en rachetant les parts des minoritaires au prix de 440 euros l'action (une prime de 28 % par rapport au cours moyen ces 60 derniers jours). « Quitte à y revenir plus tard, une fois simplifiée la structure », selon le PDG de Bel. Fin 2018, les deux familles détenaient 71,1 % du capital des fromageries, </w:t>
      </w:r>
      <w:proofErr w:type="spellStart"/>
      <w:r w:rsidRPr="000E194B">
        <w:rPr>
          <w:rFonts w:ascii="Avenir Next" w:hAnsi="Avenir Next"/>
          <w:color w:val="000000" w:themeColor="text1"/>
        </w:rPr>
        <w:t>Lactalis</w:t>
      </w:r>
      <w:proofErr w:type="spellEnd"/>
      <w:r w:rsidRPr="000E194B">
        <w:rPr>
          <w:rFonts w:ascii="Avenir Next" w:hAnsi="Avenir Next"/>
          <w:color w:val="000000" w:themeColor="text1"/>
        </w:rPr>
        <w:t xml:space="preserve"> 24,1 %, le public 3,6 % et le groupe 1,2 % en autocontrôle.</w:t>
      </w:r>
    </w:p>
    <w:p w:rsidR="002D4272" w:rsidRPr="000E194B" w:rsidRDefault="002D4272" w:rsidP="002D4272">
      <w:pPr>
        <w:pStyle w:val="Titre3"/>
        <w:jc w:val="both"/>
        <w:rPr>
          <w:rFonts w:ascii="Avenir Next" w:hAnsi="Avenir Next"/>
          <w:b/>
          <w:color w:val="000000" w:themeColor="text1"/>
        </w:rPr>
      </w:pPr>
      <w:r w:rsidRPr="000E194B">
        <w:rPr>
          <w:rFonts w:ascii="Avenir Next" w:hAnsi="Avenir Next"/>
          <w:b/>
          <w:color w:val="000000" w:themeColor="text1"/>
        </w:rPr>
        <w:t>Accélération vers le fruit et le végétal</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En cédant </w:t>
      </w:r>
      <w:proofErr w:type="spellStart"/>
      <w:r w:rsidRPr="000E194B">
        <w:rPr>
          <w:rFonts w:ascii="Avenir Next" w:hAnsi="Avenir Next"/>
          <w:color w:val="000000" w:themeColor="text1"/>
        </w:rPr>
        <w:t>Leerdammer</w:t>
      </w:r>
      <w:proofErr w:type="spellEnd"/>
      <w:r w:rsidRPr="000E194B">
        <w:rPr>
          <w:rFonts w:ascii="Avenir Next" w:hAnsi="Avenir Next"/>
          <w:color w:val="000000" w:themeColor="text1"/>
        </w:rPr>
        <w:t xml:space="preserve">, Bel, qui se positionne comme le champion du snacking en portions, franchit également un pas de plus vers le but qu'il s'est fixé d'équilibrer son portefeuille entre le fromage, le végétal et le fruit. « Notre snacking sain repose sur le mélange de protéines végétales et de protéines laitières. Nous n'avons pas l'intention de nous séparer du lait, précise le PDG. Les gourdes de compote, </w:t>
      </w:r>
      <w:proofErr w:type="spellStart"/>
      <w:r w:rsidRPr="000E194B">
        <w:rPr>
          <w:rFonts w:ascii="Avenir Next" w:hAnsi="Avenir Next"/>
          <w:color w:val="000000" w:themeColor="text1"/>
        </w:rPr>
        <w:t>Pom'potes</w:t>
      </w:r>
      <w:proofErr w:type="spellEnd"/>
      <w:r w:rsidRPr="000E194B">
        <w:rPr>
          <w:rFonts w:ascii="Avenir Next" w:hAnsi="Avenir Next"/>
          <w:color w:val="000000" w:themeColor="text1"/>
        </w:rPr>
        <w:t xml:space="preserve"> et </w:t>
      </w:r>
      <w:proofErr w:type="spellStart"/>
      <w:r w:rsidRPr="000E194B">
        <w:rPr>
          <w:rFonts w:ascii="Avenir Next" w:hAnsi="Avenir Next"/>
          <w:color w:val="000000" w:themeColor="text1"/>
        </w:rPr>
        <w:t>GoSqueez</w:t>
      </w:r>
      <w:proofErr w:type="spellEnd"/>
      <w:r w:rsidRPr="000E194B">
        <w:rPr>
          <w:rFonts w:ascii="Avenir Next" w:hAnsi="Avenir Next"/>
          <w:color w:val="000000" w:themeColor="text1"/>
        </w:rPr>
        <w:t>, ont surperformé en France et aux Etats-Unis en 2020. Le fruit est le segment qui dégage les meilleures marges. »</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Le groupe, qui affiche un chiffre d'affaires de 3,4 milliards d'euros en hausse de 3 % et un résultat opérationnel de 245 millions (+ 16 %) dit avoir « accéléré son empreinte en Chine », grâce notamment aux fromages sucrés aux fruits. Il est valorisé 2,56 milliards d'euros en Bourse. Ses produits sont élaborés dans 33 sites de production et distribués dans près de 120 pays.</w:t>
      </w:r>
    </w:p>
    <w:p w:rsidR="002D4272" w:rsidRPr="000E194B" w:rsidRDefault="002D4272" w:rsidP="002D4272">
      <w:pPr>
        <w:pStyle w:val="Titre3"/>
        <w:jc w:val="both"/>
        <w:rPr>
          <w:rFonts w:ascii="Avenir Next" w:hAnsi="Avenir Next"/>
          <w:b/>
          <w:color w:val="000000" w:themeColor="text1"/>
        </w:rPr>
      </w:pPr>
      <w:r w:rsidRPr="000E194B">
        <w:rPr>
          <w:rFonts w:ascii="Avenir Next" w:hAnsi="Avenir Next"/>
          <w:b/>
          <w:color w:val="000000" w:themeColor="text1"/>
        </w:rPr>
        <w:t xml:space="preserve">Nouvelles opportunités pour </w:t>
      </w:r>
      <w:proofErr w:type="spellStart"/>
      <w:r w:rsidRPr="000E194B">
        <w:rPr>
          <w:rFonts w:ascii="Avenir Next" w:hAnsi="Avenir Next"/>
          <w:b/>
          <w:color w:val="000000" w:themeColor="text1"/>
        </w:rPr>
        <w:t>Lactalis</w:t>
      </w:r>
      <w:proofErr w:type="spellEnd"/>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Emmanuel Besnier, le président de </w:t>
      </w:r>
      <w:proofErr w:type="spellStart"/>
      <w:r w:rsidRPr="000E194B">
        <w:rPr>
          <w:rFonts w:ascii="Avenir Next" w:hAnsi="Avenir Next"/>
          <w:color w:val="000000" w:themeColor="text1"/>
        </w:rPr>
        <w:t>Lactalis</w:t>
      </w:r>
      <w:proofErr w:type="spellEnd"/>
      <w:r w:rsidRPr="000E194B">
        <w:rPr>
          <w:rFonts w:ascii="Avenir Next" w:hAnsi="Avenir Next"/>
          <w:color w:val="000000" w:themeColor="text1"/>
        </w:rPr>
        <w:t xml:space="preserve"> qui a fait de la croissance externe une marque de fabrique, dit « accueillir </w:t>
      </w:r>
      <w:proofErr w:type="spellStart"/>
      <w:r w:rsidRPr="000E194B">
        <w:rPr>
          <w:rFonts w:ascii="Avenir Next" w:hAnsi="Avenir Next"/>
          <w:color w:val="000000" w:themeColor="text1"/>
        </w:rPr>
        <w:t>Leerdammer</w:t>
      </w:r>
      <w:proofErr w:type="spellEnd"/>
      <w:r w:rsidRPr="000E194B">
        <w:rPr>
          <w:rFonts w:ascii="Avenir Next" w:hAnsi="Avenir Next"/>
          <w:color w:val="000000" w:themeColor="text1"/>
        </w:rPr>
        <w:t xml:space="preserve"> avec beaucoup d'enthousiasme à l'idée d'amplifier le développement de cette marque mythique. L'opération permet à </w:t>
      </w:r>
      <w:proofErr w:type="spellStart"/>
      <w:r w:rsidRPr="000E194B">
        <w:rPr>
          <w:rFonts w:ascii="Avenir Next" w:hAnsi="Avenir Next"/>
          <w:color w:val="000000" w:themeColor="text1"/>
        </w:rPr>
        <w:t>Lactalis</w:t>
      </w:r>
      <w:proofErr w:type="spellEnd"/>
      <w:r w:rsidRPr="000E194B">
        <w:rPr>
          <w:rFonts w:ascii="Avenir Next" w:hAnsi="Avenir Next"/>
          <w:color w:val="000000" w:themeColor="text1"/>
        </w:rPr>
        <w:t xml:space="preserve"> de prendre pied sur le marché des fromages de Hollande et de s'implanter industriellement aux Pays-Bas ».</w:t>
      </w:r>
    </w:p>
    <w:p w:rsidR="002D4272" w:rsidRPr="000E194B" w:rsidRDefault="002D4272" w:rsidP="002D4272">
      <w:pPr>
        <w:jc w:val="both"/>
        <w:rPr>
          <w:rFonts w:ascii="Avenir Next" w:hAnsi="Avenir Next"/>
          <w:color w:val="000000" w:themeColor="text1"/>
        </w:rPr>
      </w:pPr>
      <w:r w:rsidRPr="000E194B">
        <w:rPr>
          <w:rFonts w:ascii="Avenir Next" w:hAnsi="Avenir Next"/>
          <w:color w:val="000000" w:themeColor="text1"/>
        </w:rPr>
        <w:t xml:space="preserve">Marie-Josée </w:t>
      </w:r>
      <w:proofErr w:type="spellStart"/>
      <w:r w:rsidRPr="000E194B">
        <w:rPr>
          <w:rFonts w:ascii="Avenir Next" w:hAnsi="Avenir Next"/>
          <w:color w:val="000000" w:themeColor="text1"/>
        </w:rPr>
        <w:t>Cougard</w:t>
      </w:r>
      <w:proofErr w:type="spellEnd"/>
      <w:r w:rsidRPr="000E194B">
        <w:rPr>
          <w:rFonts w:ascii="Avenir Next" w:hAnsi="Avenir Next"/>
          <w:color w:val="000000" w:themeColor="text1"/>
        </w:rPr>
        <w:t>, Les Echos, 22 mars 2021</w:t>
      </w:r>
    </w:p>
    <w:p w:rsidR="002D4272" w:rsidRPr="000E194B" w:rsidRDefault="002D4272" w:rsidP="002D4272">
      <w:pPr>
        <w:jc w:val="both"/>
        <w:rPr>
          <w:rFonts w:ascii="Avenir Next" w:hAnsi="Avenir Next"/>
          <w:color w:val="000000" w:themeColor="text1"/>
        </w:rPr>
      </w:pPr>
    </w:p>
    <w:p w:rsidR="002D4272" w:rsidRPr="000E194B" w:rsidRDefault="002D4272" w:rsidP="002D4272">
      <w:pPr>
        <w:jc w:val="both"/>
        <w:rPr>
          <w:rFonts w:ascii="Avenir Next" w:hAnsi="Avenir Next"/>
          <w:color w:val="000000" w:themeColor="text1"/>
        </w:rPr>
      </w:pPr>
    </w:p>
    <w:p w:rsidR="002D4272" w:rsidRPr="000E194B" w:rsidRDefault="002D4272" w:rsidP="002D4272">
      <w:pPr>
        <w:jc w:val="both"/>
        <w:rPr>
          <w:rFonts w:ascii="Avenir Next" w:hAnsi="Avenir Next"/>
          <w:color w:val="000000" w:themeColor="text1"/>
        </w:rPr>
      </w:pPr>
    </w:p>
    <w:p w:rsidR="002D4272" w:rsidRPr="000E194B" w:rsidRDefault="002D4272" w:rsidP="002D4272">
      <w:pPr>
        <w:jc w:val="both"/>
        <w:rPr>
          <w:rFonts w:ascii="Avenir Next" w:hAnsi="Avenir Next"/>
          <w:color w:val="000000" w:themeColor="text1"/>
        </w:rPr>
      </w:pPr>
    </w:p>
    <w:p w:rsidR="002D4272" w:rsidRPr="000E194B" w:rsidRDefault="002D4272" w:rsidP="002D4272">
      <w:pPr>
        <w:jc w:val="both"/>
        <w:rPr>
          <w:rFonts w:ascii="Avenir Next" w:hAnsi="Avenir Next"/>
          <w:color w:val="000000" w:themeColor="text1"/>
        </w:rPr>
      </w:pPr>
    </w:p>
    <w:p w:rsidR="002D4272" w:rsidRPr="000E194B" w:rsidRDefault="002D4272" w:rsidP="002D4272">
      <w:pPr>
        <w:jc w:val="both"/>
        <w:rPr>
          <w:rFonts w:ascii="Avenir Next" w:hAnsi="Avenir Next"/>
          <w:b/>
          <w:bCs/>
          <w:color w:val="000000" w:themeColor="text1"/>
        </w:rPr>
      </w:pPr>
      <w:r w:rsidRPr="000E194B">
        <w:rPr>
          <w:rFonts w:ascii="Avenir Next" w:hAnsi="Avenir Next"/>
          <w:b/>
          <w:bCs/>
          <w:color w:val="000000" w:themeColor="text1"/>
        </w:rPr>
        <w:t>2/ Commentez et analysez la stratégie de Ferrero France dans cet article à l’aide de vos connaissances en mettant en évidence les concepts et outils marketing. Vous utiliserez un plan apparent.</w:t>
      </w:r>
    </w:p>
    <w:p w:rsidR="002D4272" w:rsidRPr="000E194B" w:rsidRDefault="002D4272" w:rsidP="002D4272">
      <w:pPr>
        <w:jc w:val="both"/>
        <w:rPr>
          <w:rFonts w:ascii="Avenir Next" w:hAnsi="Avenir Next"/>
          <w:color w:val="000000" w:themeColor="text1"/>
        </w:rPr>
      </w:pPr>
    </w:p>
    <w:p w:rsidR="002D4272" w:rsidRPr="000E194B" w:rsidRDefault="002D4272" w:rsidP="002D4272">
      <w:pPr>
        <w:pStyle w:val="Titre1"/>
        <w:jc w:val="center"/>
        <w:rPr>
          <w:rFonts w:ascii="Avenir Next" w:hAnsi="Avenir Next"/>
          <w:b/>
          <w:color w:val="000000" w:themeColor="text1"/>
        </w:rPr>
      </w:pPr>
      <w:r w:rsidRPr="000E194B">
        <w:rPr>
          <w:rFonts w:ascii="Avenir Next" w:hAnsi="Avenir Next"/>
          <w:b/>
          <w:color w:val="000000" w:themeColor="text1"/>
        </w:rPr>
        <w:t>Ferrero France se lance dans la boulangerie-pâtisserie avec un muffin au Nutella</w:t>
      </w:r>
    </w:p>
    <w:p w:rsidR="002D4272" w:rsidRPr="000E194B" w:rsidRDefault="002D4272" w:rsidP="002D4272">
      <w:pPr>
        <w:pStyle w:val="sc-axirz"/>
        <w:jc w:val="both"/>
        <w:rPr>
          <w:rFonts w:ascii="Avenir Next" w:hAnsi="Avenir Next"/>
          <w:b/>
          <w:color w:val="000000" w:themeColor="text1"/>
        </w:rPr>
      </w:pPr>
      <w:r w:rsidRPr="000E194B">
        <w:rPr>
          <w:rFonts w:ascii="Avenir Next" w:hAnsi="Avenir Next"/>
          <w:b/>
          <w:color w:val="000000" w:themeColor="text1"/>
        </w:rPr>
        <w:t>Le groupe italien, qui a fait son succès avec la fameuse pâte à tartiner, multiplie les axes de diversification. Après le biscuit et la glace, Ferrero s'attaque au secteur de la boulangerie-pâtisserie en se lançant dans les muffins.</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lastRenderedPageBreak/>
        <w:t>Ferrero ne quitte pas la sphère de la gourmandise. Mais il en explore toutes les facettes. Après la pâte à tartiner qui a fait sa fortune, le groupe italien fait ses premiers pas sur le marché de la boulangerie-pâtisserie en créant son premier muffin. Muffin, il va sans dire, au Nutella, qui sert souvent de base de déclinaison à la marque.</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Toujours à l'affût des nouvelles tocades des consommateurs, Ferrero a remarqué « une nouvelle et forte appétence » de ce côté, explique le PDG du groupe en France, Jean-Baptiste </w:t>
      </w:r>
      <w:proofErr w:type="spellStart"/>
      <w:r w:rsidRPr="000E194B">
        <w:rPr>
          <w:rFonts w:ascii="Avenir Next" w:hAnsi="Avenir Next"/>
          <w:color w:val="000000" w:themeColor="text1"/>
        </w:rPr>
        <w:t>Santoul</w:t>
      </w:r>
      <w:proofErr w:type="spellEnd"/>
      <w:r w:rsidRPr="000E194B">
        <w:rPr>
          <w:rFonts w:ascii="Avenir Next" w:hAnsi="Avenir Next"/>
          <w:color w:val="000000" w:themeColor="text1"/>
        </w:rPr>
        <w:t xml:space="preserve">. Le muffin pèse la moitié des ventes des pâtisseries américaines dans l'Hexagone, souligne-t-il. Celui de Ferrero est fabriqué en Italie, à base de yaourt, et contient 15 grammes de Nutella. Il voyage en containers surgelés, mais est servi au rayon frais. Le surgelé est « une toute nouvelle logistique avec laquelle le groupe, qui a choisi </w:t>
      </w:r>
      <w:proofErr w:type="spellStart"/>
      <w:r w:rsidRPr="000E194B">
        <w:rPr>
          <w:rFonts w:ascii="Avenir Next" w:hAnsi="Avenir Next"/>
          <w:color w:val="000000" w:themeColor="text1"/>
        </w:rPr>
        <w:t>Stef</w:t>
      </w:r>
      <w:proofErr w:type="spellEnd"/>
      <w:r w:rsidRPr="000E194B">
        <w:rPr>
          <w:rFonts w:ascii="Avenir Next" w:hAnsi="Avenir Next"/>
          <w:color w:val="000000" w:themeColor="text1"/>
        </w:rPr>
        <w:t xml:space="preserve"> comme partenaire, a dû se familiariser », précise le dirigeant.</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Ferrero espère vendre 2 millions de ses muffins d'ici à la fin de l'année. D'autres groupes avant lui ont exploité le créneau du muffin à la pâte à tartiner. Mais à chacun sa recette. Si le consommateur suit, un préalable qui tient lieu de dogme chez l'italien, Ferrero pourrait lancer d'autres produits de boulangerie gourmande.</w:t>
      </w:r>
    </w:p>
    <w:p w:rsidR="002D4272" w:rsidRPr="000E194B" w:rsidRDefault="002D4272" w:rsidP="002D4272">
      <w:pPr>
        <w:pStyle w:val="Titre3"/>
        <w:jc w:val="both"/>
        <w:rPr>
          <w:rFonts w:ascii="Avenir Next" w:hAnsi="Avenir Next"/>
          <w:b/>
          <w:color w:val="000000" w:themeColor="text1"/>
        </w:rPr>
      </w:pPr>
      <w:r w:rsidRPr="000E194B">
        <w:rPr>
          <w:rFonts w:ascii="Avenir Next" w:hAnsi="Avenir Next"/>
          <w:b/>
          <w:color w:val="000000" w:themeColor="text1"/>
        </w:rPr>
        <w:t>La boulangerie-pâtisserie après les glaces et les biscuits</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Le groupe a enchaîné diversifications et innovations ces dernières semaines avec un incontestable succès. Il y a tout juste deux mois, il se lançait dans les glaces en France. Seul cette fois, et face au leader Unilever, qui a été son partenaire pendant deux ans pour explorer le marché avec </w:t>
      </w:r>
      <w:hyperlink r:id="rId7" w:history="1">
        <w:proofErr w:type="spellStart"/>
        <w:r w:rsidRPr="000E194B">
          <w:rPr>
            <w:rStyle w:val="Lienhypertexte"/>
            <w:rFonts w:ascii="Avenir Next" w:hAnsi="Avenir Next"/>
            <w:color w:val="000000" w:themeColor="text1"/>
          </w:rPr>
          <w:t>Kinder</w:t>
        </w:r>
        <w:proofErr w:type="spellEnd"/>
        <w:r w:rsidRPr="000E194B">
          <w:rPr>
            <w:rStyle w:val="Lienhypertexte"/>
            <w:rFonts w:ascii="Avenir Next" w:hAnsi="Avenir Next"/>
            <w:color w:val="000000" w:themeColor="text1"/>
          </w:rPr>
          <w:t xml:space="preserve"> glacé</w:t>
        </w:r>
      </w:hyperlink>
      <w:r w:rsidRPr="000E194B">
        <w:rPr>
          <w:rFonts w:ascii="Avenir Next" w:hAnsi="Avenir Next"/>
          <w:color w:val="000000" w:themeColor="text1"/>
        </w:rPr>
        <w:t xml:space="preserve"> . La licence, qui était signée pour une durée limitée, a pris fin. Ferrero a mesuré les forces en présence sur ce marché de 1,4 milliard d'euros tenu par des poids lourds, comme </w:t>
      </w:r>
      <w:proofErr w:type="spellStart"/>
      <w:r w:rsidRPr="000E194B">
        <w:rPr>
          <w:rFonts w:ascii="Avenir Next" w:hAnsi="Avenir Next"/>
          <w:color w:val="000000" w:themeColor="text1"/>
        </w:rPr>
        <w:t>Haagen</w:t>
      </w:r>
      <w:proofErr w:type="spellEnd"/>
      <w:r w:rsidRPr="000E194B">
        <w:rPr>
          <w:rFonts w:ascii="Avenir Next" w:hAnsi="Avenir Next"/>
          <w:color w:val="000000" w:themeColor="text1"/>
        </w:rPr>
        <w:t xml:space="preserve"> </w:t>
      </w:r>
      <w:proofErr w:type="spellStart"/>
      <w:r w:rsidRPr="000E194B">
        <w:rPr>
          <w:rFonts w:ascii="Avenir Next" w:hAnsi="Avenir Next"/>
          <w:color w:val="000000" w:themeColor="text1"/>
        </w:rPr>
        <w:t>Dazs</w:t>
      </w:r>
      <w:proofErr w:type="spellEnd"/>
      <w:r w:rsidRPr="000E194B">
        <w:rPr>
          <w:rFonts w:ascii="Avenir Next" w:hAnsi="Avenir Next"/>
          <w:color w:val="000000" w:themeColor="text1"/>
        </w:rPr>
        <w:t>, Nestlé, Mars qui bataillent avec Unilever, numéro un avec un tiers des ventes et son « Magnum » difficile à détrôner.</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C'est pourtant sur le créneau du bâtonnet que le groupe italien a choisi de se mesurer à la concurrence avec les marques Ferrero Rocher et </w:t>
      </w:r>
      <w:proofErr w:type="spellStart"/>
      <w:r w:rsidRPr="000E194B">
        <w:rPr>
          <w:rFonts w:ascii="Avenir Next" w:hAnsi="Avenir Next"/>
          <w:color w:val="000000" w:themeColor="text1"/>
        </w:rPr>
        <w:t>Raffaello</w:t>
      </w:r>
      <w:proofErr w:type="spellEnd"/>
      <w:r w:rsidRPr="000E194B">
        <w:rPr>
          <w:rFonts w:ascii="Avenir Next" w:hAnsi="Avenir Next"/>
          <w:color w:val="000000" w:themeColor="text1"/>
        </w:rPr>
        <w:t xml:space="preserve"> versions glacées. C'est le tiers le plus dynamique du marché (+5 %). Fabriquées en Espagne, à Valence, dans une usine acquise pour la circonstance et équipée de nouvelles lignes, les glaces sont « un produit complémentaire qui arrive au moment où nous retirons les chocolats des rayons », précise Jean-Baptiste </w:t>
      </w:r>
      <w:proofErr w:type="spellStart"/>
      <w:r w:rsidRPr="000E194B">
        <w:rPr>
          <w:rFonts w:ascii="Avenir Next" w:hAnsi="Avenir Next"/>
          <w:color w:val="000000" w:themeColor="text1"/>
        </w:rPr>
        <w:t>Santoul</w:t>
      </w:r>
      <w:proofErr w:type="spellEnd"/>
      <w:r w:rsidRPr="000E194B">
        <w:rPr>
          <w:rFonts w:ascii="Avenir Next" w:hAnsi="Avenir Next"/>
          <w:color w:val="000000" w:themeColor="text1"/>
        </w:rPr>
        <w:t>. « Dès le premier week-end, les bâtonnets Ferrero figuraient dans le top five en France », assure-t-il.</w:t>
      </w:r>
    </w:p>
    <w:p w:rsidR="002D4272" w:rsidRPr="000E194B" w:rsidRDefault="002D4272" w:rsidP="002D4272">
      <w:pPr>
        <w:pStyle w:val="Titre3"/>
        <w:jc w:val="both"/>
        <w:rPr>
          <w:rFonts w:ascii="Avenir Next" w:hAnsi="Avenir Next"/>
          <w:b/>
          <w:color w:val="000000" w:themeColor="text1"/>
        </w:rPr>
      </w:pPr>
      <w:r w:rsidRPr="000E194B">
        <w:rPr>
          <w:rFonts w:ascii="Avenir Next" w:hAnsi="Avenir Next"/>
          <w:b/>
          <w:color w:val="000000" w:themeColor="text1"/>
        </w:rPr>
        <w:t xml:space="preserve">Ferrero défie Unilever et </w:t>
      </w:r>
      <w:proofErr w:type="spellStart"/>
      <w:r w:rsidRPr="000E194B">
        <w:rPr>
          <w:rFonts w:ascii="Avenir Next" w:hAnsi="Avenir Next"/>
          <w:b/>
          <w:color w:val="000000" w:themeColor="text1"/>
        </w:rPr>
        <w:t>Mondelez</w:t>
      </w:r>
      <w:proofErr w:type="spellEnd"/>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Même satisfaction sur le marché du biscuit (2,3 milliards d'euros), où Ferrero s'est lancé en 2016. Au cours du premier trimestre 2021, il a enchaîné les lancements : </w:t>
      </w:r>
      <w:proofErr w:type="spellStart"/>
      <w:r w:rsidRPr="000E194B">
        <w:rPr>
          <w:rFonts w:ascii="Avenir Next" w:hAnsi="Avenir Next"/>
          <w:color w:val="000000" w:themeColor="text1"/>
        </w:rPr>
        <w:t>Kinder</w:t>
      </w:r>
      <w:proofErr w:type="spellEnd"/>
      <w:r w:rsidRPr="000E194B">
        <w:rPr>
          <w:rFonts w:ascii="Avenir Next" w:hAnsi="Avenir Next"/>
          <w:color w:val="000000" w:themeColor="text1"/>
        </w:rPr>
        <w:t xml:space="preserve"> « </w:t>
      </w:r>
      <w:proofErr w:type="spellStart"/>
      <w:r w:rsidRPr="000E194B">
        <w:rPr>
          <w:rFonts w:ascii="Avenir Next" w:hAnsi="Avenir Next"/>
          <w:color w:val="000000" w:themeColor="text1"/>
        </w:rPr>
        <w:t>Cereale</w:t>
      </w:r>
      <w:proofErr w:type="spellEnd"/>
      <w:r w:rsidRPr="000E194B">
        <w:rPr>
          <w:rFonts w:ascii="Avenir Next" w:hAnsi="Avenir Next"/>
          <w:color w:val="000000" w:themeColor="text1"/>
        </w:rPr>
        <w:t xml:space="preserve"> » pour le petit-déjeuner, « Happy </w:t>
      </w:r>
      <w:proofErr w:type="spellStart"/>
      <w:r w:rsidRPr="000E194B">
        <w:rPr>
          <w:rFonts w:ascii="Avenir Next" w:hAnsi="Avenir Next"/>
          <w:color w:val="000000" w:themeColor="text1"/>
        </w:rPr>
        <w:t>Hippo</w:t>
      </w:r>
      <w:proofErr w:type="spellEnd"/>
      <w:r w:rsidRPr="000E194B">
        <w:rPr>
          <w:rFonts w:ascii="Avenir Next" w:hAnsi="Avenir Next"/>
          <w:color w:val="000000" w:themeColor="text1"/>
        </w:rPr>
        <w:t xml:space="preserve"> » pour le goûter et le cookie de </w:t>
      </w:r>
      <w:hyperlink r:id="rId8" w:history="1">
        <w:proofErr w:type="spellStart"/>
        <w:r w:rsidRPr="000E194B">
          <w:rPr>
            <w:rStyle w:val="Lienhypertexte"/>
            <w:rFonts w:ascii="Avenir Next" w:hAnsi="Avenir Next"/>
            <w:color w:val="000000" w:themeColor="text1"/>
          </w:rPr>
          <w:t>Delacre</w:t>
        </w:r>
        <w:proofErr w:type="spellEnd"/>
        <w:r w:rsidRPr="000E194B">
          <w:rPr>
            <w:rStyle w:val="Lienhypertexte"/>
            <w:rFonts w:ascii="Avenir Next" w:hAnsi="Avenir Next"/>
            <w:color w:val="000000" w:themeColor="text1"/>
          </w:rPr>
          <w:t>, la maison belge acquise en 2016</w:t>
        </w:r>
      </w:hyperlink>
      <w:r w:rsidRPr="000E194B">
        <w:rPr>
          <w:rFonts w:ascii="Avenir Next" w:hAnsi="Avenir Next"/>
          <w:color w:val="000000" w:themeColor="text1"/>
        </w:rPr>
        <w:t xml:space="preserve"> pour développer le créneau haut de gamme. </w:t>
      </w:r>
      <w:proofErr w:type="spellStart"/>
      <w:r w:rsidRPr="000E194B">
        <w:rPr>
          <w:rFonts w:ascii="Avenir Next" w:hAnsi="Avenir Next"/>
          <w:color w:val="000000" w:themeColor="text1"/>
        </w:rPr>
        <w:t>Kinder</w:t>
      </w:r>
      <w:proofErr w:type="spellEnd"/>
      <w:r w:rsidRPr="000E194B">
        <w:rPr>
          <w:rFonts w:ascii="Avenir Next" w:hAnsi="Avenir Next"/>
          <w:color w:val="000000" w:themeColor="text1"/>
        </w:rPr>
        <w:t xml:space="preserve"> </w:t>
      </w:r>
      <w:proofErr w:type="spellStart"/>
      <w:r w:rsidRPr="000E194B">
        <w:rPr>
          <w:rFonts w:ascii="Avenir Next" w:hAnsi="Avenir Next"/>
          <w:color w:val="000000" w:themeColor="text1"/>
        </w:rPr>
        <w:t>Delice</w:t>
      </w:r>
      <w:proofErr w:type="spellEnd"/>
      <w:r w:rsidRPr="000E194B">
        <w:rPr>
          <w:rFonts w:ascii="Avenir Next" w:hAnsi="Avenir Next"/>
          <w:color w:val="000000" w:themeColor="text1"/>
        </w:rPr>
        <w:t xml:space="preserve"> à la noix de coco arrive dans les rayons. « Nous sommes très loin derrière </w:t>
      </w:r>
      <w:proofErr w:type="spellStart"/>
      <w:r w:rsidRPr="000E194B">
        <w:rPr>
          <w:rFonts w:ascii="Avenir Next" w:hAnsi="Avenir Next"/>
          <w:color w:val="000000" w:themeColor="text1"/>
        </w:rPr>
        <w:t>Mondelez</w:t>
      </w:r>
      <w:proofErr w:type="spellEnd"/>
      <w:r w:rsidRPr="000E194B">
        <w:rPr>
          <w:rFonts w:ascii="Avenir Next" w:hAnsi="Avenir Next"/>
          <w:color w:val="000000" w:themeColor="text1"/>
        </w:rPr>
        <w:t xml:space="preserve">, qui contrôle 35 % du marché, et les marques de distributeur (33 %), mais avec plus de 10 % des ventes, nous sommes désormais en position de challenger », dit Jean-Baptiste </w:t>
      </w:r>
      <w:proofErr w:type="spellStart"/>
      <w:r w:rsidRPr="000E194B">
        <w:rPr>
          <w:rFonts w:ascii="Avenir Next" w:hAnsi="Avenir Next"/>
          <w:color w:val="000000" w:themeColor="text1"/>
        </w:rPr>
        <w:t>Santoul</w:t>
      </w:r>
      <w:proofErr w:type="spellEnd"/>
      <w:r w:rsidRPr="000E194B">
        <w:rPr>
          <w:rFonts w:ascii="Avenir Next" w:hAnsi="Avenir Next"/>
          <w:color w:val="000000" w:themeColor="text1"/>
        </w:rPr>
        <w:t>, très satisfait.</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Dans l'immédiat, Ferrero prépare Pâques en situation de confinement pour la deuxième année. Celui de 2020 lui a laissé un très mauvais souvenir, mais il en a tiré des leçons et </w:t>
      </w:r>
      <w:r w:rsidRPr="000E194B">
        <w:rPr>
          <w:rFonts w:ascii="Avenir Next" w:hAnsi="Avenir Next"/>
          <w:color w:val="000000" w:themeColor="text1"/>
        </w:rPr>
        <w:lastRenderedPageBreak/>
        <w:t xml:space="preserve">anticipé, allant jusqu'à nouer un partenariat avec Uber </w:t>
      </w:r>
      <w:proofErr w:type="spellStart"/>
      <w:r w:rsidRPr="000E194B">
        <w:rPr>
          <w:rFonts w:ascii="Avenir Next" w:hAnsi="Avenir Next"/>
          <w:color w:val="000000" w:themeColor="text1"/>
        </w:rPr>
        <w:t>Eats</w:t>
      </w:r>
      <w:proofErr w:type="spellEnd"/>
      <w:r w:rsidRPr="000E194B">
        <w:rPr>
          <w:rFonts w:ascii="Avenir Next" w:hAnsi="Avenir Next"/>
          <w:color w:val="000000" w:themeColor="text1"/>
        </w:rPr>
        <w:t xml:space="preserve"> et </w:t>
      </w:r>
      <w:proofErr w:type="spellStart"/>
      <w:r w:rsidRPr="000E194B">
        <w:rPr>
          <w:rFonts w:ascii="Avenir Next" w:hAnsi="Avenir Next"/>
          <w:color w:val="000000" w:themeColor="text1"/>
        </w:rPr>
        <w:t>Deliveroo</w:t>
      </w:r>
      <w:proofErr w:type="spellEnd"/>
      <w:r w:rsidRPr="000E194B">
        <w:rPr>
          <w:rFonts w:ascii="Avenir Next" w:hAnsi="Avenir Next"/>
          <w:color w:val="000000" w:themeColor="text1"/>
        </w:rPr>
        <w:t xml:space="preserve"> pour livrer des chocolats « à tous les proches qu'on ne pourra pas rencontrer ».</w:t>
      </w:r>
    </w:p>
    <w:p w:rsidR="002D4272" w:rsidRPr="000E194B" w:rsidRDefault="002D4272" w:rsidP="002D4272">
      <w:pPr>
        <w:pStyle w:val="Titre3"/>
        <w:jc w:val="both"/>
        <w:rPr>
          <w:rFonts w:ascii="Avenir Next" w:hAnsi="Avenir Next"/>
          <w:b/>
          <w:color w:val="000000" w:themeColor="text1"/>
        </w:rPr>
      </w:pPr>
      <w:r w:rsidRPr="000E194B">
        <w:rPr>
          <w:rFonts w:ascii="Avenir Next" w:hAnsi="Avenir Next"/>
          <w:b/>
          <w:color w:val="000000" w:themeColor="text1"/>
        </w:rPr>
        <w:t>Nutella bat son record</w:t>
      </w:r>
    </w:p>
    <w:p w:rsidR="002D4272" w:rsidRPr="000E194B" w:rsidRDefault="002D4272" w:rsidP="002D4272">
      <w:pPr>
        <w:pStyle w:val="sc-axirz"/>
        <w:jc w:val="both"/>
        <w:rPr>
          <w:rFonts w:ascii="Avenir Next" w:hAnsi="Avenir Next"/>
          <w:color w:val="000000" w:themeColor="text1"/>
        </w:rPr>
      </w:pPr>
      <w:r w:rsidRPr="000E194B">
        <w:rPr>
          <w:rFonts w:ascii="Avenir Next" w:hAnsi="Avenir Next"/>
          <w:color w:val="000000" w:themeColor="text1"/>
        </w:rPr>
        <w:t xml:space="preserve">Malgré l'explosion de pâtes à tartiner concurrentes, Nutella contrôle toujours 70 % des ventes (contre 85 % il y a dix ans) et revendique le gain de 1,2 million de nouveaux consommateurs en 2020. « Le marché de la pâte à tartiner totalise un chiffre d'affaires de 500 millions d'euros en France aujourd'hui. C'est 100 millions d'euros de plus qu'en 2010, générés par le jeu de la concurrence. Nous en avons profité », affirme Jean-Baptiste </w:t>
      </w:r>
      <w:proofErr w:type="spellStart"/>
      <w:r w:rsidRPr="000E194B">
        <w:rPr>
          <w:rFonts w:ascii="Avenir Next" w:hAnsi="Avenir Next"/>
          <w:color w:val="000000" w:themeColor="text1"/>
        </w:rPr>
        <w:t>Santoul</w:t>
      </w:r>
      <w:proofErr w:type="spellEnd"/>
      <w:r w:rsidRPr="000E194B">
        <w:rPr>
          <w:rFonts w:ascii="Avenir Next" w:hAnsi="Avenir Next"/>
          <w:color w:val="000000" w:themeColor="text1"/>
        </w:rPr>
        <w:t xml:space="preserve">. L'an passé, </w:t>
      </w:r>
      <w:hyperlink r:id="rId9" w:history="1">
        <w:r w:rsidRPr="000E194B">
          <w:rPr>
            <w:rStyle w:val="Lienhypertexte"/>
            <w:rFonts w:ascii="Avenir Next" w:hAnsi="Avenir Next"/>
            <w:color w:val="000000" w:themeColor="text1"/>
          </w:rPr>
          <w:t>Nutella a battu un record historique de production</w:t>
        </w:r>
      </w:hyperlink>
      <w:r w:rsidRPr="000E194B">
        <w:rPr>
          <w:rFonts w:ascii="Avenir Next" w:hAnsi="Avenir Next"/>
          <w:color w:val="000000" w:themeColor="text1"/>
        </w:rPr>
        <w:t xml:space="preserve"> . Le dirigeant refuse de préciser le chiffre d'affaires du groupe en 2020. Une année « bizarre », répond-il.</w:t>
      </w:r>
    </w:p>
    <w:p w:rsidR="002D4272" w:rsidRPr="000E194B" w:rsidRDefault="002D4272" w:rsidP="002D4272">
      <w:pPr>
        <w:jc w:val="both"/>
        <w:rPr>
          <w:rFonts w:ascii="Avenir Next" w:hAnsi="Avenir Next"/>
          <w:color w:val="000000" w:themeColor="text1"/>
        </w:rPr>
      </w:pPr>
      <w:r w:rsidRPr="000E194B">
        <w:rPr>
          <w:rFonts w:ascii="Avenir Next" w:hAnsi="Avenir Next"/>
          <w:color w:val="000000" w:themeColor="text1"/>
        </w:rPr>
        <w:t xml:space="preserve">Marie-Josée </w:t>
      </w:r>
      <w:proofErr w:type="spellStart"/>
      <w:r w:rsidRPr="000E194B">
        <w:rPr>
          <w:rFonts w:ascii="Avenir Next" w:hAnsi="Avenir Next"/>
          <w:color w:val="000000" w:themeColor="text1"/>
        </w:rPr>
        <w:t>Cougard</w:t>
      </w:r>
      <w:proofErr w:type="spellEnd"/>
      <w:r w:rsidRPr="000E194B">
        <w:rPr>
          <w:rFonts w:ascii="Avenir Next" w:hAnsi="Avenir Next"/>
          <w:color w:val="000000" w:themeColor="text1"/>
        </w:rPr>
        <w:t>, Les Echos, 25 mars 2021</w:t>
      </w:r>
    </w:p>
    <w:p w:rsidR="00FD0B02" w:rsidRDefault="00FD0B02"/>
    <w:sectPr w:rsidR="00FD0B02">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EF" w:rsidRDefault="00F70AEF" w:rsidP="002D4272">
      <w:r>
        <w:separator/>
      </w:r>
    </w:p>
  </w:endnote>
  <w:endnote w:type="continuationSeparator" w:id="0">
    <w:p w:rsidR="00F70AEF" w:rsidRDefault="00F70AEF" w:rsidP="002D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155373930"/>
      <w:docPartObj>
        <w:docPartGallery w:val="Page Numbers (Bottom of Page)"/>
        <w:docPartUnique/>
      </w:docPartObj>
    </w:sdtPr>
    <w:sdtEndPr>
      <w:rPr>
        <w:rStyle w:val="Numrodepage"/>
      </w:rPr>
    </w:sdtEndPr>
    <w:sdtContent>
      <w:p w:rsidR="002D4272" w:rsidRDefault="002D4272" w:rsidP="00101D6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D4272" w:rsidRDefault="002D4272" w:rsidP="002D42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19421248"/>
      <w:docPartObj>
        <w:docPartGallery w:val="Page Numbers (Bottom of Page)"/>
        <w:docPartUnique/>
      </w:docPartObj>
    </w:sdtPr>
    <w:sdtEndPr>
      <w:rPr>
        <w:rStyle w:val="Numrodepage"/>
      </w:rPr>
    </w:sdtEndPr>
    <w:sdtContent>
      <w:p w:rsidR="002D4272" w:rsidRDefault="002D4272" w:rsidP="00101D6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1489F">
          <w:rPr>
            <w:rStyle w:val="Numrodepage"/>
            <w:noProof/>
          </w:rPr>
          <w:t>5</w:t>
        </w:r>
        <w:r>
          <w:rPr>
            <w:rStyle w:val="Numrodepage"/>
          </w:rPr>
          <w:fldChar w:fldCharType="end"/>
        </w:r>
      </w:p>
    </w:sdtContent>
  </w:sdt>
  <w:p w:rsidR="002D4272" w:rsidRDefault="002D4272" w:rsidP="002D427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EF" w:rsidRDefault="00F70AEF" w:rsidP="002D4272">
      <w:r>
        <w:separator/>
      </w:r>
    </w:p>
  </w:footnote>
  <w:footnote w:type="continuationSeparator" w:id="0">
    <w:p w:rsidR="00F70AEF" w:rsidRDefault="00F70AEF" w:rsidP="002D4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72"/>
    <w:rsid w:val="0011489F"/>
    <w:rsid w:val="002D4272"/>
    <w:rsid w:val="00390A51"/>
    <w:rsid w:val="00634F46"/>
    <w:rsid w:val="006F0DEB"/>
    <w:rsid w:val="00E07DAF"/>
    <w:rsid w:val="00F70AEF"/>
    <w:rsid w:val="00FD0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9D52"/>
  <w15:chartTrackingRefBased/>
  <w15:docId w15:val="{69618388-B072-B948-A581-925FF2F1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72"/>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2D427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3">
    <w:name w:val="heading 3"/>
    <w:basedOn w:val="Normal"/>
    <w:next w:val="Normal"/>
    <w:link w:val="Titre3Car"/>
    <w:uiPriority w:val="9"/>
    <w:semiHidden/>
    <w:unhideWhenUsed/>
    <w:qFormat/>
    <w:rsid w:val="002D4272"/>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4272"/>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2D4272"/>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semiHidden/>
    <w:unhideWhenUsed/>
    <w:rsid w:val="002D4272"/>
    <w:rPr>
      <w:color w:val="0000FF"/>
      <w:u w:val="single"/>
    </w:rPr>
  </w:style>
  <w:style w:type="paragraph" w:customStyle="1" w:styleId="sc-axirz">
    <w:name w:val="sc-axirz"/>
    <w:basedOn w:val="Normal"/>
    <w:rsid w:val="002D4272"/>
    <w:pPr>
      <w:spacing w:before="100" w:beforeAutospacing="1" w:after="100" w:afterAutospacing="1"/>
    </w:pPr>
  </w:style>
  <w:style w:type="paragraph" w:styleId="Pieddepage">
    <w:name w:val="footer"/>
    <w:basedOn w:val="Normal"/>
    <w:link w:val="PieddepageCar"/>
    <w:uiPriority w:val="99"/>
    <w:unhideWhenUsed/>
    <w:rsid w:val="002D4272"/>
    <w:pPr>
      <w:tabs>
        <w:tab w:val="center" w:pos="4536"/>
        <w:tab w:val="right" w:pos="9072"/>
      </w:tabs>
    </w:pPr>
  </w:style>
  <w:style w:type="character" w:customStyle="1" w:styleId="PieddepageCar">
    <w:name w:val="Pied de page Car"/>
    <w:basedOn w:val="Policepardfaut"/>
    <w:link w:val="Pieddepage"/>
    <w:uiPriority w:val="99"/>
    <w:rsid w:val="002D4272"/>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2D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2016/10/ferrero-croque-les-biscuits-delacre-22210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sechos.fr/2018/02/ferrero-lance-loffensive-dans-les-glaces-avec-kinder-9839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echos.fr/2014/06/bel-profite-de-la-vogue-mondiale-du-fromage-en-tranches-305775"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sechos.fr/industrie-services/conso-distribution/nutella-met-les-bouchees-double-en-france-12497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9312</Characters>
  <Application>Microsoft Office Word</Application>
  <DocSecurity>0</DocSecurity>
  <Lines>77</Lines>
  <Paragraphs>21</Paragraphs>
  <ScaleCrop>false</ScaleCrop>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UP2</cp:lastModifiedBy>
  <cp:revision>5</cp:revision>
  <dcterms:created xsi:type="dcterms:W3CDTF">2021-04-01T17:29:00Z</dcterms:created>
  <dcterms:modified xsi:type="dcterms:W3CDTF">2021-04-02T07:28:00Z</dcterms:modified>
</cp:coreProperties>
</file>