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3F7E" w:rsidRPr="00BF17E6" w:rsidRDefault="00E53F7E" w:rsidP="00E53F7E">
      <w:pPr>
        <w:pBdr>
          <w:top w:val="single" w:sz="4" w:space="1" w:color="auto"/>
          <w:left w:val="single" w:sz="4" w:space="4" w:color="auto"/>
          <w:bottom w:val="single" w:sz="4" w:space="1" w:color="auto"/>
          <w:right w:val="single" w:sz="4" w:space="4" w:color="auto"/>
        </w:pBdr>
        <w:spacing w:after="0" w:line="240" w:lineRule="auto"/>
        <w:ind w:left="357" w:hanging="357"/>
        <w:jc w:val="center"/>
        <w:outlineLvl w:val="0"/>
        <w:rPr>
          <w:rFonts w:cstheme="minorHAnsi"/>
        </w:rPr>
      </w:pPr>
      <w:r w:rsidRPr="00BF17E6">
        <w:rPr>
          <w:rFonts w:cstheme="minorHAnsi"/>
        </w:rPr>
        <w:t>Ville, média et communication (6091)</w:t>
      </w:r>
    </w:p>
    <w:p w:rsidR="00E53F7E" w:rsidRDefault="00E53F7E" w:rsidP="00E53F7E">
      <w:pPr>
        <w:pBdr>
          <w:top w:val="single" w:sz="4" w:space="1" w:color="auto"/>
          <w:left w:val="single" w:sz="4" w:space="4" w:color="auto"/>
          <w:bottom w:val="single" w:sz="4" w:space="1" w:color="auto"/>
          <w:right w:val="single" w:sz="4" w:space="4" w:color="auto"/>
        </w:pBdr>
        <w:spacing w:after="0" w:line="240" w:lineRule="auto"/>
        <w:ind w:left="357" w:hanging="357"/>
        <w:jc w:val="center"/>
        <w:outlineLvl w:val="0"/>
        <w:rPr>
          <w:rFonts w:cstheme="minorHAnsi"/>
        </w:rPr>
      </w:pPr>
      <w:r w:rsidRPr="00BF17E6">
        <w:rPr>
          <w:rFonts w:cstheme="minorHAnsi"/>
        </w:rPr>
        <w:t>Examen final</w:t>
      </w:r>
      <w:r w:rsidR="00765AA3" w:rsidRPr="00BF17E6">
        <w:rPr>
          <w:rFonts w:cstheme="minorHAnsi"/>
        </w:rPr>
        <w:t xml:space="preserve"> </w:t>
      </w:r>
    </w:p>
    <w:p w:rsidR="00C55712" w:rsidRPr="00BF17E6" w:rsidRDefault="00C55712" w:rsidP="00E53F7E">
      <w:pPr>
        <w:pBdr>
          <w:top w:val="single" w:sz="4" w:space="1" w:color="auto"/>
          <w:left w:val="single" w:sz="4" w:space="4" w:color="auto"/>
          <w:bottom w:val="single" w:sz="4" w:space="1" w:color="auto"/>
          <w:right w:val="single" w:sz="4" w:space="4" w:color="auto"/>
        </w:pBdr>
        <w:spacing w:after="0" w:line="240" w:lineRule="auto"/>
        <w:ind w:left="357" w:hanging="357"/>
        <w:jc w:val="center"/>
        <w:outlineLvl w:val="0"/>
        <w:rPr>
          <w:rFonts w:cstheme="minorHAnsi"/>
        </w:rPr>
      </w:pPr>
      <w:bookmarkStart w:id="0" w:name="_GoBack"/>
      <w:r>
        <w:rPr>
          <w:rFonts w:cstheme="minorHAnsi"/>
        </w:rPr>
        <w:t>Durée de l’épreuve : 3 heures</w:t>
      </w:r>
    </w:p>
    <w:bookmarkEnd w:id="0"/>
    <w:p w:rsidR="00E53F7E" w:rsidRPr="00BF17E6" w:rsidRDefault="00E53F7E" w:rsidP="007674A7">
      <w:pPr>
        <w:spacing w:before="100" w:beforeAutospacing="1" w:after="100" w:afterAutospacing="1" w:line="240" w:lineRule="auto"/>
        <w:jc w:val="both"/>
        <w:outlineLvl w:val="0"/>
        <w:rPr>
          <w:rFonts w:eastAsia="Times New Roman" w:cstheme="minorHAnsi"/>
          <w:bCs/>
          <w:kern w:val="36"/>
          <w:lang w:eastAsia="fr-FR"/>
        </w:rPr>
      </w:pPr>
      <w:r w:rsidRPr="00BF17E6">
        <w:rPr>
          <w:rFonts w:eastAsia="Times New Roman" w:cstheme="minorHAnsi"/>
          <w:bCs/>
          <w:kern w:val="36"/>
          <w:lang w:eastAsia="fr-FR"/>
        </w:rPr>
        <w:t>Vous êtes agent au sein</w:t>
      </w:r>
      <w:r w:rsidR="00BD082C" w:rsidRPr="00BF17E6">
        <w:rPr>
          <w:rFonts w:eastAsia="Times New Roman" w:cstheme="minorHAnsi"/>
          <w:bCs/>
          <w:kern w:val="36"/>
          <w:lang w:eastAsia="fr-FR"/>
        </w:rPr>
        <w:t xml:space="preserve"> du service communication</w:t>
      </w:r>
      <w:r w:rsidRPr="00BF17E6">
        <w:rPr>
          <w:rFonts w:eastAsia="Times New Roman" w:cstheme="minorHAnsi"/>
          <w:bCs/>
          <w:kern w:val="36"/>
          <w:lang w:eastAsia="fr-FR"/>
        </w:rPr>
        <w:t xml:space="preserve"> de la communauté de communes </w:t>
      </w:r>
      <w:r w:rsidR="00391942" w:rsidRPr="00BF17E6">
        <w:rPr>
          <w:rFonts w:eastAsia="Times New Roman" w:cstheme="minorHAnsi"/>
          <w:bCs/>
          <w:kern w:val="36"/>
          <w:lang w:eastAsia="fr-FR"/>
        </w:rPr>
        <w:t>du Grand Pic Saint-Lou</w:t>
      </w:r>
      <w:r w:rsidR="00BF17E6">
        <w:rPr>
          <w:rFonts w:eastAsia="Times New Roman" w:cstheme="minorHAnsi"/>
          <w:bCs/>
          <w:kern w:val="36"/>
          <w:lang w:eastAsia="fr-FR"/>
        </w:rPr>
        <w:t>p</w:t>
      </w:r>
      <w:r w:rsidRPr="00BF17E6">
        <w:rPr>
          <w:rFonts w:eastAsia="Times New Roman" w:cstheme="minorHAnsi"/>
          <w:bCs/>
          <w:kern w:val="36"/>
          <w:lang w:eastAsia="fr-FR"/>
        </w:rPr>
        <w:t xml:space="preserve">. Son président </w:t>
      </w:r>
      <w:r w:rsidR="00765AA3" w:rsidRPr="00BF17E6">
        <w:rPr>
          <w:rFonts w:eastAsia="Times New Roman" w:cstheme="minorHAnsi"/>
          <w:bCs/>
          <w:kern w:val="36"/>
          <w:lang w:eastAsia="fr-FR"/>
        </w:rPr>
        <w:t>souhaite doter l’intercommunalité d’un projet de territoire</w:t>
      </w:r>
      <w:r w:rsidR="00391942" w:rsidRPr="00BF17E6">
        <w:rPr>
          <w:rFonts w:eastAsia="Times New Roman" w:cstheme="minorHAnsi"/>
          <w:bCs/>
          <w:kern w:val="36"/>
          <w:lang w:eastAsia="fr-FR"/>
        </w:rPr>
        <w:t xml:space="preserve"> pour la période 2020-2026</w:t>
      </w:r>
    </w:p>
    <w:p w:rsidR="00391942" w:rsidRPr="00BF17E6" w:rsidRDefault="00E53F7E" w:rsidP="007674A7">
      <w:pPr>
        <w:spacing w:before="100" w:beforeAutospacing="1" w:after="100" w:afterAutospacing="1" w:line="240" w:lineRule="auto"/>
        <w:jc w:val="both"/>
        <w:outlineLvl w:val="0"/>
        <w:rPr>
          <w:rFonts w:eastAsia="Times New Roman" w:cstheme="minorHAnsi"/>
          <w:bCs/>
          <w:kern w:val="36"/>
          <w:lang w:eastAsia="fr-FR"/>
        </w:rPr>
      </w:pPr>
      <w:r w:rsidRPr="00BF17E6">
        <w:rPr>
          <w:rFonts w:eastAsia="Times New Roman" w:cstheme="minorHAnsi"/>
          <w:bCs/>
          <w:kern w:val="36"/>
          <w:lang w:eastAsia="fr-FR"/>
        </w:rPr>
        <w:t>A partir des documents et de vos connaissances, vous rédigerez une note</w:t>
      </w:r>
      <w:r w:rsidR="00BF17E6" w:rsidRPr="00BF17E6">
        <w:rPr>
          <w:rFonts w:eastAsia="Times New Roman" w:cstheme="minorHAnsi"/>
          <w:bCs/>
          <w:kern w:val="36"/>
          <w:lang w:eastAsia="fr-FR"/>
        </w:rPr>
        <w:t xml:space="preserve"> sur</w:t>
      </w:r>
      <w:r w:rsidRPr="00BF17E6">
        <w:rPr>
          <w:rFonts w:eastAsia="Times New Roman" w:cstheme="minorHAnsi"/>
          <w:bCs/>
          <w:kern w:val="36"/>
          <w:lang w:eastAsia="fr-FR"/>
        </w:rPr>
        <w:t xml:space="preserve"> </w:t>
      </w:r>
      <w:r w:rsidR="00765AA3" w:rsidRPr="00BF17E6">
        <w:rPr>
          <w:rFonts w:eastAsia="Times New Roman" w:cstheme="minorHAnsi"/>
          <w:bCs/>
          <w:kern w:val="36"/>
          <w:lang w:eastAsia="fr-FR"/>
        </w:rPr>
        <w:t xml:space="preserve">l’intérêt </w:t>
      </w:r>
      <w:r w:rsidR="00BF17E6" w:rsidRPr="00BF17E6">
        <w:rPr>
          <w:rFonts w:eastAsia="Times New Roman" w:cstheme="minorHAnsi"/>
          <w:bCs/>
          <w:kern w:val="36"/>
          <w:lang w:eastAsia="fr-FR"/>
        </w:rPr>
        <w:t xml:space="preserve">de l’adoption </w:t>
      </w:r>
      <w:r w:rsidR="00765AA3" w:rsidRPr="00BF17E6">
        <w:rPr>
          <w:rFonts w:eastAsia="Times New Roman" w:cstheme="minorHAnsi"/>
          <w:bCs/>
          <w:kern w:val="36"/>
          <w:lang w:eastAsia="fr-FR"/>
        </w:rPr>
        <w:t xml:space="preserve">d’un projet de territoire et en lui faisant des propositions </w:t>
      </w:r>
      <w:r w:rsidR="00BD082C" w:rsidRPr="00BF17E6">
        <w:rPr>
          <w:rFonts w:eastAsia="Times New Roman" w:cstheme="minorHAnsi"/>
          <w:bCs/>
          <w:kern w:val="36"/>
          <w:lang w:eastAsia="fr-FR"/>
        </w:rPr>
        <w:t xml:space="preserve">pour </w:t>
      </w:r>
      <w:r w:rsidR="00221AD9" w:rsidRPr="00BF17E6">
        <w:rPr>
          <w:rFonts w:eastAsia="Times New Roman" w:cstheme="minorHAnsi"/>
          <w:bCs/>
          <w:kern w:val="36"/>
          <w:lang w:eastAsia="fr-FR"/>
        </w:rPr>
        <w:t xml:space="preserve">bien </w:t>
      </w:r>
      <w:r w:rsidR="00BD082C" w:rsidRPr="00BF17E6">
        <w:rPr>
          <w:rFonts w:eastAsia="Times New Roman" w:cstheme="minorHAnsi"/>
          <w:bCs/>
          <w:kern w:val="36"/>
          <w:lang w:eastAsia="fr-FR"/>
        </w:rPr>
        <w:t xml:space="preserve">associer les habitants du territoire à l’élaboration et à la mise en place de ce projet. </w:t>
      </w:r>
    </w:p>
    <w:p w:rsidR="0086575F" w:rsidRPr="00BF17E6" w:rsidRDefault="007674A7" w:rsidP="007674A7">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0"/>
        <w:rPr>
          <w:rFonts w:eastAsia="Times New Roman" w:cstheme="minorHAnsi"/>
          <w:b/>
          <w:bCs/>
          <w:i/>
          <w:kern w:val="36"/>
          <w:lang w:eastAsia="fr-FR"/>
        </w:rPr>
      </w:pPr>
      <w:r w:rsidRPr="00BF17E6">
        <w:rPr>
          <w:rFonts w:eastAsia="Times New Roman" w:cstheme="minorHAnsi"/>
          <w:b/>
          <w:bCs/>
          <w:i/>
          <w:kern w:val="36"/>
          <w:lang w:eastAsia="fr-FR"/>
        </w:rPr>
        <w:t xml:space="preserve">Liste des documents : </w:t>
      </w:r>
    </w:p>
    <w:p w:rsidR="00E53F7E" w:rsidRPr="00BF17E6" w:rsidRDefault="00BF17E6" w:rsidP="007674A7">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0"/>
        <w:rPr>
          <w:rFonts w:eastAsia="Times New Roman" w:cstheme="minorHAnsi"/>
          <w:b/>
          <w:bCs/>
          <w:kern w:val="36"/>
          <w:lang w:eastAsia="fr-FR"/>
        </w:rPr>
      </w:pPr>
      <w:r w:rsidRPr="00BF17E6">
        <w:rPr>
          <w:rFonts w:eastAsia="Times New Roman" w:cstheme="minorHAnsi"/>
          <w:b/>
          <w:bCs/>
          <w:kern w:val="36"/>
          <w:lang w:eastAsia="fr-FR"/>
        </w:rPr>
        <w:t xml:space="preserve">Document 1 : </w:t>
      </w:r>
      <w:r w:rsidR="0086575F" w:rsidRPr="00BF17E6">
        <w:rPr>
          <w:rFonts w:eastAsia="Times New Roman" w:cstheme="minorHAnsi"/>
          <w:bCs/>
          <w:kern w:val="36"/>
          <w:lang w:eastAsia="fr-FR"/>
        </w:rPr>
        <w:t>Communauté de communes du Grand Pic Saint-Loup – Présentation du territoire [https://grandpicsaintloup.fr/ | consulté le 11/04/2021]</w:t>
      </w:r>
    </w:p>
    <w:p w:rsidR="0086575F" w:rsidRPr="00BF17E6" w:rsidRDefault="00BF17E6" w:rsidP="0086575F">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0"/>
        <w:rPr>
          <w:rFonts w:eastAsia="Times New Roman" w:cstheme="minorHAnsi"/>
          <w:lang w:eastAsia="fr-FR"/>
        </w:rPr>
      </w:pPr>
      <w:r w:rsidRPr="00BF17E6">
        <w:rPr>
          <w:rFonts w:eastAsia="Times New Roman" w:cstheme="minorHAnsi"/>
          <w:b/>
          <w:bCs/>
          <w:kern w:val="36"/>
          <w:lang w:eastAsia="fr-FR"/>
        </w:rPr>
        <w:t>Document 2 :</w:t>
      </w:r>
      <w:r w:rsidRPr="00BF17E6">
        <w:rPr>
          <w:rFonts w:eastAsia="Times New Roman" w:cstheme="minorHAnsi"/>
          <w:bCs/>
          <w:kern w:val="36"/>
          <w:lang w:eastAsia="fr-FR"/>
        </w:rPr>
        <w:t xml:space="preserve"> «</w:t>
      </w:r>
      <w:r>
        <w:rPr>
          <w:rFonts w:eastAsia="Times New Roman" w:cstheme="minorHAnsi"/>
          <w:b/>
          <w:bCs/>
          <w:kern w:val="36"/>
          <w:lang w:eastAsia="fr-FR"/>
        </w:rPr>
        <w:t> </w:t>
      </w:r>
      <w:r w:rsidR="0086575F" w:rsidRPr="00BF17E6">
        <w:rPr>
          <w:rFonts w:eastAsia="Times New Roman" w:cstheme="minorHAnsi"/>
          <w:bCs/>
          <w:kern w:val="36"/>
          <w:lang w:eastAsia="fr-FR"/>
        </w:rPr>
        <w:t>Elaborer le projet de territoire de son interco, mode d’emploi</w:t>
      </w:r>
      <w:r>
        <w:rPr>
          <w:rFonts w:eastAsia="Times New Roman" w:cstheme="minorHAnsi"/>
          <w:bCs/>
          <w:kern w:val="36"/>
          <w:lang w:eastAsia="fr-FR"/>
        </w:rPr>
        <w:t> »</w:t>
      </w:r>
      <w:r w:rsidR="0086575F" w:rsidRPr="00BF17E6">
        <w:rPr>
          <w:rFonts w:eastAsia="Times New Roman" w:cstheme="minorHAnsi"/>
          <w:bCs/>
          <w:kern w:val="36"/>
          <w:lang w:eastAsia="fr-FR"/>
        </w:rPr>
        <w:t xml:space="preserve">, </w:t>
      </w:r>
      <w:r w:rsidR="0086575F" w:rsidRPr="00BF17E6">
        <w:rPr>
          <w:rFonts w:eastAsia="Times New Roman" w:cstheme="minorHAnsi"/>
          <w:bCs/>
          <w:i/>
          <w:kern w:val="36"/>
          <w:lang w:eastAsia="fr-FR"/>
        </w:rPr>
        <w:t>La Gazette des communes</w:t>
      </w:r>
      <w:r w:rsidR="0086575F" w:rsidRPr="00BF17E6">
        <w:rPr>
          <w:rFonts w:eastAsia="Times New Roman" w:cstheme="minorHAnsi"/>
          <w:bCs/>
          <w:kern w:val="36"/>
          <w:lang w:eastAsia="fr-FR"/>
        </w:rPr>
        <w:t>, 22 octobre 2020</w:t>
      </w:r>
      <w:r w:rsidR="0086575F" w:rsidRPr="00BF17E6">
        <w:rPr>
          <w:rFonts w:eastAsia="Times New Roman" w:cstheme="minorHAnsi"/>
          <w:lang w:eastAsia="fr-FR"/>
        </w:rPr>
        <w:t xml:space="preserve"> </w:t>
      </w:r>
    </w:p>
    <w:p w:rsidR="0086575F" w:rsidRPr="00BF17E6" w:rsidRDefault="00BF17E6" w:rsidP="0086575F">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0"/>
        <w:rPr>
          <w:rFonts w:cstheme="minorHAnsi"/>
          <w:b/>
        </w:rPr>
      </w:pPr>
      <w:r w:rsidRPr="00BF17E6">
        <w:rPr>
          <w:rFonts w:cstheme="minorHAnsi"/>
          <w:b/>
        </w:rPr>
        <w:t xml:space="preserve">Document 3 : </w:t>
      </w:r>
      <w:r w:rsidR="0086575F" w:rsidRPr="00BF17E6">
        <w:rPr>
          <w:rFonts w:cstheme="minorHAnsi"/>
        </w:rPr>
        <w:t>Caisse</w:t>
      </w:r>
      <w:r w:rsidR="0086575F" w:rsidRPr="00BF17E6">
        <w:rPr>
          <w:rFonts w:cstheme="minorHAnsi"/>
          <w:b/>
        </w:rPr>
        <w:t xml:space="preserve"> </w:t>
      </w:r>
      <w:r w:rsidR="0086575F" w:rsidRPr="00BF17E6">
        <w:rPr>
          <w:rFonts w:cstheme="minorHAnsi"/>
        </w:rPr>
        <w:t xml:space="preserve">des </w:t>
      </w:r>
      <w:r w:rsidRPr="00BF17E6">
        <w:rPr>
          <w:rFonts w:cstheme="minorHAnsi"/>
        </w:rPr>
        <w:t>Dépôts</w:t>
      </w:r>
      <w:r w:rsidR="0086575F" w:rsidRPr="00BF17E6">
        <w:rPr>
          <w:rFonts w:cstheme="minorHAnsi"/>
        </w:rPr>
        <w:t>,</w:t>
      </w:r>
      <w:r w:rsidR="0086575F" w:rsidRPr="00BF17E6">
        <w:rPr>
          <w:rFonts w:cstheme="minorHAnsi"/>
          <w:i/>
        </w:rPr>
        <w:t> Le numérique va-t-il hacker la démocratie locale</w:t>
      </w:r>
      <w:r>
        <w:rPr>
          <w:rFonts w:cstheme="minorHAnsi"/>
          <w:i/>
        </w:rPr>
        <w:t xml:space="preserve"> : </w:t>
      </w:r>
      <w:r w:rsidR="0086575F" w:rsidRPr="00BF17E6">
        <w:rPr>
          <w:rFonts w:cstheme="minorHAnsi"/>
          <w:i/>
        </w:rPr>
        <w:t xml:space="preserve">Guide des outils </w:t>
      </w:r>
      <w:r w:rsidRPr="00BF17E6">
        <w:rPr>
          <w:rFonts w:cstheme="minorHAnsi"/>
          <w:i/>
        </w:rPr>
        <w:t>numériques</w:t>
      </w:r>
      <w:r w:rsidRPr="00BF17E6">
        <w:rPr>
          <w:rFonts w:cstheme="minorHAnsi"/>
        </w:rPr>
        <w:t>, mai</w:t>
      </w:r>
      <w:r>
        <w:rPr>
          <w:rFonts w:cstheme="minorHAnsi"/>
          <w:i/>
        </w:rPr>
        <w:t xml:space="preserve"> </w:t>
      </w:r>
      <w:r w:rsidR="0086575F" w:rsidRPr="00BF17E6">
        <w:rPr>
          <w:rFonts w:cstheme="minorHAnsi"/>
        </w:rPr>
        <w:t>2018 (extraits)</w:t>
      </w:r>
    </w:p>
    <w:p w:rsidR="0086575F" w:rsidRPr="00BF17E6" w:rsidRDefault="00BF17E6" w:rsidP="0086575F">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0"/>
        <w:rPr>
          <w:rFonts w:cstheme="minorHAnsi"/>
        </w:rPr>
      </w:pPr>
      <w:r w:rsidRPr="00BF17E6">
        <w:rPr>
          <w:rFonts w:cstheme="minorHAnsi"/>
          <w:b/>
        </w:rPr>
        <w:t xml:space="preserve">Document 4 : </w:t>
      </w:r>
      <w:r w:rsidR="0086575F" w:rsidRPr="00BF17E6">
        <w:rPr>
          <w:rFonts w:cstheme="minorHAnsi"/>
        </w:rPr>
        <w:t xml:space="preserve">Assemblée des communautés de France, </w:t>
      </w:r>
      <w:r w:rsidR="0086575F" w:rsidRPr="00BF17E6">
        <w:rPr>
          <w:rFonts w:cstheme="minorHAnsi"/>
          <w:i/>
        </w:rPr>
        <w:t>Projet de territoire : ambition, méthodes et pratiques</w:t>
      </w:r>
      <w:r w:rsidR="0086575F" w:rsidRPr="00BF17E6">
        <w:rPr>
          <w:rFonts w:cstheme="minorHAnsi"/>
        </w:rPr>
        <w:t>, décembre 2020 (extraits)</w:t>
      </w:r>
    </w:p>
    <w:p w:rsidR="0086575F" w:rsidRPr="00BF17E6" w:rsidRDefault="00BF17E6" w:rsidP="007674A7">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0"/>
        <w:rPr>
          <w:rFonts w:cstheme="minorHAnsi"/>
        </w:rPr>
      </w:pPr>
      <w:r w:rsidRPr="00BF17E6">
        <w:rPr>
          <w:rFonts w:cstheme="minorHAnsi"/>
          <w:b/>
        </w:rPr>
        <w:t xml:space="preserve">Document 5 : </w:t>
      </w:r>
      <w:r w:rsidR="0086575F" w:rsidRPr="00BF17E6">
        <w:rPr>
          <w:rFonts w:cstheme="minorHAnsi"/>
        </w:rPr>
        <w:t>« Imagine le Grand Annecy »</w:t>
      </w:r>
      <w:r w:rsidRPr="00BF17E6">
        <w:rPr>
          <w:rFonts w:cstheme="minorHAnsi"/>
        </w:rPr>
        <w:t xml:space="preserve">, </w:t>
      </w:r>
      <w:r w:rsidR="0086575F" w:rsidRPr="00BF17E6">
        <w:rPr>
          <w:rFonts w:cstheme="minorHAnsi"/>
          <w:i/>
        </w:rPr>
        <w:t>Grand Annecy Magazine de l’agglomération</w:t>
      </w:r>
      <w:r w:rsidR="0086575F" w:rsidRPr="00BF17E6">
        <w:rPr>
          <w:rFonts w:cstheme="minorHAnsi"/>
        </w:rPr>
        <w:t>, mars 2018 (extraits)</w:t>
      </w:r>
    </w:p>
    <w:p w:rsidR="007674A7" w:rsidRDefault="007674A7" w:rsidP="00E53F7E">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7674A7" w:rsidRDefault="007674A7" w:rsidP="00E53F7E">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E53F7E" w:rsidRPr="00E53F7E" w:rsidRDefault="007674A7" w:rsidP="007674A7">
      <w:pPr>
        <w:rPr>
          <w:rFonts w:ascii="Times New Roman" w:eastAsia="Times New Roman" w:hAnsi="Times New Roman" w:cs="Times New Roman"/>
          <w:b/>
          <w:bCs/>
          <w:kern w:val="36"/>
          <w:sz w:val="24"/>
          <w:szCs w:val="24"/>
          <w:lang w:eastAsia="fr-FR"/>
        </w:rPr>
      </w:pPr>
      <w:r>
        <w:rPr>
          <w:rFonts w:ascii="Times New Roman" w:eastAsia="Times New Roman" w:hAnsi="Times New Roman" w:cs="Times New Roman"/>
          <w:b/>
          <w:bCs/>
          <w:kern w:val="36"/>
          <w:sz w:val="24"/>
          <w:szCs w:val="24"/>
          <w:lang w:eastAsia="fr-FR"/>
        </w:rPr>
        <w:br w:type="page"/>
      </w:r>
    </w:p>
    <w:p w:rsidR="00391942" w:rsidRPr="00BF17E6" w:rsidRDefault="00391942" w:rsidP="00221AD9">
      <w:pPr>
        <w:pStyle w:val="Paragraphedeliste"/>
        <w:numPr>
          <w:ilvl w:val="0"/>
          <w:numId w:val="20"/>
        </w:numPr>
        <w:spacing w:before="100" w:beforeAutospacing="1" w:after="100" w:afterAutospacing="1" w:line="240" w:lineRule="auto"/>
        <w:jc w:val="both"/>
        <w:outlineLvl w:val="0"/>
        <w:rPr>
          <w:rFonts w:eastAsia="Times New Roman" w:cstheme="minorHAnsi"/>
          <w:b/>
          <w:bCs/>
          <w:kern w:val="36"/>
          <w:szCs w:val="24"/>
          <w:lang w:eastAsia="fr-FR"/>
        </w:rPr>
      </w:pPr>
      <w:r w:rsidRPr="00BF17E6">
        <w:rPr>
          <w:rFonts w:eastAsia="Times New Roman" w:cstheme="minorHAnsi"/>
          <w:b/>
          <w:bCs/>
          <w:kern w:val="36"/>
          <w:szCs w:val="24"/>
          <w:lang w:eastAsia="fr-FR"/>
        </w:rPr>
        <w:lastRenderedPageBreak/>
        <w:t>Communauté de communes du Grand Pic Saint-Loup – Présentation du territoire [https://grandpicsaintloup.fr/ | consulté le 11/04/2021]</w:t>
      </w:r>
    </w:p>
    <w:p w:rsidR="00391942" w:rsidRPr="00BF17E6" w:rsidRDefault="00391942" w:rsidP="00391942">
      <w:pPr>
        <w:spacing w:before="100" w:beforeAutospacing="1" w:after="100" w:afterAutospacing="1" w:line="240" w:lineRule="auto"/>
        <w:outlineLvl w:val="0"/>
        <w:rPr>
          <w:rFonts w:eastAsia="Times New Roman" w:cstheme="minorHAnsi"/>
          <w:b/>
          <w:bCs/>
          <w:kern w:val="36"/>
          <w:szCs w:val="24"/>
          <w:lang w:eastAsia="fr-FR"/>
        </w:rPr>
      </w:pPr>
      <w:r w:rsidRPr="00BF17E6">
        <w:rPr>
          <w:rFonts w:eastAsia="Times New Roman" w:cstheme="minorHAnsi"/>
          <w:b/>
          <w:bCs/>
          <w:kern w:val="36"/>
          <w:szCs w:val="24"/>
          <w:lang w:eastAsia="fr-FR"/>
        </w:rPr>
        <w:t>Qui sommes-nous ?</w:t>
      </w:r>
    </w:p>
    <w:p w:rsidR="00391942" w:rsidRPr="00BF17E6" w:rsidRDefault="00391942" w:rsidP="00391942">
      <w:pPr>
        <w:rPr>
          <w:rFonts w:cstheme="minorHAnsi"/>
          <w:szCs w:val="24"/>
        </w:rPr>
      </w:pPr>
      <w:r w:rsidRPr="00BF17E6">
        <w:rPr>
          <w:rFonts w:eastAsia="Times New Roman" w:cstheme="minorHAnsi"/>
          <w:szCs w:val="24"/>
          <w:lang w:eastAsia="fr-FR"/>
        </w:rPr>
        <w:t>La Communauté de communes du Grand Pic Saint-Loup regroupe 36 communes sur un territoire de 57 000 hectares autour du Pic Saint-Loup, soit 9 % de la superficie du département de l’Hérault.</w:t>
      </w:r>
    </w:p>
    <w:p w:rsidR="00391942" w:rsidRPr="00BF17E6" w:rsidRDefault="00391942" w:rsidP="00391942">
      <w:pPr>
        <w:spacing w:before="100" w:beforeAutospacing="1" w:after="100" w:afterAutospacing="1" w:line="240" w:lineRule="auto"/>
        <w:outlineLvl w:val="1"/>
        <w:rPr>
          <w:rFonts w:eastAsia="Times New Roman" w:cstheme="minorHAnsi"/>
          <w:b/>
          <w:bCs/>
          <w:szCs w:val="24"/>
          <w:lang w:eastAsia="fr-FR"/>
        </w:rPr>
      </w:pPr>
      <w:r w:rsidRPr="00BF17E6">
        <w:rPr>
          <w:rFonts w:eastAsia="Times New Roman" w:cstheme="minorHAnsi"/>
          <w:b/>
          <w:bCs/>
          <w:szCs w:val="24"/>
          <w:lang w:eastAsia="fr-FR"/>
        </w:rPr>
        <w:t>Un territoire attractif</w:t>
      </w:r>
    </w:p>
    <w:p w:rsidR="00391942" w:rsidRPr="00BF17E6" w:rsidRDefault="00BF17E6" w:rsidP="00391942">
      <w:pPr>
        <w:spacing w:before="100" w:beforeAutospacing="1" w:after="100" w:afterAutospacing="1" w:line="240" w:lineRule="auto"/>
        <w:rPr>
          <w:rFonts w:eastAsia="Times New Roman" w:cstheme="minorHAnsi"/>
          <w:szCs w:val="24"/>
          <w:lang w:eastAsia="fr-FR"/>
        </w:rPr>
      </w:pPr>
      <w:r w:rsidRPr="00BF17E6">
        <w:rPr>
          <w:rFonts w:cstheme="minorHAnsi"/>
          <w:noProof/>
          <w:szCs w:val="24"/>
        </w:rPr>
        <w:drawing>
          <wp:anchor distT="0" distB="0" distL="114300" distR="114300" simplePos="0" relativeHeight="251658240" behindDoc="0" locked="0" layoutInCell="1" allowOverlap="1" wp14:anchorId="7BCE0193">
            <wp:simplePos x="0" y="0"/>
            <wp:positionH relativeFrom="margin">
              <wp:posOffset>3337560</wp:posOffset>
            </wp:positionH>
            <wp:positionV relativeFrom="margin">
              <wp:posOffset>2514600</wp:posOffset>
            </wp:positionV>
            <wp:extent cx="2361565" cy="3087267"/>
            <wp:effectExtent l="0" t="0" r="635" b="0"/>
            <wp:wrapSquare wrapText="bothSides"/>
            <wp:docPr id="3" name="Image 3" descr="La Communauté de communes et sa loc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ommunauté de communes et sa localis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1565" cy="3087267"/>
                    </a:xfrm>
                    <a:prstGeom prst="rect">
                      <a:avLst/>
                    </a:prstGeom>
                    <a:noFill/>
                    <a:ln>
                      <a:noFill/>
                    </a:ln>
                  </pic:spPr>
                </pic:pic>
              </a:graphicData>
            </a:graphic>
          </wp:anchor>
        </w:drawing>
      </w:r>
      <w:r w:rsidR="00391942" w:rsidRPr="00BF17E6">
        <w:rPr>
          <w:rFonts w:eastAsia="Times New Roman" w:cstheme="minorHAnsi"/>
          <w:szCs w:val="24"/>
          <w:lang w:eastAsia="fr-FR"/>
        </w:rPr>
        <w:t>Territoire d’articulation marqué par une forte ruralité au nord et à l’ouest et une urbanisation plus importante au Sud, le Grand Pic Saint-Loup bénéficie d’un environnement favorable et privilégié. Sa proximité immédiate de Montpellier en fait un territoire attractif et dynamique en constante évolution et qui offre une qualité de vie incomparable.</w:t>
      </w:r>
    </w:p>
    <w:p w:rsidR="00391942" w:rsidRPr="00BF17E6" w:rsidRDefault="00391942" w:rsidP="00391942">
      <w:pPr>
        <w:spacing w:before="100" w:beforeAutospacing="1" w:after="100" w:afterAutospacing="1" w:line="240" w:lineRule="auto"/>
        <w:outlineLvl w:val="1"/>
        <w:rPr>
          <w:rFonts w:eastAsia="Times New Roman" w:cstheme="minorHAnsi"/>
          <w:b/>
          <w:bCs/>
          <w:szCs w:val="24"/>
          <w:lang w:eastAsia="fr-FR"/>
        </w:rPr>
      </w:pPr>
      <w:r w:rsidRPr="00BF17E6">
        <w:rPr>
          <w:rFonts w:eastAsia="Times New Roman" w:cstheme="minorHAnsi"/>
          <w:b/>
          <w:bCs/>
          <w:szCs w:val="24"/>
          <w:lang w:eastAsia="fr-FR"/>
        </w:rPr>
        <w:t>Fiche d’identité</w:t>
      </w:r>
    </w:p>
    <w:p w:rsidR="00391942" w:rsidRPr="00BF17E6" w:rsidRDefault="00391942" w:rsidP="00391942">
      <w:pPr>
        <w:numPr>
          <w:ilvl w:val="0"/>
          <w:numId w:val="15"/>
        </w:numPr>
        <w:spacing w:before="100" w:beforeAutospacing="1" w:after="100" w:afterAutospacing="1" w:line="240" w:lineRule="auto"/>
        <w:rPr>
          <w:rFonts w:cstheme="minorHAnsi"/>
          <w:szCs w:val="24"/>
        </w:rPr>
      </w:pPr>
      <w:r w:rsidRPr="00BF17E6">
        <w:rPr>
          <w:rFonts w:cstheme="minorHAnsi"/>
          <w:b/>
          <w:bCs/>
          <w:szCs w:val="24"/>
        </w:rPr>
        <w:t>36 communes</w:t>
      </w:r>
      <w:r w:rsidRPr="00BF17E6">
        <w:rPr>
          <w:rFonts w:cstheme="minorHAnsi"/>
          <w:szCs w:val="24"/>
        </w:rPr>
        <w:br/>
        <w:t>24 de – de 1 000 hab.</w:t>
      </w:r>
      <w:r w:rsidRPr="00BF17E6">
        <w:rPr>
          <w:rFonts w:cstheme="minorHAnsi"/>
          <w:szCs w:val="24"/>
        </w:rPr>
        <w:br/>
        <w:t>8 entre 1 000 et 3 000 hab.</w:t>
      </w:r>
      <w:r w:rsidRPr="00BF17E6">
        <w:rPr>
          <w:rFonts w:cstheme="minorHAnsi"/>
          <w:szCs w:val="24"/>
        </w:rPr>
        <w:br/>
        <w:t>4 de + de 3 000 hab.</w:t>
      </w:r>
    </w:p>
    <w:p w:rsidR="00391942" w:rsidRPr="00BF17E6" w:rsidRDefault="00391942" w:rsidP="00391942">
      <w:pPr>
        <w:numPr>
          <w:ilvl w:val="0"/>
          <w:numId w:val="15"/>
        </w:numPr>
        <w:spacing w:before="100" w:beforeAutospacing="1" w:after="100" w:afterAutospacing="1" w:line="240" w:lineRule="auto"/>
        <w:rPr>
          <w:rFonts w:cstheme="minorHAnsi"/>
          <w:szCs w:val="24"/>
        </w:rPr>
      </w:pPr>
      <w:r w:rsidRPr="00BF17E6">
        <w:rPr>
          <w:rFonts w:cstheme="minorHAnsi"/>
          <w:b/>
          <w:bCs/>
          <w:szCs w:val="24"/>
        </w:rPr>
        <w:t>57 000 ha</w:t>
      </w:r>
      <w:r w:rsidRPr="00BF17E6">
        <w:rPr>
          <w:rFonts w:cstheme="minorHAnsi"/>
          <w:szCs w:val="24"/>
        </w:rPr>
        <w:br/>
        <w:t>9 % du département de l’Hérault</w:t>
      </w:r>
    </w:p>
    <w:p w:rsidR="00391942" w:rsidRPr="00BF17E6" w:rsidRDefault="00391942" w:rsidP="00391942">
      <w:pPr>
        <w:numPr>
          <w:ilvl w:val="0"/>
          <w:numId w:val="15"/>
        </w:numPr>
        <w:spacing w:before="100" w:beforeAutospacing="1" w:after="100" w:afterAutospacing="1" w:line="240" w:lineRule="auto"/>
        <w:rPr>
          <w:rFonts w:cstheme="minorHAnsi"/>
          <w:szCs w:val="24"/>
        </w:rPr>
      </w:pPr>
      <w:r w:rsidRPr="00BF17E6">
        <w:rPr>
          <w:rFonts w:cstheme="minorHAnsi"/>
          <w:b/>
          <w:bCs/>
          <w:szCs w:val="24"/>
        </w:rPr>
        <w:t>49 251 habitants (2020)</w:t>
      </w:r>
      <w:r w:rsidRPr="00BF17E6">
        <w:rPr>
          <w:rFonts w:cstheme="minorHAnsi"/>
          <w:szCs w:val="24"/>
        </w:rPr>
        <w:br/>
        <w:t>soit 86 hab. / km2</w:t>
      </w:r>
    </w:p>
    <w:p w:rsidR="00391942" w:rsidRPr="00BF17E6" w:rsidRDefault="00391942" w:rsidP="00391942">
      <w:pPr>
        <w:numPr>
          <w:ilvl w:val="0"/>
          <w:numId w:val="15"/>
        </w:numPr>
        <w:spacing w:before="100" w:beforeAutospacing="1" w:after="100" w:afterAutospacing="1" w:line="240" w:lineRule="auto"/>
        <w:rPr>
          <w:rFonts w:cstheme="minorHAnsi"/>
          <w:szCs w:val="24"/>
        </w:rPr>
      </w:pPr>
      <w:r w:rsidRPr="00BF17E6">
        <w:rPr>
          <w:rFonts w:cstheme="minorHAnsi"/>
          <w:b/>
          <w:bCs/>
          <w:szCs w:val="24"/>
        </w:rPr>
        <w:t>90 % d’espaces naturels et agricoles</w:t>
      </w:r>
      <w:r w:rsidRPr="00BF17E6">
        <w:rPr>
          <w:rFonts w:cstheme="minorHAnsi"/>
          <w:szCs w:val="24"/>
        </w:rPr>
        <w:br/>
        <w:t>dont 10 % de vignobles</w:t>
      </w:r>
    </w:p>
    <w:p w:rsidR="00391942" w:rsidRPr="00BF17E6" w:rsidRDefault="00391942" w:rsidP="00391942">
      <w:pPr>
        <w:spacing w:before="100" w:beforeAutospacing="1" w:after="100" w:afterAutospacing="1" w:line="240" w:lineRule="auto"/>
        <w:outlineLvl w:val="1"/>
        <w:rPr>
          <w:rFonts w:eastAsia="Times New Roman" w:cstheme="minorHAnsi"/>
          <w:b/>
          <w:bCs/>
          <w:szCs w:val="24"/>
          <w:lang w:eastAsia="fr-FR"/>
        </w:rPr>
      </w:pPr>
      <w:r w:rsidRPr="00BF17E6">
        <w:rPr>
          <w:rFonts w:eastAsia="Times New Roman" w:cstheme="minorHAnsi"/>
          <w:b/>
          <w:bCs/>
          <w:szCs w:val="24"/>
          <w:lang w:eastAsia="fr-FR"/>
        </w:rPr>
        <w:t>Un territoire fier de ses atouts</w:t>
      </w:r>
    </w:p>
    <w:p w:rsidR="00391942" w:rsidRPr="00BF17E6" w:rsidRDefault="00391942" w:rsidP="00391942">
      <w:pPr>
        <w:spacing w:before="100" w:beforeAutospacing="1" w:after="100" w:afterAutospacing="1" w:line="240" w:lineRule="auto"/>
        <w:rPr>
          <w:rFonts w:eastAsia="Times New Roman" w:cstheme="minorHAnsi"/>
          <w:i/>
          <w:szCs w:val="24"/>
          <w:lang w:eastAsia="fr-FR"/>
        </w:rPr>
      </w:pPr>
      <w:r w:rsidRPr="00BF17E6">
        <w:rPr>
          <w:rFonts w:eastAsia="Times New Roman" w:cstheme="minorHAnsi"/>
          <w:b/>
          <w:bCs/>
          <w:i/>
          <w:szCs w:val="24"/>
          <w:lang w:eastAsia="fr-FR"/>
        </w:rPr>
        <w:t>Un cadre et une qualité de vie reconnus</w:t>
      </w:r>
    </w:p>
    <w:p w:rsidR="00391942" w:rsidRPr="00BF17E6" w:rsidRDefault="00391942" w:rsidP="00391942">
      <w:pPr>
        <w:numPr>
          <w:ilvl w:val="0"/>
          <w:numId w:val="16"/>
        </w:numPr>
        <w:spacing w:before="100" w:beforeAutospacing="1" w:after="100" w:afterAutospacing="1" w:line="240" w:lineRule="auto"/>
        <w:rPr>
          <w:rFonts w:cstheme="minorHAnsi"/>
          <w:szCs w:val="24"/>
        </w:rPr>
      </w:pPr>
      <w:r w:rsidRPr="00BF17E6">
        <w:rPr>
          <w:rFonts w:cstheme="minorHAnsi"/>
          <w:szCs w:val="24"/>
        </w:rPr>
        <w:t>Un lien social important</w:t>
      </w:r>
    </w:p>
    <w:p w:rsidR="00391942" w:rsidRPr="00BF17E6" w:rsidRDefault="00391942" w:rsidP="00391942">
      <w:pPr>
        <w:numPr>
          <w:ilvl w:val="0"/>
          <w:numId w:val="16"/>
        </w:numPr>
        <w:spacing w:before="100" w:beforeAutospacing="1" w:after="100" w:afterAutospacing="1" w:line="240" w:lineRule="auto"/>
        <w:rPr>
          <w:rFonts w:cstheme="minorHAnsi"/>
          <w:szCs w:val="24"/>
        </w:rPr>
      </w:pPr>
      <w:r w:rsidRPr="00BF17E6">
        <w:rPr>
          <w:rFonts w:cstheme="minorHAnsi"/>
          <w:szCs w:val="24"/>
        </w:rPr>
        <w:t>Des services à la population en nombre et de qualité</w:t>
      </w:r>
    </w:p>
    <w:p w:rsidR="00391942" w:rsidRPr="00BF17E6" w:rsidRDefault="00391942" w:rsidP="00391942">
      <w:pPr>
        <w:numPr>
          <w:ilvl w:val="0"/>
          <w:numId w:val="16"/>
        </w:numPr>
        <w:spacing w:before="100" w:beforeAutospacing="1" w:after="100" w:afterAutospacing="1" w:line="240" w:lineRule="auto"/>
        <w:rPr>
          <w:rFonts w:cstheme="minorHAnsi"/>
          <w:szCs w:val="24"/>
        </w:rPr>
      </w:pPr>
      <w:r w:rsidRPr="00BF17E6">
        <w:rPr>
          <w:rFonts w:cstheme="minorHAnsi"/>
          <w:szCs w:val="24"/>
        </w:rPr>
        <w:t>Une croissance démographique en hausse</w:t>
      </w:r>
    </w:p>
    <w:p w:rsidR="00391942" w:rsidRPr="00BF17E6" w:rsidRDefault="00391942" w:rsidP="00391942">
      <w:pPr>
        <w:spacing w:before="100" w:beforeAutospacing="1" w:after="100" w:afterAutospacing="1" w:line="240" w:lineRule="auto"/>
        <w:rPr>
          <w:rFonts w:eastAsia="Times New Roman" w:cstheme="minorHAnsi"/>
          <w:i/>
          <w:szCs w:val="24"/>
          <w:lang w:eastAsia="fr-FR"/>
        </w:rPr>
      </w:pPr>
      <w:r w:rsidRPr="00BF17E6">
        <w:rPr>
          <w:rFonts w:eastAsia="Times New Roman" w:cstheme="minorHAnsi"/>
          <w:b/>
          <w:bCs/>
          <w:i/>
          <w:szCs w:val="24"/>
          <w:lang w:eastAsia="fr-FR"/>
        </w:rPr>
        <w:t>Une richesse patrimoniale affirmée</w:t>
      </w:r>
    </w:p>
    <w:p w:rsidR="00391942" w:rsidRPr="00BF17E6" w:rsidRDefault="00391942" w:rsidP="00391942">
      <w:pPr>
        <w:numPr>
          <w:ilvl w:val="0"/>
          <w:numId w:val="17"/>
        </w:numPr>
        <w:spacing w:before="100" w:beforeAutospacing="1" w:after="100" w:afterAutospacing="1" w:line="240" w:lineRule="auto"/>
        <w:rPr>
          <w:rFonts w:cstheme="minorHAnsi"/>
          <w:szCs w:val="24"/>
        </w:rPr>
      </w:pPr>
      <w:r w:rsidRPr="00BF17E6">
        <w:rPr>
          <w:rFonts w:cstheme="minorHAnsi"/>
          <w:szCs w:val="24"/>
        </w:rPr>
        <w:t>Un réel patrimoine historique et bâti</w:t>
      </w:r>
    </w:p>
    <w:p w:rsidR="00391942" w:rsidRPr="00BF17E6" w:rsidRDefault="00391942" w:rsidP="00391942">
      <w:pPr>
        <w:numPr>
          <w:ilvl w:val="0"/>
          <w:numId w:val="17"/>
        </w:numPr>
        <w:spacing w:before="100" w:beforeAutospacing="1" w:after="100" w:afterAutospacing="1" w:line="240" w:lineRule="auto"/>
        <w:rPr>
          <w:rFonts w:cstheme="minorHAnsi"/>
          <w:szCs w:val="24"/>
        </w:rPr>
      </w:pPr>
      <w:r w:rsidRPr="00BF17E6">
        <w:rPr>
          <w:rFonts w:cstheme="minorHAnsi"/>
          <w:szCs w:val="24"/>
        </w:rPr>
        <w:t xml:space="preserve">Des espaces riches </w:t>
      </w:r>
      <w:r w:rsidR="00BF17E6" w:rsidRPr="00BF17E6">
        <w:rPr>
          <w:rFonts w:cstheme="minorHAnsi"/>
          <w:szCs w:val="24"/>
        </w:rPr>
        <w:t>en termes de</w:t>
      </w:r>
      <w:r w:rsidRPr="00BF17E6">
        <w:rPr>
          <w:rFonts w:cstheme="minorHAnsi"/>
          <w:szCs w:val="24"/>
        </w:rPr>
        <w:t xml:space="preserve"> biodiversité et de qualité paysagère</w:t>
      </w:r>
    </w:p>
    <w:p w:rsidR="00391942" w:rsidRPr="00BF17E6" w:rsidRDefault="00391942" w:rsidP="00391942">
      <w:pPr>
        <w:numPr>
          <w:ilvl w:val="0"/>
          <w:numId w:val="17"/>
        </w:numPr>
        <w:spacing w:before="100" w:beforeAutospacing="1" w:after="100" w:afterAutospacing="1" w:line="240" w:lineRule="auto"/>
        <w:rPr>
          <w:rFonts w:cstheme="minorHAnsi"/>
          <w:szCs w:val="24"/>
        </w:rPr>
      </w:pPr>
      <w:r w:rsidRPr="00BF17E6">
        <w:rPr>
          <w:rFonts w:cstheme="minorHAnsi"/>
          <w:szCs w:val="24"/>
        </w:rPr>
        <w:t>Des sites emblématiques</w:t>
      </w:r>
    </w:p>
    <w:p w:rsidR="00391942" w:rsidRPr="00BF17E6" w:rsidRDefault="00391942" w:rsidP="00391942">
      <w:pPr>
        <w:numPr>
          <w:ilvl w:val="0"/>
          <w:numId w:val="17"/>
        </w:numPr>
        <w:spacing w:before="100" w:beforeAutospacing="1" w:after="100" w:afterAutospacing="1" w:line="240" w:lineRule="auto"/>
        <w:rPr>
          <w:rFonts w:cstheme="minorHAnsi"/>
          <w:szCs w:val="24"/>
        </w:rPr>
      </w:pPr>
      <w:r w:rsidRPr="00BF17E6">
        <w:rPr>
          <w:rFonts w:cstheme="minorHAnsi"/>
          <w:szCs w:val="24"/>
        </w:rPr>
        <w:t>Une urbanisation maîtrisée</w:t>
      </w:r>
    </w:p>
    <w:p w:rsidR="00391942" w:rsidRPr="00BF17E6" w:rsidRDefault="00391942" w:rsidP="00391942">
      <w:pPr>
        <w:spacing w:before="100" w:beforeAutospacing="1" w:after="100" w:afterAutospacing="1" w:line="240" w:lineRule="auto"/>
        <w:rPr>
          <w:rFonts w:eastAsia="Times New Roman" w:cstheme="minorHAnsi"/>
          <w:i/>
          <w:szCs w:val="24"/>
          <w:lang w:eastAsia="fr-FR"/>
        </w:rPr>
      </w:pPr>
      <w:r w:rsidRPr="00BF17E6">
        <w:rPr>
          <w:rFonts w:eastAsia="Times New Roman" w:cstheme="minorHAnsi"/>
          <w:b/>
          <w:bCs/>
          <w:i/>
          <w:szCs w:val="24"/>
          <w:lang w:eastAsia="fr-FR"/>
        </w:rPr>
        <w:t>Un tissu économique en développement et qui se diversifie</w:t>
      </w:r>
    </w:p>
    <w:p w:rsidR="00391942" w:rsidRPr="00BF17E6" w:rsidRDefault="00391942" w:rsidP="00391942">
      <w:pPr>
        <w:numPr>
          <w:ilvl w:val="0"/>
          <w:numId w:val="18"/>
        </w:numPr>
        <w:spacing w:before="100" w:beforeAutospacing="1" w:after="100" w:afterAutospacing="1" w:line="240" w:lineRule="auto"/>
        <w:rPr>
          <w:rFonts w:cstheme="minorHAnsi"/>
          <w:szCs w:val="24"/>
        </w:rPr>
      </w:pPr>
      <w:r w:rsidRPr="00BF17E6">
        <w:rPr>
          <w:rFonts w:cstheme="minorHAnsi"/>
          <w:szCs w:val="24"/>
        </w:rPr>
        <w:t>L’activité agricole, locomotive économique</w:t>
      </w:r>
    </w:p>
    <w:p w:rsidR="00391942" w:rsidRPr="00BF17E6" w:rsidRDefault="00391942" w:rsidP="00391942">
      <w:pPr>
        <w:numPr>
          <w:ilvl w:val="0"/>
          <w:numId w:val="18"/>
        </w:numPr>
        <w:spacing w:before="100" w:beforeAutospacing="1" w:after="100" w:afterAutospacing="1" w:line="240" w:lineRule="auto"/>
        <w:rPr>
          <w:rFonts w:cstheme="minorHAnsi"/>
          <w:szCs w:val="24"/>
        </w:rPr>
      </w:pPr>
      <w:r w:rsidRPr="00BF17E6">
        <w:rPr>
          <w:rFonts w:cstheme="minorHAnsi"/>
          <w:szCs w:val="24"/>
        </w:rPr>
        <w:t>Une agriculture développée et génératrice d’emplois</w:t>
      </w:r>
    </w:p>
    <w:p w:rsidR="00391942" w:rsidRPr="00BF17E6" w:rsidRDefault="00391942" w:rsidP="00391942">
      <w:pPr>
        <w:numPr>
          <w:ilvl w:val="0"/>
          <w:numId w:val="18"/>
        </w:numPr>
        <w:spacing w:before="100" w:beforeAutospacing="1" w:after="100" w:afterAutospacing="1" w:line="240" w:lineRule="auto"/>
        <w:rPr>
          <w:rFonts w:cstheme="minorHAnsi"/>
          <w:szCs w:val="24"/>
        </w:rPr>
      </w:pPr>
      <w:r w:rsidRPr="00BF17E6">
        <w:rPr>
          <w:rFonts w:cstheme="minorHAnsi"/>
          <w:szCs w:val="24"/>
        </w:rPr>
        <w:t>L’émergence des circuits courts</w:t>
      </w:r>
    </w:p>
    <w:p w:rsidR="00391942" w:rsidRPr="00BF17E6" w:rsidRDefault="00391942" w:rsidP="00DE26D8">
      <w:pPr>
        <w:spacing w:before="100" w:beforeAutospacing="1" w:after="100" w:afterAutospacing="1" w:line="240" w:lineRule="auto"/>
        <w:jc w:val="both"/>
        <w:outlineLvl w:val="0"/>
        <w:rPr>
          <w:rFonts w:eastAsia="Times New Roman" w:cstheme="minorHAnsi"/>
          <w:b/>
          <w:bCs/>
          <w:kern w:val="36"/>
          <w:szCs w:val="24"/>
          <w:lang w:eastAsia="fr-FR"/>
        </w:rPr>
      </w:pPr>
    </w:p>
    <w:p w:rsidR="00391942" w:rsidRPr="00BF17E6" w:rsidRDefault="00391942" w:rsidP="00DE26D8">
      <w:pPr>
        <w:spacing w:before="100" w:beforeAutospacing="1" w:after="100" w:afterAutospacing="1" w:line="240" w:lineRule="auto"/>
        <w:jc w:val="both"/>
        <w:outlineLvl w:val="0"/>
        <w:rPr>
          <w:rFonts w:eastAsia="Times New Roman" w:cstheme="minorHAnsi"/>
          <w:b/>
          <w:bCs/>
          <w:kern w:val="36"/>
          <w:szCs w:val="24"/>
          <w:lang w:eastAsia="fr-FR"/>
        </w:rPr>
      </w:pPr>
    </w:p>
    <w:p w:rsidR="00DE26D8" w:rsidRPr="00BF17E6" w:rsidRDefault="00221AD9" w:rsidP="00DE26D8">
      <w:pPr>
        <w:spacing w:before="100" w:beforeAutospacing="1" w:after="100" w:afterAutospacing="1" w:line="240" w:lineRule="auto"/>
        <w:jc w:val="both"/>
        <w:outlineLvl w:val="0"/>
        <w:rPr>
          <w:rFonts w:eastAsia="Times New Roman" w:cstheme="minorHAnsi"/>
          <w:b/>
          <w:bCs/>
          <w:kern w:val="36"/>
          <w:szCs w:val="24"/>
          <w:lang w:eastAsia="fr-FR"/>
        </w:rPr>
      </w:pPr>
      <w:r w:rsidRPr="00BF17E6">
        <w:rPr>
          <w:rFonts w:eastAsia="Times New Roman" w:cstheme="minorHAnsi"/>
          <w:b/>
          <w:bCs/>
          <w:kern w:val="36"/>
          <w:szCs w:val="24"/>
          <w:lang w:eastAsia="fr-FR"/>
        </w:rPr>
        <w:t xml:space="preserve">2) </w:t>
      </w:r>
      <w:r w:rsidR="00DE26D8" w:rsidRPr="00BF17E6">
        <w:rPr>
          <w:rFonts w:eastAsia="Times New Roman" w:cstheme="minorHAnsi"/>
          <w:b/>
          <w:bCs/>
          <w:kern w:val="36"/>
          <w:szCs w:val="24"/>
          <w:lang w:eastAsia="fr-FR"/>
        </w:rPr>
        <w:t>Elaborer le projet de territoire de son interco, mode d’emploi</w:t>
      </w:r>
    </w:p>
    <w:p w:rsidR="00DE26D8" w:rsidRPr="00BF17E6" w:rsidRDefault="00391942"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 xml:space="preserve">La Gazette.fr </w:t>
      </w:r>
      <w:r w:rsidR="00DE26D8" w:rsidRPr="00BF17E6">
        <w:rPr>
          <w:rFonts w:eastAsia="Times New Roman" w:cstheme="minorHAnsi"/>
          <w:szCs w:val="24"/>
          <w:lang w:eastAsia="fr-FR"/>
        </w:rPr>
        <w:t xml:space="preserve">Publié le 22/10/2020 • Par </w:t>
      </w:r>
      <w:hyperlink r:id="rId9" w:tgtFrame="_blank" w:history="1">
        <w:r w:rsidR="00DE26D8" w:rsidRPr="00BF17E6">
          <w:rPr>
            <w:rFonts w:eastAsia="Times New Roman" w:cstheme="minorHAnsi"/>
            <w:color w:val="0000FF"/>
            <w:szCs w:val="24"/>
            <w:u w:val="single"/>
            <w:lang w:eastAsia="fr-FR"/>
          </w:rPr>
          <w:t xml:space="preserve">Pablo </w:t>
        </w:r>
        <w:proofErr w:type="spellStart"/>
        <w:r w:rsidR="00DE26D8" w:rsidRPr="00BF17E6">
          <w:rPr>
            <w:rFonts w:eastAsia="Times New Roman" w:cstheme="minorHAnsi"/>
            <w:color w:val="0000FF"/>
            <w:szCs w:val="24"/>
            <w:u w:val="single"/>
            <w:lang w:eastAsia="fr-FR"/>
          </w:rPr>
          <w:t>Aiquel</w:t>
        </w:r>
        <w:proofErr w:type="spellEnd"/>
      </w:hyperlink>
      <w:r w:rsidR="00DE26D8" w:rsidRPr="00BF17E6">
        <w:rPr>
          <w:rFonts w:eastAsia="Times New Roman" w:cstheme="minorHAnsi"/>
          <w:szCs w:val="24"/>
          <w:lang w:eastAsia="fr-FR"/>
        </w:rPr>
        <w:t xml:space="preserve"> • dans : </w:t>
      </w:r>
      <w:hyperlink r:id="rId10" w:tooltip="View all posts in France" w:history="1">
        <w:r w:rsidR="00DE26D8" w:rsidRPr="00BF17E6">
          <w:rPr>
            <w:rFonts w:eastAsia="Times New Roman" w:cstheme="minorHAnsi"/>
            <w:color w:val="0000FF"/>
            <w:szCs w:val="24"/>
            <w:u w:val="single"/>
            <w:lang w:eastAsia="fr-FR"/>
          </w:rPr>
          <w:t>France</w:t>
        </w:r>
      </w:hyperlink>
      <w:r w:rsidR="00DE26D8" w:rsidRPr="00BF17E6">
        <w:rPr>
          <w:rFonts w:eastAsia="Times New Roman" w:cstheme="minorHAnsi"/>
          <w:szCs w:val="24"/>
          <w:lang w:eastAsia="fr-FR"/>
        </w:rPr>
        <w:t xml:space="preserve">, </w:t>
      </w:r>
      <w:hyperlink r:id="rId11" w:tooltip="View all posts in Innovations et Territoires" w:history="1">
        <w:r w:rsidR="00DE26D8" w:rsidRPr="00BF17E6">
          <w:rPr>
            <w:rFonts w:eastAsia="Times New Roman" w:cstheme="minorHAnsi"/>
            <w:color w:val="0000FF"/>
            <w:szCs w:val="24"/>
            <w:u w:val="single"/>
            <w:lang w:eastAsia="fr-FR"/>
          </w:rPr>
          <w:t>Innovations et Territoires</w:t>
        </w:r>
      </w:hyperlink>
      <w:r w:rsidR="00DE26D8" w:rsidRPr="00BF17E6">
        <w:rPr>
          <w:rFonts w:eastAsia="Times New Roman" w:cstheme="minorHAnsi"/>
          <w:szCs w:val="24"/>
          <w:lang w:eastAsia="fr-FR"/>
        </w:rPr>
        <w:t xml:space="preserve"> </w:t>
      </w:r>
    </w:p>
    <w:p w:rsidR="00DE26D8" w:rsidRPr="00BF17E6" w:rsidRDefault="00DE26D8" w:rsidP="00DE26D8">
      <w:pPr>
        <w:spacing w:after="0" w:line="240" w:lineRule="auto"/>
        <w:jc w:val="both"/>
        <w:rPr>
          <w:rFonts w:eastAsia="Times New Roman" w:cstheme="minorHAnsi"/>
          <w:szCs w:val="24"/>
          <w:lang w:eastAsia="fr-FR"/>
        </w:rPr>
      </w:pPr>
      <w:r w:rsidRPr="00BF17E6">
        <w:rPr>
          <w:rFonts w:eastAsia="Times New Roman" w:cstheme="minorHAnsi"/>
          <w:szCs w:val="24"/>
          <w:lang w:eastAsia="fr-FR"/>
        </w:rPr>
        <w:t xml:space="preserve">Réaliser un projet de territoire permet aux élus, agents et habitants de mieux se connaître et de définir ensemble les perspectives à long terme. Les nouvelles équipes intercommunales sont désormais aux manettes, notamment dans les territoires dont les périmètres ont évolué. Le projet peut nécessiter le soutien d’un cabinet spécialisé ou s’appuyer sur des agents dédiés, en interne. </w:t>
      </w:r>
    </w:p>
    <w:p w:rsidR="00DE26D8" w:rsidRPr="00BF17E6" w:rsidRDefault="00DE26D8" w:rsidP="00DE26D8">
      <w:pPr>
        <w:pBdr>
          <w:top w:val="single" w:sz="6" w:space="1" w:color="auto"/>
        </w:pBdr>
        <w:spacing w:after="0" w:line="240" w:lineRule="auto"/>
        <w:jc w:val="both"/>
        <w:rPr>
          <w:rFonts w:eastAsia="Times New Roman" w:cstheme="minorHAnsi"/>
          <w:vanish/>
          <w:szCs w:val="24"/>
          <w:lang w:eastAsia="fr-FR"/>
        </w:rPr>
      </w:pPr>
      <w:r w:rsidRPr="00BF17E6">
        <w:rPr>
          <w:rFonts w:eastAsia="Times New Roman" w:cstheme="minorHAnsi"/>
          <w:vanish/>
          <w:szCs w:val="24"/>
          <w:lang w:eastAsia="fr-FR"/>
        </w:rPr>
        <w:t>Bas du formulaire</w:t>
      </w:r>
    </w:p>
    <w:p w:rsidR="00DE26D8" w:rsidRPr="00BF17E6" w:rsidRDefault="00DE26D8"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Passé la période du confinement, des élections, puis des installations des instances, le mandat des intercos peut enfin commencer. Pour de nombreux EPCI, notamment ceux issus des fusions mises en place en 2017, c’est le premier mandat « entier » qui débute. Le moment idéal pour lancer une démarche de rédaction d’un projet de territoire. Selon une étude de l’ADCF, à paraître fin octobre, « la refonte de la carte intercommunale au 1</w:t>
      </w:r>
      <w:r w:rsidRPr="00BF17E6">
        <w:rPr>
          <w:rFonts w:eastAsia="Times New Roman" w:cstheme="minorHAnsi"/>
          <w:szCs w:val="24"/>
          <w:vertAlign w:val="superscript"/>
          <w:lang w:eastAsia="fr-FR"/>
        </w:rPr>
        <w:t>er </w:t>
      </w:r>
      <w:r w:rsidRPr="00BF17E6">
        <w:rPr>
          <w:rFonts w:eastAsia="Times New Roman" w:cstheme="minorHAnsi"/>
          <w:szCs w:val="24"/>
          <w:lang w:eastAsia="fr-FR"/>
        </w:rPr>
        <w:t>janvier 2017 a joué un rôle important dans le besoin ressenti par de nombreux territoires d’adopter un projet, qu’il s’agisse de l’actualiser ou de le renouveler, de le généraliser au nouveau périmètre, ou d’initier cette démarche pour certains territoires ».</w:t>
      </w:r>
    </w:p>
    <w:p w:rsidR="00DE26D8" w:rsidRPr="00BF17E6" w:rsidRDefault="00DE26D8" w:rsidP="00DE26D8">
      <w:pPr>
        <w:spacing w:before="100" w:beforeAutospacing="1" w:after="100" w:afterAutospacing="1" w:line="240" w:lineRule="auto"/>
        <w:jc w:val="both"/>
        <w:outlineLvl w:val="1"/>
        <w:rPr>
          <w:rFonts w:eastAsia="Times New Roman" w:cstheme="minorHAnsi"/>
          <w:b/>
          <w:bCs/>
          <w:szCs w:val="24"/>
          <w:lang w:eastAsia="fr-FR"/>
        </w:rPr>
      </w:pPr>
      <w:r w:rsidRPr="00BF17E6">
        <w:rPr>
          <w:rFonts w:eastAsia="Times New Roman" w:cstheme="minorHAnsi"/>
          <w:b/>
          <w:bCs/>
          <w:szCs w:val="24"/>
          <w:lang w:eastAsia="fr-FR"/>
        </w:rPr>
        <w:t>Prendre son temps</w:t>
      </w:r>
    </w:p>
    <w:p w:rsidR="00DE26D8" w:rsidRPr="00BF17E6" w:rsidRDefault="00DE26D8"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Dans certains cas, un changement de majorité inattendu ou les effets de la crise sanitaire conduisent certaines communautés à revoir une copie approuvée il y a moins de deux ans. Nous allons donc assister à une pluie de projets de territoires dans les EPCI. Selon l’étude de l’ADCF, plus des deux tiers des communautés vont se lancer dans une nouvelle rédaction ou réaliser des mises à jour.</w:t>
      </w:r>
    </w:p>
    <w:p w:rsidR="00DE26D8" w:rsidRPr="00BF17E6" w:rsidRDefault="00DE26D8"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Quels sont, alors, les principaux conseils à prendre en compte ? Que tirer de l’expérience de ceux qui ont déjà porté et mis en œuvre ce type d’outil ? Premièrement : prendre son temps. Un projet de territoire n’est pas une obligation légale, il n’en existe pas de définition juridique précise. Le cadre de ce type de document d’orientation se fonde sur la loi « Voynet » du 25 juin 1999 d’orientation pour l’aménagement et le développement durable du territoire, qui introduit la notion de « projet d’agglomération », ainsi que sur le code général des collectivités territoriales, notamment en soulignant le rôle du conseil de développement qui doit être « consulté sur l’élaboration du projet de territoire ».</w:t>
      </w:r>
    </w:p>
    <w:p w:rsidR="00DE26D8" w:rsidRDefault="00DE26D8"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 xml:space="preserve">La réflexion sur un tel outil apparaît alors comme une démarche qui peut coucher noir sur blanc les perspectives à moyen et </w:t>
      </w:r>
      <w:proofErr w:type="gramStart"/>
      <w:r w:rsidRPr="00BF17E6">
        <w:rPr>
          <w:rFonts w:eastAsia="Times New Roman" w:cstheme="minorHAnsi"/>
          <w:szCs w:val="24"/>
          <w:lang w:eastAsia="fr-FR"/>
        </w:rPr>
        <w:t>long termes</w:t>
      </w:r>
      <w:proofErr w:type="gramEnd"/>
      <w:r w:rsidRPr="00BF17E6">
        <w:rPr>
          <w:rFonts w:eastAsia="Times New Roman" w:cstheme="minorHAnsi"/>
          <w:szCs w:val="24"/>
          <w:lang w:eastAsia="fr-FR"/>
        </w:rPr>
        <w:t xml:space="preserve">, les objectifs structurants, les actions et les ressources pour les atteindre, mais surtout qui s’adapte au profil de l’interco concernée, à son rapport aux communes et ses relations avec les acteurs économiques. Dans un EPCI XXL comme Carcassonne agglo (82 communes, 109 900 hab.), le travail sur le projet de territoire a commencé dès la mise en place de la communauté et d’un pacte de gouvernance, en 2014. Il a été adopté dix-huit mois plus tard. « Nous avons organisé une forte période de concertation, avec des réunions publiques dans toutes les communes, et la déclinaison de ce document court depuis cinq ans », explique Marie-Luce </w:t>
      </w:r>
      <w:proofErr w:type="spellStart"/>
      <w:r w:rsidRPr="00BF17E6">
        <w:rPr>
          <w:rFonts w:eastAsia="Times New Roman" w:cstheme="minorHAnsi"/>
          <w:szCs w:val="24"/>
          <w:lang w:eastAsia="fr-FR"/>
        </w:rPr>
        <w:t>Ysern</w:t>
      </w:r>
      <w:proofErr w:type="spellEnd"/>
      <w:r w:rsidRPr="00BF17E6">
        <w:rPr>
          <w:rFonts w:eastAsia="Times New Roman" w:cstheme="minorHAnsi"/>
          <w:szCs w:val="24"/>
          <w:lang w:eastAsia="fr-FR"/>
        </w:rPr>
        <w:t>, directrice chargée de la prospective, qui prépare déjà le prochain projet. « Il faut donner du temps au temps, faire de la pédagogie et être à l’écoute », soutient le nouveau président de la CC du Grésivaudan (43 communes, 101 100 hab.), Henri Baile. Accompagnés par un cabinet, des séminaires les samedis matin y avaient associé conseillers communautaires et municipaux ainsi qu’un panel d’habitants dans des réunions par bassins en 2016 et 2017, pour aboutir à une première mouture du document, en 2018.</w:t>
      </w:r>
    </w:p>
    <w:p w:rsidR="00BF17E6" w:rsidRPr="00BF17E6" w:rsidRDefault="00BF17E6" w:rsidP="00DE26D8">
      <w:pPr>
        <w:spacing w:before="100" w:beforeAutospacing="1" w:after="100" w:afterAutospacing="1" w:line="240" w:lineRule="auto"/>
        <w:jc w:val="both"/>
        <w:rPr>
          <w:rFonts w:eastAsia="Times New Roman" w:cstheme="minorHAnsi"/>
          <w:szCs w:val="24"/>
          <w:lang w:eastAsia="fr-FR"/>
        </w:rPr>
      </w:pPr>
    </w:p>
    <w:p w:rsidR="00DE26D8" w:rsidRPr="00BF17E6" w:rsidRDefault="00DE26D8" w:rsidP="00DE26D8">
      <w:pPr>
        <w:spacing w:before="100" w:beforeAutospacing="1" w:after="100" w:afterAutospacing="1" w:line="240" w:lineRule="auto"/>
        <w:jc w:val="both"/>
        <w:outlineLvl w:val="1"/>
        <w:rPr>
          <w:rFonts w:eastAsia="Times New Roman" w:cstheme="minorHAnsi"/>
          <w:b/>
          <w:bCs/>
          <w:szCs w:val="24"/>
          <w:lang w:eastAsia="fr-FR"/>
        </w:rPr>
      </w:pPr>
      <w:r w:rsidRPr="00BF17E6">
        <w:rPr>
          <w:rFonts w:eastAsia="Times New Roman" w:cstheme="minorHAnsi"/>
          <w:b/>
          <w:bCs/>
          <w:szCs w:val="24"/>
          <w:lang w:eastAsia="fr-FR"/>
        </w:rPr>
        <w:lastRenderedPageBreak/>
        <w:t>Dépasser les querelles partisanes</w:t>
      </w:r>
    </w:p>
    <w:p w:rsidR="00DE26D8" w:rsidRPr="00BF17E6" w:rsidRDefault="00DE26D8"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Le deuxième conseil pour élaborer ce document politique et prospectif est de proposer une démarche qui dépasse les querelles partisanes, sous peine de devoir remettre à plat tout ou partie du projet en cas d’alternance politique. C’est le cas au Grand Nancy (20 communes, 256 600 hab.), où le projet métropolitain porté par l’ancien président André Rossinot est en stand-by à la suite de l’élection du socialiste Mathieu Klein à la mairie et à la métropole. Les élus de la nouvelle équipe se donnent jusqu’à la mi-novembre pour travailler et réfléchir au projet de gouvernance.</w:t>
      </w:r>
    </w:p>
    <w:p w:rsidR="00DE26D8" w:rsidRPr="00BF17E6" w:rsidRDefault="00DE26D8"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 xml:space="preserve">Au Grand Annecy (34 communes, 200 300 hab.), le travail mené sous l’égide de l’ancien président Jean-Luc </w:t>
      </w:r>
      <w:proofErr w:type="spellStart"/>
      <w:r w:rsidRPr="00BF17E6">
        <w:rPr>
          <w:rFonts w:eastAsia="Times New Roman" w:cstheme="minorHAnsi"/>
          <w:szCs w:val="24"/>
          <w:lang w:eastAsia="fr-FR"/>
        </w:rPr>
        <w:t>Rigaut</w:t>
      </w:r>
      <w:proofErr w:type="spellEnd"/>
      <w:r w:rsidRPr="00BF17E6">
        <w:rPr>
          <w:rFonts w:eastAsia="Times New Roman" w:cstheme="minorHAnsi"/>
          <w:szCs w:val="24"/>
          <w:lang w:eastAsia="fr-FR"/>
        </w:rPr>
        <w:t xml:space="preserve"> sera également revu. « Une nouvelle concertation aura pour but de changer certaines priorités, de revoir le contenu si nécessaire, de redéfinir ce que l’on souhaite mettre en place », indique le conseiller délégué à la prospective et au projet de territoire, Jean-Claude Martin. L’observatoire citoyen, une instance dédiée à la participation citoyenne composée de 100 habitants tirés au sort, sera renouvelé, ainsi que le conseil de développement. Mais « la réactualisation ne devrait nous prendre que quelques mois », affirme l’élu, qui espère aboutir à un document remanié dans six mois.</w:t>
      </w:r>
    </w:p>
    <w:p w:rsidR="00DE26D8" w:rsidRPr="00BF17E6" w:rsidRDefault="00DE26D8"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 xml:space="preserve">En revanche, à la CC du Grésivaudan, le projet avait été porté « de manière </w:t>
      </w:r>
      <w:proofErr w:type="spellStart"/>
      <w:r w:rsidRPr="00BF17E6">
        <w:rPr>
          <w:rFonts w:eastAsia="Times New Roman" w:cstheme="minorHAnsi"/>
          <w:szCs w:val="24"/>
          <w:lang w:eastAsia="fr-FR"/>
        </w:rPr>
        <w:t>transpartisane</w:t>
      </w:r>
      <w:proofErr w:type="spellEnd"/>
      <w:r w:rsidRPr="00BF17E6">
        <w:rPr>
          <w:rFonts w:eastAsia="Times New Roman" w:cstheme="minorHAnsi"/>
          <w:szCs w:val="24"/>
          <w:lang w:eastAsia="fr-FR"/>
        </w:rPr>
        <w:t xml:space="preserve"> et démocratique » par deux maires de tendances différentes… l’un d’eux n’est autre que le nouveau président, Henri Baile. « Nous allons partager le projet de territoire avec les nouveaux élus, pour qu’ils se l’approprient, l’amendent et le complètent. Mais nous le faisons ensemble. Nous avons un pacte de loyauté sur l’intérêt général, je suis sans quartier là-dessus », assure-t-il. Une première réunion avec les élus communautaires en présentiel, ouverte par visioconférence aux élus communaux, a été organisée fin septembre avec une centaine de participants au total.</w:t>
      </w:r>
    </w:p>
    <w:p w:rsidR="00DE26D8" w:rsidRPr="00BF17E6" w:rsidRDefault="00DE26D8" w:rsidP="00DE26D8">
      <w:pPr>
        <w:spacing w:before="100" w:beforeAutospacing="1" w:after="100" w:afterAutospacing="1" w:line="240" w:lineRule="auto"/>
        <w:jc w:val="both"/>
        <w:outlineLvl w:val="1"/>
        <w:rPr>
          <w:rFonts w:eastAsia="Times New Roman" w:cstheme="minorHAnsi"/>
          <w:b/>
          <w:bCs/>
          <w:szCs w:val="24"/>
          <w:lang w:eastAsia="fr-FR"/>
        </w:rPr>
      </w:pPr>
      <w:r w:rsidRPr="00BF17E6">
        <w:rPr>
          <w:rFonts w:eastAsia="Times New Roman" w:cstheme="minorHAnsi"/>
          <w:b/>
          <w:bCs/>
          <w:szCs w:val="24"/>
          <w:lang w:eastAsia="fr-FR"/>
        </w:rPr>
        <w:t>Encourager la participation citoyenne</w:t>
      </w:r>
    </w:p>
    <w:p w:rsidR="00DE26D8" w:rsidRPr="00BF17E6" w:rsidRDefault="00DE26D8"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 xml:space="preserve">Le troisième conseil est de ne pas avoir peur d’innover et d’adapter la construction du projet et sa déclinaison à la population du territoire et aux agents. Au sein de la CC du grand pic Saint-Loup, le nouveau projet fera appel à la </w:t>
      </w:r>
      <w:proofErr w:type="spellStart"/>
      <w:r w:rsidRPr="00BF17E6">
        <w:rPr>
          <w:rFonts w:eastAsia="Times New Roman" w:cstheme="minorHAnsi"/>
          <w:szCs w:val="24"/>
          <w:lang w:eastAsia="fr-FR"/>
        </w:rPr>
        <w:t>civic</w:t>
      </w:r>
      <w:proofErr w:type="spellEnd"/>
      <w:r w:rsidRPr="00BF17E6">
        <w:rPr>
          <w:rFonts w:eastAsia="Times New Roman" w:cstheme="minorHAnsi"/>
          <w:szCs w:val="24"/>
          <w:lang w:eastAsia="fr-FR"/>
        </w:rPr>
        <w:t xml:space="preserve"> tech, les technologies au service de la participation citoyenne, plutôt qu’aux traditionnelles et parfois décevantes réunions publiques, et se servira de ces compétences pour faire évoluer la relation de l’interco avec les habitants.</w:t>
      </w:r>
    </w:p>
    <w:p w:rsidR="00DE26D8" w:rsidRPr="00BF17E6" w:rsidRDefault="00DE26D8" w:rsidP="00DE26D8">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 xml:space="preserve">A Guingamp-Paimpol communauté (57 communes, 73 600 hab., Côtes-d’Armor), née d’une fusion un peu forcée de territoires qui pensaient n’avoir rien en commun, la fabrication d’un projet de territoire adopté l’été 2019 a permis de commencer à forger une unité, à « créer le territoire » autour notamment de l’excellence environnementale, priorité partagée par tous, et encore plus depuis la crise sanitaire. « Notre projet est pensé comme un document vivant, pas gravé dans le marbre, permettant l’appropriation du territoire à travers la communication politique. Il va nous permettre, par ailleurs, de nous lancer dans un projet d’administration et des projets de services, explique le DGS, Romain </w:t>
      </w:r>
      <w:proofErr w:type="spellStart"/>
      <w:r w:rsidRPr="00BF17E6">
        <w:rPr>
          <w:rFonts w:eastAsia="Times New Roman" w:cstheme="minorHAnsi"/>
          <w:szCs w:val="24"/>
          <w:lang w:eastAsia="fr-FR"/>
        </w:rPr>
        <w:t>Rollant</w:t>
      </w:r>
      <w:proofErr w:type="spellEnd"/>
      <w:r w:rsidRPr="00BF17E6">
        <w:rPr>
          <w:rFonts w:eastAsia="Times New Roman" w:cstheme="minorHAnsi"/>
          <w:szCs w:val="24"/>
          <w:lang w:eastAsia="fr-FR"/>
        </w:rPr>
        <w:t>. Nous cherchons aussi à imaginer d’autres formes de participation, différentes de la réunion classique. Par le numérique, bien sûr, mais également par l’écrit ou la photo. A travers les images on peut permettre aux jeunes, aux scolaires de montrer comment ils voient leur territoire. »</w:t>
      </w:r>
    </w:p>
    <w:p w:rsidR="00221AD9" w:rsidRPr="00BF17E6" w:rsidRDefault="00DE26D8" w:rsidP="00221AD9">
      <w:pPr>
        <w:spacing w:before="100" w:beforeAutospacing="1" w:after="100" w:afterAutospacing="1" w:line="240" w:lineRule="auto"/>
        <w:jc w:val="both"/>
        <w:rPr>
          <w:rFonts w:eastAsia="Times New Roman" w:cstheme="minorHAnsi"/>
          <w:szCs w:val="24"/>
          <w:lang w:eastAsia="fr-FR"/>
        </w:rPr>
      </w:pPr>
      <w:r w:rsidRPr="00BF17E6">
        <w:rPr>
          <w:rFonts w:eastAsia="Times New Roman" w:cstheme="minorHAnsi"/>
          <w:szCs w:val="24"/>
          <w:lang w:eastAsia="fr-FR"/>
        </w:rPr>
        <w:t xml:space="preserve">Dans l’agglomération de Carcassonne, « nous partons sur une réalisation en interne, car nous avons l’expérience de l’ancien document. C’est une démarche coconstruite et concertée, qui a la volonté d’associer l’ensemble des acteurs de notre territoire, qui met en mouvement toutes nos instances de travail, jusqu’aux comités techniques hybrides agglomération-communes », développe Marie-Luce </w:t>
      </w:r>
      <w:proofErr w:type="spellStart"/>
      <w:r w:rsidRPr="00BF17E6">
        <w:rPr>
          <w:rFonts w:eastAsia="Times New Roman" w:cstheme="minorHAnsi"/>
          <w:szCs w:val="24"/>
          <w:lang w:eastAsia="fr-FR"/>
        </w:rPr>
        <w:t>Ysern</w:t>
      </w:r>
      <w:proofErr w:type="spellEnd"/>
      <w:r w:rsidRPr="00BF17E6">
        <w:rPr>
          <w:rFonts w:eastAsia="Times New Roman" w:cstheme="minorHAnsi"/>
          <w:szCs w:val="24"/>
          <w:lang w:eastAsia="fr-FR"/>
        </w:rPr>
        <w:t>, la directrice du pôle. Plus que le document, c’est toute la démarche qui resserre les liens et souligne que le territoire a des talents.</w:t>
      </w:r>
    </w:p>
    <w:p w:rsidR="00221AD9" w:rsidRPr="00BF17E6" w:rsidRDefault="00221AD9" w:rsidP="00221AD9">
      <w:pPr>
        <w:spacing w:before="100" w:beforeAutospacing="1" w:after="100" w:afterAutospacing="1" w:line="240" w:lineRule="auto"/>
        <w:jc w:val="both"/>
        <w:rPr>
          <w:rFonts w:eastAsia="Times New Roman" w:cstheme="minorHAnsi"/>
          <w:szCs w:val="24"/>
          <w:lang w:eastAsia="fr-FR"/>
        </w:rPr>
        <w:sectPr w:rsidR="00221AD9" w:rsidRPr="00BF17E6" w:rsidSect="00C00A5E">
          <w:pgSz w:w="11906" w:h="16838"/>
          <w:pgMar w:top="1417" w:right="1417" w:bottom="1417" w:left="1417" w:header="708" w:footer="708" w:gutter="0"/>
          <w:cols w:space="708"/>
          <w:docGrid w:linePitch="360"/>
        </w:sectPr>
      </w:pPr>
    </w:p>
    <w:p w:rsidR="00DE26D8" w:rsidRPr="00BF17E6" w:rsidRDefault="00221AD9" w:rsidP="00221AD9">
      <w:pPr>
        <w:spacing w:before="100" w:beforeAutospacing="1" w:after="100" w:afterAutospacing="1" w:line="240" w:lineRule="auto"/>
        <w:jc w:val="both"/>
        <w:rPr>
          <w:rFonts w:eastAsia="Times New Roman" w:cstheme="minorHAnsi"/>
          <w:szCs w:val="24"/>
          <w:lang w:eastAsia="fr-FR"/>
        </w:rPr>
      </w:pPr>
      <w:r w:rsidRPr="00BF17E6">
        <w:rPr>
          <w:rFonts w:cstheme="minorHAnsi"/>
          <w:noProof/>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-495935</wp:posOffset>
                </wp:positionV>
                <wp:extent cx="7818120" cy="42672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7818120" cy="426720"/>
                        </a:xfrm>
                        <a:prstGeom prst="rect">
                          <a:avLst/>
                        </a:prstGeom>
                        <a:solidFill>
                          <a:schemeClr val="lt1"/>
                        </a:solidFill>
                        <a:ln w="6350">
                          <a:noFill/>
                        </a:ln>
                      </wps:spPr>
                      <wps:txbx>
                        <w:txbxContent>
                          <w:p w:rsidR="00221AD9" w:rsidRPr="00221AD9" w:rsidRDefault="00221AD9">
                            <w:pPr>
                              <w:rPr>
                                <w:b/>
                              </w:rPr>
                            </w:pPr>
                            <w:r w:rsidRPr="00BF17E6">
                              <w:t xml:space="preserve">3) Caisse des </w:t>
                            </w:r>
                            <w:r w:rsidR="00BF17E6" w:rsidRPr="00BF17E6">
                              <w:t>Dépôts</w:t>
                            </w:r>
                            <w:r w:rsidRPr="00BF17E6">
                              <w:t>,</w:t>
                            </w:r>
                            <w:r w:rsidRPr="00221AD9">
                              <w:rPr>
                                <w:b/>
                              </w:rPr>
                              <w:t xml:space="preserve"> </w:t>
                            </w:r>
                            <w:r w:rsidRPr="00BF17E6">
                              <w:rPr>
                                <w:i/>
                              </w:rPr>
                              <w:t>Le numérique va-t-il hacker la démocratie locale, Guide des outils numériques</w:t>
                            </w:r>
                            <w:r w:rsidRPr="00BF17E6">
                              <w:t>, 2018</w:t>
                            </w:r>
                            <w:r w:rsidR="00E65EB6" w:rsidRPr="00BF17E6">
                              <w:t xml:space="preserve"> (extraits)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 o:spid="_x0000_s1026" type="#_x0000_t202" style="position:absolute;left:0;text-align:left;margin-left:-.05pt;margin-top:-39.05pt;width:615.6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" fillcolor="white [3201]" stroked="f" strokeweight=".5pt">
                <v:textbox>
                  <w:txbxContent>
                    <w:p w:rsidR="00221AD9" w:rsidRPr="00221AD9" w:rsidRDefault="00221AD9">
                      <w:pPr>
                        <w:rPr>
                          <w:b/>
                        </w:rPr>
                      </w:pPr>
                      <w:r w:rsidRPr="00BF17E6">
                        <w:t xml:space="preserve">3) Caisse des </w:t>
                      </w:r>
                      <w:r w:rsidR="00BF17E6" w:rsidRPr="00BF17E6">
                        <w:t>Dépôts</w:t>
                      </w:r>
                      <w:r w:rsidRPr="00BF17E6">
                        <w:t>,</w:t>
                      </w:r>
                      <w:r w:rsidRPr="00221AD9">
                        <w:rPr>
                          <w:b/>
                        </w:rPr>
                        <w:t xml:space="preserve"> </w:t>
                      </w:r>
                      <w:r w:rsidRPr="00BF17E6">
                        <w:rPr>
                          <w:i/>
                        </w:rPr>
                        <w:t>Le numérique va-t-il hacker la démocratie locale, Guide des outils numériques</w:t>
                      </w:r>
                      <w:r w:rsidRPr="00BF17E6">
                        <w:t>, 2018</w:t>
                      </w:r>
                      <w:r w:rsidR="00E65EB6" w:rsidRPr="00BF17E6">
                        <w:t xml:space="preserve"> (extraits)</w:t>
                      </w:r>
                    </w:p>
                  </w:txbxContent>
                </v:textbox>
              </v:shape>
            </w:pict>
          </mc:Fallback>
        </mc:AlternateContent>
      </w:r>
      <w:r w:rsidRPr="00BF17E6">
        <w:rPr>
          <w:rFonts w:cstheme="minorHAnsi"/>
          <w:noProof/>
          <w:szCs w:val="24"/>
        </w:rPr>
        <w:drawing>
          <wp:inline distT="0" distB="0" distL="0" distR="0" wp14:anchorId="65B903F9" wp14:editId="05DA565B">
            <wp:extent cx="9342120" cy="539246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42120" cy="5392467"/>
                    </a:xfrm>
                    <a:prstGeom prst="rect">
                      <a:avLst/>
                    </a:prstGeom>
                  </pic:spPr>
                </pic:pic>
              </a:graphicData>
            </a:graphic>
          </wp:inline>
        </w:drawing>
      </w:r>
    </w:p>
    <w:p w:rsidR="00221AD9" w:rsidRPr="00BF17E6" w:rsidRDefault="00221AD9" w:rsidP="00EB0D24">
      <w:pPr>
        <w:spacing w:before="100" w:beforeAutospacing="1" w:after="100" w:afterAutospacing="1" w:line="240" w:lineRule="auto"/>
        <w:ind w:left="360"/>
        <w:jc w:val="both"/>
        <w:rPr>
          <w:rFonts w:cstheme="minorHAnsi"/>
          <w:noProof/>
          <w:szCs w:val="24"/>
        </w:rPr>
      </w:pPr>
      <w:r w:rsidRPr="00BF17E6">
        <w:rPr>
          <w:rFonts w:cstheme="minorHAnsi"/>
          <w:noProof/>
          <w:szCs w:val="24"/>
        </w:rPr>
        <w:t xml:space="preserve"> </w:t>
      </w:r>
    </w:p>
    <w:p w:rsidR="00221AD9" w:rsidRPr="00BF17E6" w:rsidRDefault="00221AD9">
      <w:pPr>
        <w:rPr>
          <w:rFonts w:cstheme="minorHAnsi"/>
          <w:noProof/>
          <w:szCs w:val="24"/>
        </w:rPr>
      </w:pPr>
      <w:r w:rsidRPr="00BF17E6">
        <w:rPr>
          <w:rFonts w:cstheme="minorHAnsi"/>
          <w:noProof/>
          <w:szCs w:val="24"/>
        </w:rPr>
        <w:br w:type="page"/>
      </w:r>
      <w:r w:rsidRPr="00BF17E6">
        <w:rPr>
          <w:rFonts w:cstheme="minorHAnsi"/>
          <w:noProof/>
          <w:szCs w:val="24"/>
        </w:rPr>
        <w:lastRenderedPageBreak/>
        <w:drawing>
          <wp:inline distT="0" distB="0" distL="0" distR="0" wp14:anchorId="0CD8BF02" wp14:editId="18AB9A83">
            <wp:extent cx="5453763" cy="53035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4716" cy="5314171"/>
                    </a:xfrm>
                    <a:prstGeom prst="rect">
                      <a:avLst/>
                    </a:prstGeom>
                  </pic:spPr>
                </pic:pic>
              </a:graphicData>
            </a:graphic>
          </wp:inline>
        </w:drawing>
      </w:r>
    </w:p>
    <w:p w:rsidR="00221AD9" w:rsidRPr="00BF17E6" w:rsidRDefault="00221AD9">
      <w:pPr>
        <w:rPr>
          <w:rFonts w:cstheme="minorHAnsi"/>
          <w:noProof/>
          <w:szCs w:val="24"/>
        </w:rPr>
      </w:pPr>
    </w:p>
    <w:p w:rsidR="00221AD9" w:rsidRPr="00BF17E6" w:rsidRDefault="00221AD9">
      <w:pPr>
        <w:rPr>
          <w:rFonts w:cstheme="minorHAnsi"/>
          <w:noProof/>
          <w:szCs w:val="24"/>
        </w:rPr>
      </w:pPr>
      <w:r w:rsidRPr="00BF17E6">
        <w:rPr>
          <w:rFonts w:cstheme="minorHAnsi"/>
          <w:noProof/>
          <w:szCs w:val="24"/>
        </w:rPr>
        <w:lastRenderedPageBreak/>
        <w:drawing>
          <wp:inline distT="0" distB="0" distL="0" distR="0" wp14:anchorId="63955C7B" wp14:editId="38553DF6">
            <wp:extent cx="9342120" cy="56388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42120" cy="5638800"/>
                    </a:xfrm>
                    <a:prstGeom prst="rect">
                      <a:avLst/>
                    </a:prstGeom>
                  </pic:spPr>
                </pic:pic>
              </a:graphicData>
            </a:graphic>
          </wp:inline>
        </w:drawing>
      </w:r>
    </w:p>
    <w:p w:rsidR="00221AD9" w:rsidRPr="00BF17E6" w:rsidRDefault="00221AD9" w:rsidP="00EB0D24">
      <w:pPr>
        <w:spacing w:before="100" w:beforeAutospacing="1" w:after="100" w:afterAutospacing="1" w:line="240" w:lineRule="auto"/>
        <w:ind w:left="360"/>
        <w:jc w:val="both"/>
        <w:rPr>
          <w:rFonts w:eastAsia="Times New Roman" w:cstheme="minorHAnsi"/>
          <w:szCs w:val="24"/>
          <w:lang w:eastAsia="fr-FR"/>
        </w:rPr>
      </w:pPr>
      <w:r w:rsidRPr="00BF17E6">
        <w:rPr>
          <w:rFonts w:cstheme="minorHAnsi"/>
          <w:noProof/>
          <w:szCs w:val="24"/>
        </w:rPr>
        <w:lastRenderedPageBreak/>
        <w:drawing>
          <wp:inline distT="0" distB="0" distL="0" distR="0" wp14:anchorId="0AC5AC4A" wp14:editId="38F1810F">
            <wp:extent cx="8852535" cy="5760720"/>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52535" cy="5760720"/>
                    </a:xfrm>
                    <a:prstGeom prst="rect">
                      <a:avLst/>
                    </a:prstGeom>
                  </pic:spPr>
                </pic:pic>
              </a:graphicData>
            </a:graphic>
          </wp:inline>
        </w:drawing>
      </w:r>
    </w:p>
    <w:p w:rsidR="00221AD9" w:rsidRPr="00BF17E6" w:rsidRDefault="00BF17E6">
      <w:pPr>
        <w:rPr>
          <w:rFonts w:eastAsia="Times New Roman" w:cstheme="minorHAnsi"/>
          <w:szCs w:val="24"/>
          <w:lang w:eastAsia="fr-FR"/>
        </w:rPr>
      </w:pPr>
      <w:r w:rsidRPr="00BF17E6">
        <w:rPr>
          <w:rFonts w:cstheme="minorHAnsi"/>
          <w:noProof/>
          <w:szCs w:val="24"/>
        </w:rPr>
        <w:lastRenderedPageBreak/>
        <mc:AlternateContent>
          <mc:Choice Requires="wps">
            <w:drawing>
              <wp:anchor distT="0" distB="0" distL="114300" distR="114300" simplePos="0" relativeHeight="251661312" behindDoc="0" locked="0" layoutInCell="1" allowOverlap="1" wp14:anchorId="5A6B31A3" wp14:editId="5D5C2882">
                <wp:simplePos x="0" y="0"/>
                <wp:positionH relativeFrom="column">
                  <wp:posOffset>-635</wp:posOffset>
                </wp:positionH>
                <wp:positionV relativeFrom="paragraph">
                  <wp:posOffset>-617855</wp:posOffset>
                </wp:positionV>
                <wp:extent cx="8549640" cy="426720"/>
                <wp:effectExtent l="0" t="0" r="3810" b="0"/>
                <wp:wrapNone/>
                <wp:docPr id="25" name="Zone de texte 25"/>
                <wp:cNvGraphicFramePr/>
                <a:graphic xmlns:a="http://schemas.openxmlformats.org/drawingml/2006/main">
                  <a:graphicData uri="http://schemas.microsoft.com/office/word/2010/wordprocessingShape">
                    <wps:wsp>
                      <wps:cNvSpPr txBox="1"/>
                      <wps:spPr>
                        <a:xfrm>
                          <a:off x="0" y="0"/>
                          <a:ext cx="8549640" cy="426720"/>
                        </a:xfrm>
                        <a:prstGeom prst="rect">
                          <a:avLst/>
                        </a:prstGeom>
                        <a:solidFill>
                          <a:schemeClr val="lt1"/>
                        </a:solidFill>
                        <a:ln w="6350">
                          <a:noFill/>
                        </a:ln>
                      </wps:spPr>
                      <wps:txbx>
                        <w:txbxContent>
                          <w:p w:rsidR="00E65EB6" w:rsidRPr="00BF17E6" w:rsidRDefault="00E65EB6" w:rsidP="00E65EB6">
                            <w:r w:rsidRPr="00BF17E6">
                              <w:t>4)</w:t>
                            </w:r>
                            <w:r>
                              <w:rPr>
                                <w:b/>
                              </w:rPr>
                              <w:t xml:space="preserve"> </w:t>
                            </w:r>
                            <w:r w:rsidRPr="00BF17E6">
                              <w:t>Assemblée des communautés de France</w:t>
                            </w:r>
                            <w:r w:rsidRPr="00BF17E6">
                              <w:rPr>
                                <w:i/>
                              </w:rPr>
                              <w:t>, Projet de territoire : ambition, méthodes et pratiques</w:t>
                            </w:r>
                            <w:r w:rsidRPr="00BF17E6">
                              <w:t>, décembre 2020 (extraits)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31A3" id="Zone de texte 25" o:spid="_x0000_s1027" type="#_x0000_t202" style="position:absolute;margin-left:-.05pt;margin-top:-48.65pt;width:673.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" fillcolor="white [3201]" stroked="f" strokeweight=".5pt">
                <v:textbox>
                  <w:txbxContent>
                    <w:p w:rsidR="00E65EB6" w:rsidRPr="00BF17E6" w:rsidRDefault="00E65EB6" w:rsidP="00E65EB6">
                      <w:r w:rsidRPr="00BF17E6">
                        <w:t>4)</w:t>
                      </w:r>
                      <w:r>
                        <w:rPr>
                          <w:b/>
                        </w:rPr>
                        <w:t xml:space="preserve"> </w:t>
                      </w:r>
                      <w:r w:rsidRPr="00BF17E6">
                        <w:t>Assemblée des communautés de France</w:t>
                      </w:r>
                      <w:r w:rsidRPr="00BF17E6">
                        <w:rPr>
                          <w:i/>
                        </w:rPr>
                        <w:t>, Projet de territoire : ambition, méthodes et pratiques</w:t>
                      </w:r>
                      <w:r w:rsidRPr="00BF17E6">
                        <w:t>, décembre 2020 (extraits)</w:t>
                      </w:r>
                    </w:p>
                  </w:txbxContent>
                </v:textbox>
              </v:shape>
            </w:pict>
          </mc:Fallback>
        </mc:AlternateContent>
      </w:r>
      <w:r w:rsidR="00E65EB6" w:rsidRPr="00BF17E6">
        <w:rPr>
          <w:rFonts w:cstheme="minorHAnsi"/>
          <w:noProof/>
          <w:szCs w:val="24"/>
        </w:rPr>
        <w:drawing>
          <wp:inline distT="0" distB="0" distL="0" distR="0" wp14:anchorId="6B199EEA" wp14:editId="50F254D1">
            <wp:extent cx="9829800" cy="65974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62" t="5774" r="1114" b="784"/>
                    <a:stretch/>
                  </pic:blipFill>
                  <pic:spPr bwMode="auto">
                    <a:xfrm>
                      <a:off x="0" y="0"/>
                      <a:ext cx="9877594" cy="6629503"/>
                    </a:xfrm>
                    <a:prstGeom prst="rect">
                      <a:avLst/>
                    </a:prstGeom>
                    <a:ln>
                      <a:noFill/>
                    </a:ln>
                    <a:extLst>
                      <a:ext uri="{53640926-AAD7-44D8-BBD7-CCE9431645EC}">
                        <a14:shadowObscured xmlns:a14="http://schemas.microsoft.com/office/drawing/2010/main"/>
                      </a:ext>
                    </a:extLst>
                  </pic:spPr>
                </pic:pic>
              </a:graphicData>
            </a:graphic>
          </wp:inline>
        </w:drawing>
      </w:r>
      <w:r w:rsidR="00221AD9" w:rsidRPr="00BF17E6">
        <w:rPr>
          <w:rFonts w:eastAsia="Times New Roman" w:cstheme="minorHAnsi"/>
          <w:szCs w:val="24"/>
          <w:lang w:eastAsia="fr-FR"/>
        </w:rPr>
        <w:br w:type="page"/>
      </w:r>
    </w:p>
    <w:p w:rsidR="00AD1745" w:rsidRPr="00BF17E6" w:rsidRDefault="00BF17E6" w:rsidP="00BF17E6">
      <w:pPr>
        <w:spacing w:before="100" w:beforeAutospacing="1" w:after="100" w:afterAutospacing="1" w:line="240" w:lineRule="auto"/>
        <w:ind w:left="-426"/>
        <w:jc w:val="both"/>
        <w:rPr>
          <w:rFonts w:eastAsia="Times New Roman" w:cstheme="minorHAnsi"/>
          <w:szCs w:val="24"/>
          <w:lang w:eastAsia="fr-FR"/>
        </w:rPr>
      </w:pPr>
      <w:r w:rsidRPr="00BF17E6">
        <w:rPr>
          <w:rFonts w:cstheme="minorHAnsi"/>
          <w:noProof/>
          <w:szCs w:val="24"/>
        </w:rPr>
        <w:lastRenderedPageBreak/>
        <w:drawing>
          <wp:inline distT="0" distB="0" distL="0" distR="0" wp14:anchorId="1DA6A222" wp14:editId="1CA6B9FC">
            <wp:extent cx="5120640" cy="5608617"/>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4" t="8701" r="49523" b="8700"/>
                    <a:stretch/>
                  </pic:blipFill>
                  <pic:spPr bwMode="auto">
                    <a:xfrm>
                      <a:off x="0" y="0"/>
                      <a:ext cx="5128221" cy="5616920"/>
                    </a:xfrm>
                    <a:prstGeom prst="rect">
                      <a:avLst/>
                    </a:prstGeom>
                    <a:ln>
                      <a:noFill/>
                    </a:ln>
                    <a:extLst>
                      <a:ext uri="{53640926-AAD7-44D8-BBD7-CCE9431645EC}">
                        <a14:shadowObscured xmlns:a14="http://schemas.microsoft.com/office/drawing/2010/main"/>
                      </a:ext>
                    </a:extLst>
                  </pic:spPr>
                </pic:pic>
              </a:graphicData>
            </a:graphic>
          </wp:inline>
        </w:drawing>
      </w:r>
      <w:r w:rsidRPr="00BF17E6">
        <w:rPr>
          <w:rFonts w:cstheme="minorHAnsi"/>
          <w:noProof/>
          <w:szCs w:val="24"/>
        </w:rPr>
        <w:drawing>
          <wp:inline distT="0" distB="0" distL="0" distR="0" wp14:anchorId="1DA6A222" wp14:editId="1CA6B9FC">
            <wp:extent cx="3627120" cy="56777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486" t="8701" r="-474" b="8700"/>
                    <a:stretch/>
                  </pic:blipFill>
                  <pic:spPr bwMode="auto">
                    <a:xfrm>
                      <a:off x="0" y="0"/>
                      <a:ext cx="3637970" cy="5694697"/>
                    </a:xfrm>
                    <a:prstGeom prst="rect">
                      <a:avLst/>
                    </a:prstGeom>
                    <a:ln>
                      <a:noFill/>
                    </a:ln>
                    <a:extLst>
                      <a:ext uri="{53640926-AAD7-44D8-BBD7-CCE9431645EC}">
                        <a14:shadowObscured xmlns:a14="http://schemas.microsoft.com/office/drawing/2010/main"/>
                      </a:ext>
                    </a:extLst>
                  </pic:spPr>
                </pic:pic>
              </a:graphicData>
            </a:graphic>
          </wp:inline>
        </w:drawing>
      </w:r>
    </w:p>
    <w:p w:rsidR="00A12746" w:rsidRPr="00BF17E6" w:rsidRDefault="00A12746" w:rsidP="00EB0D24">
      <w:pPr>
        <w:spacing w:before="100" w:beforeAutospacing="1" w:after="100" w:afterAutospacing="1" w:line="240" w:lineRule="auto"/>
        <w:ind w:left="360"/>
        <w:jc w:val="both"/>
        <w:rPr>
          <w:rFonts w:eastAsia="Times New Roman" w:cstheme="minorHAnsi"/>
          <w:szCs w:val="24"/>
          <w:lang w:eastAsia="fr-FR"/>
        </w:rPr>
      </w:pPr>
      <w:r w:rsidRPr="00BF17E6">
        <w:rPr>
          <w:rFonts w:cstheme="minorHAnsi"/>
          <w:noProof/>
          <w:szCs w:val="24"/>
        </w:rPr>
        <w:lastRenderedPageBreak/>
        <mc:AlternateContent>
          <mc:Choice Requires="wps">
            <w:drawing>
              <wp:anchor distT="0" distB="0" distL="114300" distR="114300" simplePos="0" relativeHeight="251663360" behindDoc="0" locked="0" layoutInCell="1" allowOverlap="1" wp14:anchorId="7283DDE7" wp14:editId="47E4E5B2">
                <wp:simplePos x="0" y="0"/>
                <wp:positionH relativeFrom="column">
                  <wp:posOffset>83820</wp:posOffset>
                </wp:positionH>
                <wp:positionV relativeFrom="paragraph">
                  <wp:posOffset>-541020</wp:posOffset>
                </wp:positionV>
                <wp:extent cx="4104000" cy="42672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4104000" cy="426720"/>
                        </a:xfrm>
                        <a:prstGeom prst="rect">
                          <a:avLst/>
                        </a:prstGeom>
                        <a:solidFill>
                          <a:schemeClr val="lt1"/>
                        </a:solidFill>
                        <a:ln w="6350">
                          <a:noFill/>
                        </a:ln>
                      </wps:spPr>
                      <wps:txbx>
                        <w:txbxContent>
                          <w:p w:rsidR="00A12746" w:rsidRPr="00221AD9" w:rsidRDefault="00A12746" w:rsidP="00A12746">
                            <w:pPr>
                              <w:rPr>
                                <w:b/>
                              </w:rPr>
                            </w:pPr>
                            <w:r>
                              <w:rPr>
                                <w:b/>
                              </w:rPr>
                              <w:t>5) « Imagine le Grand Annecy »</w:t>
                            </w:r>
                            <w:r w:rsidR="0086575F">
                              <w:rPr>
                                <w:b/>
                              </w:rPr>
                              <w:t xml:space="preserve"> Grand Annecy Magazine de l’agglomération</w:t>
                            </w:r>
                            <w:r w:rsidRPr="00221AD9">
                              <w:rPr>
                                <w:b/>
                              </w:rPr>
                              <w:t xml:space="preserve">, </w:t>
                            </w:r>
                            <w:r w:rsidR="0086575F">
                              <w:rPr>
                                <w:b/>
                              </w:rPr>
                              <w:t xml:space="preserve">mars </w:t>
                            </w:r>
                            <w:r w:rsidRPr="00221AD9">
                              <w:rPr>
                                <w:b/>
                              </w:rPr>
                              <w:t>2018</w:t>
                            </w:r>
                            <w:r>
                              <w:rPr>
                                <w:b/>
                              </w:rPr>
                              <w:t xml:space="preserve"> (extraits)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3DDE7" id="Zone de texte 30" o:spid="_x0000_s1028" type="#_x0000_t202" style="position:absolute;left:0;text-align:left;margin-left:6.6pt;margin-top:-42.6pt;width:323.15pt;height:3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" fillcolor="white [3201]" stroked="f" strokeweight=".5pt">
                <v:textbox>
                  <w:txbxContent>
                    <w:p w:rsidR="00A12746" w:rsidRPr="00221AD9" w:rsidRDefault="00A12746" w:rsidP="00A12746">
                      <w:pPr>
                        <w:rPr>
                          <w:b/>
                        </w:rPr>
                      </w:pPr>
                      <w:r>
                        <w:rPr>
                          <w:b/>
                        </w:rPr>
                        <w:t>5) « Imagine le Grand Annecy »</w:t>
                      </w:r>
                      <w:r w:rsidR="0086575F">
                        <w:rPr>
                          <w:b/>
                        </w:rPr>
                        <w:t xml:space="preserve"> Grand Annecy Magazine de l’agglomération</w:t>
                      </w:r>
                      <w:r w:rsidRPr="00221AD9">
                        <w:rPr>
                          <w:b/>
                        </w:rPr>
                        <w:t xml:space="preserve">, </w:t>
                      </w:r>
                      <w:r w:rsidR="0086575F">
                        <w:rPr>
                          <w:b/>
                        </w:rPr>
                        <w:t xml:space="preserve">mars </w:t>
                      </w:r>
                      <w:r w:rsidRPr="00221AD9">
                        <w:rPr>
                          <w:b/>
                        </w:rPr>
                        <w:t>2018</w:t>
                      </w:r>
                      <w:r>
                        <w:rPr>
                          <w:b/>
                        </w:rPr>
                        <w:t xml:space="preserve"> (extraits)</w:t>
                      </w:r>
                    </w:p>
                  </w:txbxContent>
                </v:textbox>
              </v:shape>
            </w:pict>
          </mc:Fallback>
        </mc:AlternateContent>
      </w:r>
      <w:r w:rsidRPr="00BF17E6">
        <w:rPr>
          <w:rFonts w:cstheme="minorHAnsi"/>
          <w:noProof/>
          <w:szCs w:val="24"/>
        </w:rPr>
        <w:drawing>
          <wp:inline distT="0" distB="0" distL="0" distR="0" wp14:anchorId="376637E3" wp14:editId="69543207">
            <wp:extent cx="4656455" cy="57607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6455" cy="5760720"/>
                    </a:xfrm>
                    <a:prstGeom prst="rect">
                      <a:avLst/>
                    </a:prstGeom>
                  </pic:spPr>
                </pic:pic>
              </a:graphicData>
            </a:graphic>
          </wp:inline>
        </w:drawing>
      </w:r>
      <w:r w:rsidRPr="00BF17E6">
        <w:rPr>
          <w:rFonts w:cstheme="minorHAnsi"/>
          <w:noProof/>
          <w:szCs w:val="24"/>
        </w:rPr>
        <w:drawing>
          <wp:inline distT="0" distB="0" distL="0" distR="0" wp14:anchorId="77E1C623" wp14:editId="232EB9A9">
            <wp:extent cx="4396105" cy="5760720"/>
            <wp:effectExtent l="0" t="0" r="444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6105" cy="5760720"/>
                    </a:xfrm>
                    <a:prstGeom prst="rect">
                      <a:avLst/>
                    </a:prstGeom>
                  </pic:spPr>
                </pic:pic>
              </a:graphicData>
            </a:graphic>
          </wp:inline>
        </w:drawing>
      </w:r>
    </w:p>
    <w:p w:rsidR="00A12746" w:rsidRPr="00391942" w:rsidRDefault="00A12746" w:rsidP="00EB0D24">
      <w:pPr>
        <w:spacing w:before="100" w:beforeAutospacing="1" w:after="100" w:afterAutospacing="1" w:line="240" w:lineRule="auto"/>
        <w:ind w:left="360"/>
        <w:jc w:val="both"/>
        <w:rPr>
          <w:rFonts w:ascii="Times New Roman" w:eastAsia="Times New Roman" w:hAnsi="Times New Roman" w:cs="Times New Roman"/>
          <w:lang w:eastAsia="fr-FR"/>
        </w:rPr>
      </w:pPr>
      <w:r>
        <w:rPr>
          <w:noProof/>
        </w:rPr>
        <w:lastRenderedPageBreak/>
        <w:drawing>
          <wp:inline distT="0" distB="0" distL="0" distR="0" wp14:anchorId="61CFFF61" wp14:editId="3D76DD89">
            <wp:extent cx="4535805" cy="57607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5805" cy="5760720"/>
                    </a:xfrm>
                    <a:prstGeom prst="rect">
                      <a:avLst/>
                    </a:prstGeom>
                  </pic:spPr>
                </pic:pic>
              </a:graphicData>
            </a:graphic>
          </wp:inline>
        </w:drawing>
      </w:r>
      <w:r>
        <w:rPr>
          <w:noProof/>
        </w:rPr>
        <w:drawing>
          <wp:inline distT="0" distB="0" distL="0" distR="0" wp14:anchorId="4054AFCD" wp14:editId="4D41D875">
            <wp:extent cx="4364355" cy="576072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4355" cy="5760720"/>
                    </a:xfrm>
                    <a:prstGeom prst="rect">
                      <a:avLst/>
                    </a:prstGeom>
                  </pic:spPr>
                </pic:pic>
              </a:graphicData>
            </a:graphic>
          </wp:inline>
        </w:drawing>
      </w:r>
    </w:p>
    <w:sectPr w:rsidR="00A12746" w:rsidRPr="00391942" w:rsidSect="00221AD9">
      <w:pgSz w:w="16838" w:h="11906" w:orient="landscape"/>
      <w:pgMar w:top="1417" w:right="141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DB7" w:rsidRDefault="00721DB7" w:rsidP="00C00A5E">
      <w:pPr>
        <w:spacing w:after="0" w:line="240" w:lineRule="auto"/>
      </w:pPr>
      <w:r>
        <w:separator/>
      </w:r>
    </w:p>
  </w:endnote>
  <w:endnote w:type="continuationSeparator" w:id="0">
    <w:p w:rsidR="00721DB7" w:rsidRDefault="00721DB7" w:rsidP="00C0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DB7" w:rsidRDefault="00721DB7" w:rsidP="00C00A5E">
      <w:pPr>
        <w:spacing w:after="0" w:line="240" w:lineRule="auto"/>
      </w:pPr>
      <w:r>
        <w:separator/>
      </w:r>
    </w:p>
  </w:footnote>
  <w:footnote w:type="continuationSeparator" w:id="0">
    <w:p w:rsidR="00721DB7" w:rsidRDefault="00721DB7" w:rsidP="00C00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D39CC"/>
    <w:multiLevelType w:val="hybridMultilevel"/>
    <w:tmpl w:val="2766C9CA"/>
    <w:lvl w:ilvl="0" w:tplc="5D26D9C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6C1405"/>
    <w:multiLevelType w:val="multilevel"/>
    <w:tmpl w:val="8C8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D50C1"/>
    <w:multiLevelType w:val="hybridMultilevel"/>
    <w:tmpl w:val="C8AAD1E6"/>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B468D9"/>
    <w:multiLevelType w:val="hybridMultilevel"/>
    <w:tmpl w:val="967ED5C4"/>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FAC13AD"/>
    <w:multiLevelType w:val="hybridMultilevel"/>
    <w:tmpl w:val="6FF452EC"/>
    <w:lvl w:ilvl="0" w:tplc="07BABB3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EC1DBF"/>
    <w:multiLevelType w:val="multilevel"/>
    <w:tmpl w:val="9B7E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B04CDA"/>
    <w:multiLevelType w:val="multilevel"/>
    <w:tmpl w:val="3876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FC67E2"/>
    <w:multiLevelType w:val="hybridMultilevel"/>
    <w:tmpl w:val="A4A25492"/>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9F3AAF"/>
    <w:multiLevelType w:val="hybridMultilevel"/>
    <w:tmpl w:val="8A94F754"/>
    <w:lvl w:ilvl="0" w:tplc="2280D846">
      <w:start w:val="4"/>
      <w:numFmt w:val="decimal"/>
      <w:lvlText w:val="%1)"/>
      <w:lvlJc w:val="left"/>
      <w:pPr>
        <w:ind w:left="756" w:hanging="396"/>
      </w:pPr>
      <w:rPr>
        <w:rFonts w:eastAsia="Times New Roman" w:hint="default"/>
        <w:sz w:val="4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31B6B46"/>
    <w:multiLevelType w:val="multilevel"/>
    <w:tmpl w:val="7016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9D0FA8"/>
    <w:multiLevelType w:val="hybridMultilevel"/>
    <w:tmpl w:val="2CD2C466"/>
    <w:lvl w:ilvl="0" w:tplc="8C0AEC2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86852BC"/>
    <w:multiLevelType w:val="multilevel"/>
    <w:tmpl w:val="6264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EA5050"/>
    <w:multiLevelType w:val="multilevel"/>
    <w:tmpl w:val="A2D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82932"/>
    <w:multiLevelType w:val="hybridMultilevel"/>
    <w:tmpl w:val="079E85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CAA1CF1"/>
    <w:multiLevelType w:val="hybridMultilevel"/>
    <w:tmpl w:val="0ECAD20A"/>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6DA6DD4"/>
    <w:multiLevelType w:val="hybridMultilevel"/>
    <w:tmpl w:val="CA68AE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BA301E7"/>
    <w:multiLevelType w:val="multilevel"/>
    <w:tmpl w:val="570CC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DF37E7"/>
    <w:multiLevelType w:val="hybridMultilevel"/>
    <w:tmpl w:val="DF08D610"/>
    <w:lvl w:ilvl="0" w:tplc="FBD48C04">
      <w:start w:val="1"/>
      <w:numFmt w:val="decimal"/>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D921557"/>
    <w:multiLevelType w:val="multilevel"/>
    <w:tmpl w:val="CCC4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134035"/>
    <w:multiLevelType w:val="hybridMultilevel"/>
    <w:tmpl w:val="EA1004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4"/>
  </w:num>
  <w:num w:numId="3">
    <w:abstractNumId w:val="16"/>
  </w:num>
  <w:num w:numId="4">
    <w:abstractNumId w:val="10"/>
  </w:num>
  <w:num w:numId="5">
    <w:abstractNumId w:val="13"/>
  </w:num>
  <w:num w:numId="6">
    <w:abstractNumId w:val="19"/>
  </w:num>
  <w:num w:numId="7">
    <w:abstractNumId w:val="7"/>
  </w:num>
  <w:num w:numId="8">
    <w:abstractNumId w:val="14"/>
  </w:num>
  <w:num w:numId="9">
    <w:abstractNumId w:val="8"/>
  </w:num>
  <w:num w:numId="10">
    <w:abstractNumId w:val="2"/>
  </w:num>
  <w:num w:numId="11">
    <w:abstractNumId w:val="3"/>
  </w:num>
  <w:num w:numId="12">
    <w:abstractNumId w:val="17"/>
  </w:num>
  <w:num w:numId="13">
    <w:abstractNumId w:val="1"/>
  </w:num>
  <w:num w:numId="14">
    <w:abstractNumId w:val="9"/>
  </w:num>
  <w:num w:numId="15">
    <w:abstractNumId w:val="12"/>
  </w:num>
  <w:num w:numId="16">
    <w:abstractNumId w:val="11"/>
  </w:num>
  <w:num w:numId="17">
    <w:abstractNumId w:val="5"/>
  </w:num>
  <w:num w:numId="18">
    <w:abstractNumId w:val="6"/>
  </w:num>
  <w:num w:numId="19">
    <w:abstractNumId w:val="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255"/>
    <w:rsid w:val="000A30A9"/>
    <w:rsid w:val="00221AD9"/>
    <w:rsid w:val="00391942"/>
    <w:rsid w:val="0045591B"/>
    <w:rsid w:val="00560255"/>
    <w:rsid w:val="00721DB7"/>
    <w:rsid w:val="00765AA3"/>
    <w:rsid w:val="007674A7"/>
    <w:rsid w:val="0086575F"/>
    <w:rsid w:val="00900E09"/>
    <w:rsid w:val="009945B4"/>
    <w:rsid w:val="00A12746"/>
    <w:rsid w:val="00AD1745"/>
    <w:rsid w:val="00B513A2"/>
    <w:rsid w:val="00BD082C"/>
    <w:rsid w:val="00BF17E6"/>
    <w:rsid w:val="00C00A5E"/>
    <w:rsid w:val="00C55712"/>
    <w:rsid w:val="00C77201"/>
    <w:rsid w:val="00DE26D8"/>
    <w:rsid w:val="00DF41CC"/>
    <w:rsid w:val="00E53F7E"/>
    <w:rsid w:val="00E646FA"/>
    <w:rsid w:val="00E65EB6"/>
    <w:rsid w:val="00EB0D24"/>
    <w:rsid w:val="00EE24A1"/>
    <w:rsid w:val="00F64A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B041E"/>
  <w15:chartTrackingRefBased/>
  <w15:docId w15:val="{CB6A23B6-03C0-4B24-8ABC-BF155610A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4559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45591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3919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591B"/>
    <w:pPr>
      <w:ind w:left="720"/>
      <w:contextualSpacing/>
    </w:pPr>
  </w:style>
  <w:style w:type="character" w:customStyle="1" w:styleId="Titre1Car">
    <w:name w:val="Titre 1 Car"/>
    <w:basedOn w:val="Policepardfaut"/>
    <w:link w:val="Titre1"/>
    <w:uiPriority w:val="9"/>
    <w:rsid w:val="0045591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45591B"/>
    <w:rPr>
      <w:rFonts w:ascii="Times New Roman" w:eastAsia="Times New Roman" w:hAnsi="Times New Roman" w:cs="Times New Roman"/>
      <w:b/>
      <w:bCs/>
      <w:sz w:val="36"/>
      <w:szCs w:val="36"/>
      <w:lang w:eastAsia="fr-FR"/>
    </w:rPr>
  </w:style>
  <w:style w:type="paragraph" w:customStyle="1" w:styleId="pagearticlecontentinfoart">
    <w:name w:val="pagearticlecontent__infoart"/>
    <w:basedOn w:val="Normal"/>
    <w:rsid w:val="0045591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gearticlecontentdate">
    <w:name w:val="pagearticlecontent__date"/>
    <w:basedOn w:val="Policepardfaut"/>
    <w:rsid w:val="0045591B"/>
  </w:style>
  <w:style w:type="character" w:customStyle="1" w:styleId="pagearticlecontenttag">
    <w:name w:val="pagearticlecontent__tag"/>
    <w:basedOn w:val="Policepardfaut"/>
    <w:rsid w:val="0045591B"/>
  </w:style>
  <w:style w:type="character" w:styleId="Lienhypertexte">
    <w:name w:val="Hyperlink"/>
    <w:basedOn w:val="Policepardfaut"/>
    <w:uiPriority w:val="99"/>
    <w:semiHidden/>
    <w:unhideWhenUsed/>
    <w:rsid w:val="0045591B"/>
    <w:rPr>
      <w:color w:val="0000FF"/>
      <w:u w:val="single"/>
    </w:rPr>
  </w:style>
  <w:style w:type="paragraph" w:styleId="z-Hautduformulaire">
    <w:name w:val="HTML Top of Form"/>
    <w:basedOn w:val="Normal"/>
    <w:next w:val="Normal"/>
    <w:link w:val="z-HautduformulaireCar"/>
    <w:hidden/>
    <w:uiPriority w:val="99"/>
    <w:semiHidden/>
    <w:unhideWhenUsed/>
    <w:rsid w:val="0045591B"/>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45591B"/>
    <w:rPr>
      <w:rFonts w:ascii="Arial" w:eastAsia="Times New Roman" w:hAnsi="Arial" w:cs="Arial"/>
      <w:vanish/>
      <w:sz w:val="16"/>
      <w:szCs w:val="16"/>
      <w:lang w:eastAsia="fr-FR"/>
    </w:rPr>
  </w:style>
  <w:style w:type="paragraph" w:customStyle="1" w:styleId="alerttagtitle">
    <w:name w:val="alerttag__title"/>
    <w:basedOn w:val="Normal"/>
    <w:rsid w:val="0045591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Basduformulaire">
    <w:name w:val="HTML Bottom of Form"/>
    <w:basedOn w:val="Normal"/>
    <w:next w:val="Normal"/>
    <w:link w:val="z-BasduformulaireCar"/>
    <w:hidden/>
    <w:uiPriority w:val="99"/>
    <w:semiHidden/>
    <w:unhideWhenUsed/>
    <w:rsid w:val="0045591B"/>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45591B"/>
    <w:rPr>
      <w:rFonts w:ascii="Arial" w:eastAsia="Times New Roman" w:hAnsi="Arial" w:cs="Arial"/>
      <w:vanish/>
      <w:sz w:val="16"/>
      <w:szCs w:val="16"/>
      <w:lang w:eastAsia="fr-FR"/>
    </w:rPr>
  </w:style>
  <w:style w:type="paragraph" w:customStyle="1" w:styleId="sommairedossiertitre">
    <w:name w:val="sommairedossier__titre"/>
    <w:basedOn w:val="Normal"/>
    <w:rsid w:val="0045591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ommairedossieractif">
    <w:name w:val="sommairedossier__actif"/>
    <w:basedOn w:val="Normal"/>
    <w:rsid w:val="0045591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5591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C00A5E"/>
    <w:pPr>
      <w:tabs>
        <w:tab w:val="center" w:pos="4536"/>
        <w:tab w:val="right" w:pos="9072"/>
      </w:tabs>
      <w:spacing w:after="0" w:line="240" w:lineRule="auto"/>
    </w:pPr>
  </w:style>
  <w:style w:type="character" w:customStyle="1" w:styleId="En-tteCar">
    <w:name w:val="En-tête Car"/>
    <w:basedOn w:val="Policepardfaut"/>
    <w:link w:val="En-tte"/>
    <w:uiPriority w:val="99"/>
    <w:rsid w:val="00C00A5E"/>
  </w:style>
  <w:style w:type="paragraph" w:styleId="Pieddepage">
    <w:name w:val="footer"/>
    <w:basedOn w:val="Normal"/>
    <w:link w:val="PieddepageCar"/>
    <w:uiPriority w:val="99"/>
    <w:unhideWhenUsed/>
    <w:rsid w:val="00C00A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0A5E"/>
  </w:style>
  <w:style w:type="character" w:customStyle="1" w:styleId="Titre3Car">
    <w:name w:val="Titre 3 Car"/>
    <w:basedOn w:val="Policepardfaut"/>
    <w:link w:val="Titre3"/>
    <w:uiPriority w:val="9"/>
    <w:semiHidden/>
    <w:rsid w:val="0039194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304172">
      <w:bodyDiv w:val="1"/>
      <w:marLeft w:val="0"/>
      <w:marRight w:val="0"/>
      <w:marTop w:val="0"/>
      <w:marBottom w:val="0"/>
      <w:divBdr>
        <w:top w:val="none" w:sz="0" w:space="0" w:color="auto"/>
        <w:left w:val="none" w:sz="0" w:space="0" w:color="auto"/>
        <w:bottom w:val="none" w:sz="0" w:space="0" w:color="auto"/>
        <w:right w:val="none" w:sz="0" w:space="0" w:color="auto"/>
      </w:divBdr>
      <w:divsChild>
        <w:div w:id="1874609749">
          <w:marLeft w:val="0"/>
          <w:marRight w:val="0"/>
          <w:marTop w:val="0"/>
          <w:marBottom w:val="0"/>
          <w:divBdr>
            <w:top w:val="none" w:sz="0" w:space="0" w:color="auto"/>
            <w:left w:val="none" w:sz="0" w:space="0" w:color="auto"/>
            <w:bottom w:val="none" w:sz="0" w:space="0" w:color="auto"/>
            <w:right w:val="none" w:sz="0" w:space="0" w:color="auto"/>
          </w:divBdr>
        </w:div>
        <w:div w:id="985669441">
          <w:marLeft w:val="0"/>
          <w:marRight w:val="0"/>
          <w:marTop w:val="0"/>
          <w:marBottom w:val="0"/>
          <w:divBdr>
            <w:top w:val="none" w:sz="0" w:space="0" w:color="auto"/>
            <w:left w:val="none" w:sz="0" w:space="0" w:color="auto"/>
            <w:bottom w:val="none" w:sz="0" w:space="0" w:color="auto"/>
            <w:right w:val="none" w:sz="0" w:space="0" w:color="auto"/>
          </w:divBdr>
        </w:div>
      </w:divsChild>
    </w:div>
    <w:div w:id="601575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1710">
          <w:marLeft w:val="0"/>
          <w:marRight w:val="0"/>
          <w:marTop w:val="0"/>
          <w:marBottom w:val="0"/>
          <w:divBdr>
            <w:top w:val="none" w:sz="0" w:space="0" w:color="auto"/>
            <w:left w:val="none" w:sz="0" w:space="0" w:color="auto"/>
            <w:bottom w:val="none" w:sz="0" w:space="0" w:color="auto"/>
            <w:right w:val="none" w:sz="0" w:space="0" w:color="auto"/>
          </w:divBdr>
          <w:divsChild>
            <w:div w:id="1648361651">
              <w:marLeft w:val="0"/>
              <w:marRight w:val="0"/>
              <w:marTop w:val="0"/>
              <w:marBottom w:val="0"/>
              <w:divBdr>
                <w:top w:val="none" w:sz="0" w:space="0" w:color="auto"/>
                <w:left w:val="none" w:sz="0" w:space="0" w:color="auto"/>
                <w:bottom w:val="none" w:sz="0" w:space="0" w:color="auto"/>
                <w:right w:val="none" w:sz="0" w:space="0" w:color="auto"/>
              </w:divBdr>
            </w:div>
            <w:div w:id="1179848744">
              <w:marLeft w:val="0"/>
              <w:marRight w:val="0"/>
              <w:marTop w:val="0"/>
              <w:marBottom w:val="0"/>
              <w:divBdr>
                <w:top w:val="none" w:sz="0" w:space="0" w:color="auto"/>
                <w:left w:val="none" w:sz="0" w:space="0" w:color="auto"/>
                <w:bottom w:val="none" w:sz="0" w:space="0" w:color="auto"/>
                <w:right w:val="none" w:sz="0" w:space="0" w:color="auto"/>
              </w:divBdr>
              <w:divsChild>
                <w:div w:id="65222758">
                  <w:marLeft w:val="0"/>
                  <w:marRight w:val="0"/>
                  <w:marTop w:val="0"/>
                  <w:marBottom w:val="0"/>
                  <w:divBdr>
                    <w:top w:val="none" w:sz="0" w:space="0" w:color="auto"/>
                    <w:left w:val="none" w:sz="0" w:space="0" w:color="auto"/>
                    <w:bottom w:val="none" w:sz="0" w:space="0" w:color="auto"/>
                    <w:right w:val="none" w:sz="0" w:space="0" w:color="auto"/>
                  </w:divBdr>
                  <w:divsChild>
                    <w:div w:id="15456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76704">
          <w:marLeft w:val="0"/>
          <w:marRight w:val="0"/>
          <w:marTop w:val="0"/>
          <w:marBottom w:val="0"/>
          <w:divBdr>
            <w:top w:val="none" w:sz="0" w:space="0" w:color="auto"/>
            <w:left w:val="none" w:sz="0" w:space="0" w:color="auto"/>
            <w:bottom w:val="none" w:sz="0" w:space="0" w:color="auto"/>
            <w:right w:val="none" w:sz="0" w:space="0" w:color="auto"/>
          </w:divBdr>
          <w:divsChild>
            <w:div w:id="1807233904">
              <w:marLeft w:val="0"/>
              <w:marRight w:val="0"/>
              <w:marTop w:val="0"/>
              <w:marBottom w:val="0"/>
              <w:divBdr>
                <w:top w:val="none" w:sz="0" w:space="0" w:color="auto"/>
                <w:left w:val="none" w:sz="0" w:space="0" w:color="auto"/>
                <w:bottom w:val="none" w:sz="0" w:space="0" w:color="auto"/>
                <w:right w:val="none" w:sz="0" w:space="0" w:color="auto"/>
              </w:divBdr>
              <w:divsChild>
                <w:div w:id="1413820241">
                  <w:marLeft w:val="0"/>
                  <w:marRight w:val="0"/>
                  <w:marTop w:val="0"/>
                  <w:marBottom w:val="0"/>
                  <w:divBdr>
                    <w:top w:val="none" w:sz="0" w:space="0" w:color="auto"/>
                    <w:left w:val="none" w:sz="0" w:space="0" w:color="auto"/>
                    <w:bottom w:val="none" w:sz="0" w:space="0" w:color="auto"/>
                    <w:right w:val="none" w:sz="0" w:space="0" w:color="auto"/>
                  </w:divBdr>
                </w:div>
                <w:div w:id="1330601012">
                  <w:marLeft w:val="0"/>
                  <w:marRight w:val="0"/>
                  <w:marTop w:val="0"/>
                  <w:marBottom w:val="0"/>
                  <w:divBdr>
                    <w:top w:val="none" w:sz="0" w:space="0" w:color="auto"/>
                    <w:left w:val="none" w:sz="0" w:space="0" w:color="auto"/>
                    <w:bottom w:val="none" w:sz="0" w:space="0" w:color="auto"/>
                    <w:right w:val="none" w:sz="0" w:space="0" w:color="auto"/>
                  </w:divBdr>
                  <w:divsChild>
                    <w:div w:id="1586647019">
                      <w:marLeft w:val="0"/>
                      <w:marRight w:val="0"/>
                      <w:marTop w:val="0"/>
                      <w:marBottom w:val="0"/>
                      <w:divBdr>
                        <w:top w:val="none" w:sz="0" w:space="0" w:color="auto"/>
                        <w:left w:val="none" w:sz="0" w:space="0" w:color="auto"/>
                        <w:bottom w:val="none" w:sz="0" w:space="0" w:color="auto"/>
                        <w:right w:val="none" w:sz="0" w:space="0" w:color="auto"/>
                      </w:divBdr>
                    </w:div>
                    <w:div w:id="101733266">
                      <w:marLeft w:val="0"/>
                      <w:marRight w:val="0"/>
                      <w:marTop w:val="0"/>
                      <w:marBottom w:val="0"/>
                      <w:divBdr>
                        <w:top w:val="none" w:sz="0" w:space="0" w:color="auto"/>
                        <w:left w:val="none" w:sz="0" w:space="0" w:color="auto"/>
                        <w:bottom w:val="none" w:sz="0" w:space="0" w:color="auto"/>
                        <w:right w:val="none" w:sz="0" w:space="0" w:color="auto"/>
                      </w:divBdr>
                    </w:div>
                    <w:div w:id="7644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53187">
      <w:bodyDiv w:val="1"/>
      <w:marLeft w:val="0"/>
      <w:marRight w:val="0"/>
      <w:marTop w:val="0"/>
      <w:marBottom w:val="0"/>
      <w:divBdr>
        <w:top w:val="none" w:sz="0" w:space="0" w:color="auto"/>
        <w:left w:val="none" w:sz="0" w:space="0" w:color="auto"/>
        <w:bottom w:val="none" w:sz="0" w:space="0" w:color="auto"/>
        <w:right w:val="none" w:sz="0" w:space="0" w:color="auto"/>
      </w:divBdr>
      <w:divsChild>
        <w:div w:id="1203522634">
          <w:marLeft w:val="0"/>
          <w:marRight w:val="0"/>
          <w:marTop w:val="0"/>
          <w:marBottom w:val="0"/>
          <w:divBdr>
            <w:top w:val="none" w:sz="0" w:space="0" w:color="auto"/>
            <w:left w:val="none" w:sz="0" w:space="0" w:color="auto"/>
            <w:bottom w:val="none" w:sz="0" w:space="0" w:color="auto"/>
            <w:right w:val="none" w:sz="0" w:space="0" w:color="auto"/>
          </w:divBdr>
          <w:divsChild>
            <w:div w:id="1247500261">
              <w:marLeft w:val="0"/>
              <w:marRight w:val="0"/>
              <w:marTop w:val="0"/>
              <w:marBottom w:val="0"/>
              <w:divBdr>
                <w:top w:val="none" w:sz="0" w:space="0" w:color="auto"/>
                <w:left w:val="none" w:sz="0" w:space="0" w:color="auto"/>
                <w:bottom w:val="none" w:sz="0" w:space="0" w:color="auto"/>
                <w:right w:val="none" w:sz="0" w:space="0" w:color="auto"/>
              </w:divBdr>
            </w:div>
            <w:div w:id="566376426">
              <w:marLeft w:val="0"/>
              <w:marRight w:val="0"/>
              <w:marTop w:val="0"/>
              <w:marBottom w:val="0"/>
              <w:divBdr>
                <w:top w:val="none" w:sz="0" w:space="0" w:color="auto"/>
                <w:left w:val="none" w:sz="0" w:space="0" w:color="auto"/>
                <w:bottom w:val="none" w:sz="0" w:space="0" w:color="auto"/>
                <w:right w:val="none" w:sz="0" w:space="0" w:color="auto"/>
              </w:divBdr>
            </w:div>
            <w:div w:id="5266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8882">
      <w:bodyDiv w:val="1"/>
      <w:marLeft w:val="0"/>
      <w:marRight w:val="0"/>
      <w:marTop w:val="0"/>
      <w:marBottom w:val="0"/>
      <w:divBdr>
        <w:top w:val="none" w:sz="0" w:space="0" w:color="auto"/>
        <w:left w:val="none" w:sz="0" w:space="0" w:color="auto"/>
        <w:bottom w:val="none" w:sz="0" w:space="0" w:color="auto"/>
        <w:right w:val="none" w:sz="0" w:space="0" w:color="auto"/>
      </w:divBdr>
      <w:divsChild>
        <w:div w:id="2113162285">
          <w:marLeft w:val="0"/>
          <w:marRight w:val="0"/>
          <w:marTop w:val="0"/>
          <w:marBottom w:val="0"/>
          <w:divBdr>
            <w:top w:val="none" w:sz="0" w:space="0" w:color="auto"/>
            <w:left w:val="none" w:sz="0" w:space="0" w:color="auto"/>
            <w:bottom w:val="none" w:sz="0" w:space="0" w:color="auto"/>
            <w:right w:val="none" w:sz="0" w:space="0" w:color="auto"/>
          </w:divBdr>
        </w:div>
        <w:div w:id="284770642">
          <w:marLeft w:val="0"/>
          <w:marRight w:val="0"/>
          <w:marTop w:val="0"/>
          <w:marBottom w:val="0"/>
          <w:divBdr>
            <w:top w:val="none" w:sz="0" w:space="0" w:color="auto"/>
            <w:left w:val="none" w:sz="0" w:space="0" w:color="auto"/>
            <w:bottom w:val="none" w:sz="0" w:space="0" w:color="auto"/>
            <w:right w:val="none" w:sz="0" w:space="0" w:color="auto"/>
          </w:divBdr>
          <w:divsChild>
            <w:div w:id="1887519800">
              <w:marLeft w:val="0"/>
              <w:marRight w:val="0"/>
              <w:marTop w:val="0"/>
              <w:marBottom w:val="0"/>
              <w:divBdr>
                <w:top w:val="none" w:sz="0" w:space="0" w:color="auto"/>
                <w:left w:val="none" w:sz="0" w:space="0" w:color="auto"/>
                <w:bottom w:val="none" w:sz="0" w:space="0" w:color="auto"/>
                <w:right w:val="none" w:sz="0" w:space="0" w:color="auto"/>
              </w:divBdr>
              <w:divsChild>
                <w:div w:id="1853567009">
                  <w:marLeft w:val="0"/>
                  <w:marRight w:val="0"/>
                  <w:marTop w:val="0"/>
                  <w:marBottom w:val="0"/>
                  <w:divBdr>
                    <w:top w:val="none" w:sz="0" w:space="0" w:color="auto"/>
                    <w:left w:val="none" w:sz="0" w:space="0" w:color="auto"/>
                    <w:bottom w:val="none" w:sz="0" w:space="0" w:color="auto"/>
                    <w:right w:val="none" w:sz="0" w:space="0" w:color="auto"/>
                  </w:divBdr>
                </w:div>
              </w:divsChild>
            </w:div>
            <w:div w:id="1912889992">
              <w:marLeft w:val="0"/>
              <w:marRight w:val="0"/>
              <w:marTop w:val="0"/>
              <w:marBottom w:val="0"/>
              <w:divBdr>
                <w:top w:val="none" w:sz="0" w:space="0" w:color="auto"/>
                <w:left w:val="none" w:sz="0" w:space="0" w:color="auto"/>
                <w:bottom w:val="none" w:sz="0" w:space="0" w:color="auto"/>
                <w:right w:val="none" w:sz="0" w:space="0" w:color="auto"/>
              </w:divBdr>
              <w:divsChild>
                <w:div w:id="1492677876">
                  <w:marLeft w:val="0"/>
                  <w:marRight w:val="0"/>
                  <w:marTop w:val="0"/>
                  <w:marBottom w:val="0"/>
                  <w:divBdr>
                    <w:top w:val="none" w:sz="0" w:space="0" w:color="auto"/>
                    <w:left w:val="none" w:sz="0" w:space="0" w:color="auto"/>
                    <w:bottom w:val="none" w:sz="0" w:space="0" w:color="auto"/>
                    <w:right w:val="none" w:sz="0" w:space="0" w:color="auto"/>
                  </w:divBdr>
                  <w:divsChild>
                    <w:div w:id="427426835">
                      <w:marLeft w:val="0"/>
                      <w:marRight w:val="0"/>
                      <w:marTop w:val="0"/>
                      <w:marBottom w:val="0"/>
                      <w:divBdr>
                        <w:top w:val="none" w:sz="0" w:space="0" w:color="auto"/>
                        <w:left w:val="none" w:sz="0" w:space="0" w:color="auto"/>
                        <w:bottom w:val="none" w:sz="0" w:space="0" w:color="auto"/>
                        <w:right w:val="none" w:sz="0" w:space="0" w:color="auto"/>
                      </w:divBdr>
                      <w:divsChild>
                        <w:div w:id="668211408">
                          <w:marLeft w:val="0"/>
                          <w:marRight w:val="0"/>
                          <w:marTop w:val="0"/>
                          <w:marBottom w:val="0"/>
                          <w:divBdr>
                            <w:top w:val="none" w:sz="0" w:space="0" w:color="auto"/>
                            <w:left w:val="none" w:sz="0" w:space="0" w:color="auto"/>
                            <w:bottom w:val="none" w:sz="0" w:space="0" w:color="auto"/>
                            <w:right w:val="none" w:sz="0" w:space="0" w:color="auto"/>
                          </w:divBdr>
                        </w:div>
                        <w:div w:id="477109704">
                          <w:marLeft w:val="0"/>
                          <w:marRight w:val="0"/>
                          <w:marTop w:val="0"/>
                          <w:marBottom w:val="0"/>
                          <w:divBdr>
                            <w:top w:val="none" w:sz="0" w:space="0" w:color="auto"/>
                            <w:left w:val="none" w:sz="0" w:space="0" w:color="auto"/>
                            <w:bottom w:val="none" w:sz="0" w:space="0" w:color="auto"/>
                            <w:right w:val="none" w:sz="0" w:space="0" w:color="auto"/>
                          </w:divBdr>
                          <w:divsChild>
                            <w:div w:id="1072965942">
                              <w:marLeft w:val="0"/>
                              <w:marRight w:val="0"/>
                              <w:marTop w:val="0"/>
                              <w:marBottom w:val="0"/>
                              <w:divBdr>
                                <w:top w:val="none" w:sz="0" w:space="0" w:color="auto"/>
                                <w:left w:val="none" w:sz="0" w:space="0" w:color="auto"/>
                                <w:bottom w:val="none" w:sz="0" w:space="0" w:color="auto"/>
                                <w:right w:val="none" w:sz="0" w:space="0" w:color="auto"/>
                              </w:divBdr>
                              <w:divsChild>
                                <w:div w:id="890188919">
                                  <w:marLeft w:val="0"/>
                                  <w:marRight w:val="0"/>
                                  <w:marTop w:val="0"/>
                                  <w:marBottom w:val="0"/>
                                  <w:divBdr>
                                    <w:top w:val="none" w:sz="0" w:space="0" w:color="auto"/>
                                    <w:left w:val="none" w:sz="0" w:space="0" w:color="auto"/>
                                    <w:bottom w:val="none" w:sz="0" w:space="0" w:color="auto"/>
                                    <w:right w:val="none" w:sz="0" w:space="0" w:color="auto"/>
                                  </w:divBdr>
                                  <w:divsChild>
                                    <w:div w:id="623314665">
                                      <w:marLeft w:val="0"/>
                                      <w:marRight w:val="0"/>
                                      <w:marTop w:val="0"/>
                                      <w:marBottom w:val="0"/>
                                      <w:divBdr>
                                        <w:top w:val="none" w:sz="0" w:space="0" w:color="auto"/>
                                        <w:left w:val="none" w:sz="0" w:space="0" w:color="auto"/>
                                        <w:bottom w:val="none" w:sz="0" w:space="0" w:color="auto"/>
                                        <w:right w:val="none" w:sz="0" w:space="0" w:color="auto"/>
                                      </w:divBdr>
                                      <w:divsChild>
                                        <w:div w:id="83887582">
                                          <w:marLeft w:val="0"/>
                                          <w:marRight w:val="0"/>
                                          <w:marTop w:val="0"/>
                                          <w:marBottom w:val="0"/>
                                          <w:divBdr>
                                            <w:top w:val="none" w:sz="0" w:space="0" w:color="auto"/>
                                            <w:left w:val="none" w:sz="0" w:space="0" w:color="auto"/>
                                            <w:bottom w:val="none" w:sz="0" w:space="0" w:color="auto"/>
                                            <w:right w:val="none" w:sz="0" w:space="0" w:color="auto"/>
                                          </w:divBdr>
                                        </w:div>
                                      </w:divsChild>
                                    </w:div>
                                    <w:div w:id="1821966607">
                                      <w:marLeft w:val="0"/>
                                      <w:marRight w:val="0"/>
                                      <w:marTop w:val="0"/>
                                      <w:marBottom w:val="0"/>
                                      <w:divBdr>
                                        <w:top w:val="none" w:sz="0" w:space="0" w:color="auto"/>
                                        <w:left w:val="none" w:sz="0" w:space="0" w:color="auto"/>
                                        <w:bottom w:val="none" w:sz="0" w:space="0" w:color="auto"/>
                                        <w:right w:val="none" w:sz="0" w:space="0" w:color="auto"/>
                                      </w:divBdr>
                                      <w:divsChild>
                                        <w:div w:id="284427460">
                                          <w:marLeft w:val="0"/>
                                          <w:marRight w:val="0"/>
                                          <w:marTop w:val="0"/>
                                          <w:marBottom w:val="0"/>
                                          <w:divBdr>
                                            <w:top w:val="none" w:sz="0" w:space="0" w:color="auto"/>
                                            <w:left w:val="none" w:sz="0" w:space="0" w:color="auto"/>
                                            <w:bottom w:val="none" w:sz="0" w:space="0" w:color="auto"/>
                                            <w:right w:val="none" w:sz="0" w:space="0" w:color="auto"/>
                                          </w:divBdr>
                                        </w:div>
                                      </w:divsChild>
                                    </w:div>
                                    <w:div w:id="588587265">
                                      <w:marLeft w:val="0"/>
                                      <w:marRight w:val="0"/>
                                      <w:marTop w:val="0"/>
                                      <w:marBottom w:val="0"/>
                                      <w:divBdr>
                                        <w:top w:val="none" w:sz="0" w:space="0" w:color="auto"/>
                                        <w:left w:val="none" w:sz="0" w:space="0" w:color="auto"/>
                                        <w:bottom w:val="none" w:sz="0" w:space="0" w:color="auto"/>
                                        <w:right w:val="none" w:sz="0" w:space="0" w:color="auto"/>
                                      </w:divBdr>
                                      <w:divsChild>
                                        <w:div w:id="426775147">
                                          <w:marLeft w:val="0"/>
                                          <w:marRight w:val="0"/>
                                          <w:marTop w:val="0"/>
                                          <w:marBottom w:val="0"/>
                                          <w:divBdr>
                                            <w:top w:val="none" w:sz="0" w:space="0" w:color="auto"/>
                                            <w:left w:val="none" w:sz="0" w:space="0" w:color="auto"/>
                                            <w:bottom w:val="none" w:sz="0" w:space="0" w:color="auto"/>
                                            <w:right w:val="none" w:sz="0" w:space="0" w:color="auto"/>
                                          </w:divBdr>
                                        </w:div>
                                      </w:divsChild>
                                    </w:div>
                                    <w:div w:id="1988240841">
                                      <w:marLeft w:val="0"/>
                                      <w:marRight w:val="0"/>
                                      <w:marTop w:val="0"/>
                                      <w:marBottom w:val="0"/>
                                      <w:divBdr>
                                        <w:top w:val="none" w:sz="0" w:space="0" w:color="auto"/>
                                        <w:left w:val="none" w:sz="0" w:space="0" w:color="auto"/>
                                        <w:bottom w:val="none" w:sz="0" w:space="0" w:color="auto"/>
                                        <w:right w:val="none" w:sz="0" w:space="0" w:color="auto"/>
                                      </w:divBdr>
                                      <w:divsChild>
                                        <w:div w:id="695231281">
                                          <w:marLeft w:val="0"/>
                                          <w:marRight w:val="0"/>
                                          <w:marTop w:val="0"/>
                                          <w:marBottom w:val="0"/>
                                          <w:divBdr>
                                            <w:top w:val="none" w:sz="0" w:space="0" w:color="auto"/>
                                            <w:left w:val="none" w:sz="0" w:space="0" w:color="auto"/>
                                            <w:bottom w:val="none" w:sz="0" w:space="0" w:color="auto"/>
                                            <w:right w:val="none" w:sz="0" w:space="0" w:color="auto"/>
                                          </w:divBdr>
                                        </w:div>
                                      </w:divsChild>
                                    </w:div>
                                    <w:div w:id="587344366">
                                      <w:marLeft w:val="0"/>
                                      <w:marRight w:val="0"/>
                                      <w:marTop w:val="0"/>
                                      <w:marBottom w:val="0"/>
                                      <w:divBdr>
                                        <w:top w:val="none" w:sz="0" w:space="0" w:color="auto"/>
                                        <w:left w:val="none" w:sz="0" w:space="0" w:color="auto"/>
                                        <w:bottom w:val="none" w:sz="0" w:space="0" w:color="auto"/>
                                        <w:right w:val="none" w:sz="0" w:space="0" w:color="auto"/>
                                      </w:divBdr>
                                      <w:divsChild>
                                        <w:div w:id="544492353">
                                          <w:marLeft w:val="0"/>
                                          <w:marRight w:val="0"/>
                                          <w:marTop w:val="0"/>
                                          <w:marBottom w:val="0"/>
                                          <w:divBdr>
                                            <w:top w:val="none" w:sz="0" w:space="0" w:color="auto"/>
                                            <w:left w:val="none" w:sz="0" w:space="0" w:color="auto"/>
                                            <w:bottom w:val="none" w:sz="0" w:space="0" w:color="auto"/>
                                            <w:right w:val="none" w:sz="0" w:space="0" w:color="auto"/>
                                          </w:divBdr>
                                        </w:div>
                                      </w:divsChild>
                                    </w:div>
                                    <w:div w:id="1651590748">
                                      <w:marLeft w:val="0"/>
                                      <w:marRight w:val="0"/>
                                      <w:marTop w:val="0"/>
                                      <w:marBottom w:val="0"/>
                                      <w:divBdr>
                                        <w:top w:val="none" w:sz="0" w:space="0" w:color="auto"/>
                                        <w:left w:val="none" w:sz="0" w:space="0" w:color="auto"/>
                                        <w:bottom w:val="none" w:sz="0" w:space="0" w:color="auto"/>
                                        <w:right w:val="none" w:sz="0" w:space="0" w:color="auto"/>
                                      </w:divBdr>
                                      <w:divsChild>
                                        <w:div w:id="758716330">
                                          <w:marLeft w:val="0"/>
                                          <w:marRight w:val="0"/>
                                          <w:marTop w:val="0"/>
                                          <w:marBottom w:val="0"/>
                                          <w:divBdr>
                                            <w:top w:val="none" w:sz="0" w:space="0" w:color="auto"/>
                                            <w:left w:val="none" w:sz="0" w:space="0" w:color="auto"/>
                                            <w:bottom w:val="none" w:sz="0" w:space="0" w:color="auto"/>
                                            <w:right w:val="none" w:sz="0" w:space="0" w:color="auto"/>
                                          </w:divBdr>
                                        </w:div>
                                      </w:divsChild>
                                    </w:div>
                                    <w:div w:id="224798383">
                                      <w:marLeft w:val="0"/>
                                      <w:marRight w:val="0"/>
                                      <w:marTop w:val="0"/>
                                      <w:marBottom w:val="0"/>
                                      <w:divBdr>
                                        <w:top w:val="none" w:sz="0" w:space="0" w:color="auto"/>
                                        <w:left w:val="none" w:sz="0" w:space="0" w:color="auto"/>
                                        <w:bottom w:val="none" w:sz="0" w:space="0" w:color="auto"/>
                                        <w:right w:val="none" w:sz="0" w:space="0" w:color="auto"/>
                                      </w:divBdr>
                                      <w:divsChild>
                                        <w:div w:id="1497912616">
                                          <w:marLeft w:val="0"/>
                                          <w:marRight w:val="0"/>
                                          <w:marTop w:val="0"/>
                                          <w:marBottom w:val="0"/>
                                          <w:divBdr>
                                            <w:top w:val="none" w:sz="0" w:space="0" w:color="auto"/>
                                            <w:left w:val="none" w:sz="0" w:space="0" w:color="auto"/>
                                            <w:bottom w:val="none" w:sz="0" w:space="0" w:color="auto"/>
                                            <w:right w:val="none" w:sz="0" w:space="0" w:color="auto"/>
                                          </w:divBdr>
                                        </w:div>
                                      </w:divsChild>
                                    </w:div>
                                    <w:div w:id="1556156569">
                                      <w:marLeft w:val="0"/>
                                      <w:marRight w:val="0"/>
                                      <w:marTop w:val="0"/>
                                      <w:marBottom w:val="0"/>
                                      <w:divBdr>
                                        <w:top w:val="none" w:sz="0" w:space="0" w:color="auto"/>
                                        <w:left w:val="none" w:sz="0" w:space="0" w:color="auto"/>
                                        <w:bottom w:val="none" w:sz="0" w:space="0" w:color="auto"/>
                                        <w:right w:val="none" w:sz="0" w:space="0" w:color="auto"/>
                                      </w:divBdr>
                                      <w:divsChild>
                                        <w:div w:id="138499364">
                                          <w:marLeft w:val="0"/>
                                          <w:marRight w:val="0"/>
                                          <w:marTop w:val="0"/>
                                          <w:marBottom w:val="0"/>
                                          <w:divBdr>
                                            <w:top w:val="none" w:sz="0" w:space="0" w:color="auto"/>
                                            <w:left w:val="none" w:sz="0" w:space="0" w:color="auto"/>
                                            <w:bottom w:val="none" w:sz="0" w:space="0" w:color="auto"/>
                                            <w:right w:val="none" w:sz="0" w:space="0" w:color="auto"/>
                                          </w:divBdr>
                                        </w:div>
                                      </w:divsChild>
                                    </w:div>
                                    <w:div w:id="1501384147">
                                      <w:marLeft w:val="0"/>
                                      <w:marRight w:val="0"/>
                                      <w:marTop w:val="0"/>
                                      <w:marBottom w:val="0"/>
                                      <w:divBdr>
                                        <w:top w:val="none" w:sz="0" w:space="0" w:color="auto"/>
                                        <w:left w:val="none" w:sz="0" w:space="0" w:color="auto"/>
                                        <w:bottom w:val="none" w:sz="0" w:space="0" w:color="auto"/>
                                        <w:right w:val="none" w:sz="0" w:space="0" w:color="auto"/>
                                      </w:divBdr>
                                      <w:divsChild>
                                        <w:div w:id="942152394">
                                          <w:marLeft w:val="0"/>
                                          <w:marRight w:val="0"/>
                                          <w:marTop w:val="0"/>
                                          <w:marBottom w:val="0"/>
                                          <w:divBdr>
                                            <w:top w:val="none" w:sz="0" w:space="0" w:color="auto"/>
                                            <w:left w:val="none" w:sz="0" w:space="0" w:color="auto"/>
                                            <w:bottom w:val="none" w:sz="0" w:space="0" w:color="auto"/>
                                            <w:right w:val="none" w:sz="0" w:space="0" w:color="auto"/>
                                          </w:divBdr>
                                        </w:div>
                                      </w:divsChild>
                                    </w:div>
                                    <w:div w:id="685599065">
                                      <w:marLeft w:val="0"/>
                                      <w:marRight w:val="0"/>
                                      <w:marTop w:val="0"/>
                                      <w:marBottom w:val="0"/>
                                      <w:divBdr>
                                        <w:top w:val="none" w:sz="0" w:space="0" w:color="auto"/>
                                        <w:left w:val="none" w:sz="0" w:space="0" w:color="auto"/>
                                        <w:bottom w:val="none" w:sz="0" w:space="0" w:color="auto"/>
                                        <w:right w:val="none" w:sz="0" w:space="0" w:color="auto"/>
                                      </w:divBdr>
                                      <w:divsChild>
                                        <w:div w:id="959604174">
                                          <w:marLeft w:val="0"/>
                                          <w:marRight w:val="0"/>
                                          <w:marTop w:val="0"/>
                                          <w:marBottom w:val="0"/>
                                          <w:divBdr>
                                            <w:top w:val="none" w:sz="0" w:space="0" w:color="auto"/>
                                            <w:left w:val="none" w:sz="0" w:space="0" w:color="auto"/>
                                            <w:bottom w:val="none" w:sz="0" w:space="0" w:color="auto"/>
                                            <w:right w:val="none" w:sz="0" w:space="0" w:color="auto"/>
                                          </w:divBdr>
                                        </w:div>
                                      </w:divsChild>
                                    </w:div>
                                    <w:div w:id="2116364897">
                                      <w:marLeft w:val="0"/>
                                      <w:marRight w:val="0"/>
                                      <w:marTop w:val="0"/>
                                      <w:marBottom w:val="0"/>
                                      <w:divBdr>
                                        <w:top w:val="none" w:sz="0" w:space="0" w:color="auto"/>
                                        <w:left w:val="none" w:sz="0" w:space="0" w:color="auto"/>
                                        <w:bottom w:val="none" w:sz="0" w:space="0" w:color="auto"/>
                                        <w:right w:val="none" w:sz="0" w:space="0" w:color="auto"/>
                                      </w:divBdr>
                                      <w:divsChild>
                                        <w:div w:id="779834420">
                                          <w:marLeft w:val="0"/>
                                          <w:marRight w:val="0"/>
                                          <w:marTop w:val="0"/>
                                          <w:marBottom w:val="0"/>
                                          <w:divBdr>
                                            <w:top w:val="none" w:sz="0" w:space="0" w:color="auto"/>
                                            <w:left w:val="none" w:sz="0" w:space="0" w:color="auto"/>
                                            <w:bottom w:val="none" w:sz="0" w:space="0" w:color="auto"/>
                                            <w:right w:val="none" w:sz="0" w:space="0" w:color="auto"/>
                                          </w:divBdr>
                                        </w:div>
                                      </w:divsChild>
                                    </w:div>
                                    <w:div w:id="1443959341">
                                      <w:marLeft w:val="0"/>
                                      <w:marRight w:val="0"/>
                                      <w:marTop w:val="0"/>
                                      <w:marBottom w:val="0"/>
                                      <w:divBdr>
                                        <w:top w:val="none" w:sz="0" w:space="0" w:color="auto"/>
                                        <w:left w:val="none" w:sz="0" w:space="0" w:color="auto"/>
                                        <w:bottom w:val="none" w:sz="0" w:space="0" w:color="auto"/>
                                        <w:right w:val="none" w:sz="0" w:space="0" w:color="auto"/>
                                      </w:divBdr>
                                      <w:divsChild>
                                        <w:div w:id="1864587449">
                                          <w:marLeft w:val="0"/>
                                          <w:marRight w:val="0"/>
                                          <w:marTop w:val="0"/>
                                          <w:marBottom w:val="0"/>
                                          <w:divBdr>
                                            <w:top w:val="none" w:sz="0" w:space="0" w:color="auto"/>
                                            <w:left w:val="none" w:sz="0" w:space="0" w:color="auto"/>
                                            <w:bottom w:val="none" w:sz="0" w:space="0" w:color="auto"/>
                                            <w:right w:val="none" w:sz="0" w:space="0" w:color="auto"/>
                                          </w:divBdr>
                                        </w:div>
                                      </w:divsChild>
                                    </w:div>
                                    <w:div w:id="1923026702">
                                      <w:marLeft w:val="0"/>
                                      <w:marRight w:val="0"/>
                                      <w:marTop w:val="0"/>
                                      <w:marBottom w:val="0"/>
                                      <w:divBdr>
                                        <w:top w:val="none" w:sz="0" w:space="0" w:color="auto"/>
                                        <w:left w:val="none" w:sz="0" w:space="0" w:color="auto"/>
                                        <w:bottom w:val="none" w:sz="0" w:space="0" w:color="auto"/>
                                        <w:right w:val="none" w:sz="0" w:space="0" w:color="auto"/>
                                      </w:divBdr>
                                      <w:divsChild>
                                        <w:div w:id="1742410112">
                                          <w:marLeft w:val="0"/>
                                          <w:marRight w:val="0"/>
                                          <w:marTop w:val="0"/>
                                          <w:marBottom w:val="0"/>
                                          <w:divBdr>
                                            <w:top w:val="none" w:sz="0" w:space="0" w:color="auto"/>
                                            <w:left w:val="none" w:sz="0" w:space="0" w:color="auto"/>
                                            <w:bottom w:val="none" w:sz="0" w:space="0" w:color="auto"/>
                                            <w:right w:val="none" w:sz="0" w:space="0" w:color="auto"/>
                                          </w:divBdr>
                                        </w:div>
                                      </w:divsChild>
                                    </w:div>
                                    <w:div w:id="3366416">
                                      <w:marLeft w:val="0"/>
                                      <w:marRight w:val="0"/>
                                      <w:marTop w:val="0"/>
                                      <w:marBottom w:val="0"/>
                                      <w:divBdr>
                                        <w:top w:val="none" w:sz="0" w:space="0" w:color="auto"/>
                                        <w:left w:val="none" w:sz="0" w:space="0" w:color="auto"/>
                                        <w:bottom w:val="none" w:sz="0" w:space="0" w:color="auto"/>
                                        <w:right w:val="none" w:sz="0" w:space="0" w:color="auto"/>
                                      </w:divBdr>
                                      <w:divsChild>
                                        <w:div w:id="350111185">
                                          <w:marLeft w:val="0"/>
                                          <w:marRight w:val="0"/>
                                          <w:marTop w:val="0"/>
                                          <w:marBottom w:val="0"/>
                                          <w:divBdr>
                                            <w:top w:val="none" w:sz="0" w:space="0" w:color="auto"/>
                                            <w:left w:val="none" w:sz="0" w:space="0" w:color="auto"/>
                                            <w:bottom w:val="none" w:sz="0" w:space="0" w:color="auto"/>
                                            <w:right w:val="none" w:sz="0" w:space="0" w:color="auto"/>
                                          </w:divBdr>
                                        </w:div>
                                      </w:divsChild>
                                    </w:div>
                                    <w:div w:id="125633272">
                                      <w:marLeft w:val="0"/>
                                      <w:marRight w:val="0"/>
                                      <w:marTop w:val="0"/>
                                      <w:marBottom w:val="0"/>
                                      <w:divBdr>
                                        <w:top w:val="none" w:sz="0" w:space="0" w:color="auto"/>
                                        <w:left w:val="none" w:sz="0" w:space="0" w:color="auto"/>
                                        <w:bottom w:val="none" w:sz="0" w:space="0" w:color="auto"/>
                                        <w:right w:val="none" w:sz="0" w:space="0" w:color="auto"/>
                                      </w:divBdr>
                                      <w:divsChild>
                                        <w:div w:id="909389644">
                                          <w:marLeft w:val="0"/>
                                          <w:marRight w:val="0"/>
                                          <w:marTop w:val="0"/>
                                          <w:marBottom w:val="0"/>
                                          <w:divBdr>
                                            <w:top w:val="none" w:sz="0" w:space="0" w:color="auto"/>
                                            <w:left w:val="none" w:sz="0" w:space="0" w:color="auto"/>
                                            <w:bottom w:val="none" w:sz="0" w:space="0" w:color="auto"/>
                                            <w:right w:val="none" w:sz="0" w:space="0" w:color="auto"/>
                                          </w:divBdr>
                                        </w:div>
                                      </w:divsChild>
                                    </w:div>
                                    <w:div w:id="1569532970">
                                      <w:marLeft w:val="0"/>
                                      <w:marRight w:val="0"/>
                                      <w:marTop w:val="0"/>
                                      <w:marBottom w:val="0"/>
                                      <w:divBdr>
                                        <w:top w:val="none" w:sz="0" w:space="0" w:color="auto"/>
                                        <w:left w:val="none" w:sz="0" w:space="0" w:color="auto"/>
                                        <w:bottom w:val="none" w:sz="0" w:space="0" w:color="auto"/>
                                        <w:right w:val="none" w:sz="0" w:space="0" w:color="auto"/>
                                      </w:divBdr>
                                      <w:divsChild>
                                        <w:div w:id="1712923316">
                                          <w:marLeft w:val="0"/>
                                          <w:marRight w:val="0"/>
                                          <w:marTop w:val="0"/>
                                          <w:marBottom w:val="0"/>
                                          <w:divBdr>
                                            <w:top w:val="none" w:sz="0" w:space="0" w:color="auto"/>
                                            <w:left w:val="none" w:sz="0" w:space="0" w:color="auto"/>
                                            <w:bottom w:val="none" w:sz="0" w:space="0" w:color="auto"/>
                                            <w:right w:val="none" w:sz="0" w:space="0" w:color="auto"/>
                                          </w:divBdr>
                                        </w:div>
                                      </w:divsChild>
                                    </w:div>
                                    <w:div w:id="1322809110">
                                      <w:marLeft w:val="0"/>
                                      <w:marRight w:val="0"/>
                                      <w:marTop w:val="0"/>
                                      <w:marBottom w:val="0"/>
                                      <w:divBdr>
                                        <w:top w:val="none" w:sz="0" w:space="0" w:color="auto"/>
                                        <w:left w:val="none" w:sz="0" w:space="0" w:color="auto"/>
                                        <w:bottom w:val="none" w:sz="0" w:space="0" w:color="auto"/>
                                        <w:right w:val="none" w:sz="0" w:space="0" w:color="auto"/>
                                      </w:divBdr>
                                      <w:divsChild>
                                        <w:div w:id="16118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848968">
          <w:marLeft w:val="0"/>
          <w:marRight w:val="0"/>
          <w:marTop w:val="0"/>
          <w:marBottom w:val="0"/>
          <w:divBdr>
            <w:top w:val="none" w:sz="0" w:space="0" w:color="auto"/>
            <w:left w:val="none" w:sz="0" w:space="0" w:color="auto"/>
            <w:bottom w:val="none" w:sz="0" w:space="0" w:color="auto"/>
            <w:right w:val="none" w:sz="0" w:space="0" w:color="auto"/>
          </w:divBdr>
          <w:divsChild>
            <w:div w:id="372274186">
              <w:marLeft w:val="0"/>
              <w:marRight w:val="0"/>
              <w:marTop w:val="0"/>
              <w:marBottom w:val="0"/>
              <w:divBdr>
                <w:top w:val="none" w:sz="0" w:space="0" w:color="auto"/>
                <w:left w:val="none" w:sz="0" w:space="0" w:color="auto"/>
                <w:bottom w:val="none" w:sz="0" w:space="0" w:color="auto"/>
                <w:right w:val="none" w:sz="0" w:space="0" w:color="auto"/>
              </w:divBdr>
              <w:divsChild>
                <w:div w:id="19522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8497">
          <w:marLeft w:val="0"/>
          <w:marRight w:val="0"/>
          <w:marTop w:val="0"/>
          <w:marBottom w:val="0"/>
          <w:divBdr>
            <w:top w:val="none" w:sz="0" w:space="0" w:color="auto"/>
            <w:left w:val="none" w:sz="0" w:space="0" w:color="auto"/>
            <w:bottom w:val="none" w:sz="0" w:space="0" w:color="auto"/>
            <w:right w:val="none" w:sz="0" w:space="0" w:color="auto"/>
          </w:divBdr>
          <w:divsChild>
            <w:div w:id="4883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9170">
      <w:bodyDiv w:val="1"/>
      <w:marLeft w:val="0"/>
      <w:marRight w:val="0"/>
      <w:marTop w:val="0"/>
      <w:marBottom w:val="0"/>
      <w:divBdr>
        <w:top w:val="none" w:sz="0" w:space="0" w:color="auto"/>
        <w:left w:val="none" w:sz="0" w:space="0" w:color="auto"/>
        <w:bottom w:val="none" w:sz="0" w:space="0" w:color="auto"/>
        <w:right w:val="none" w:sz="0" w:space="0" w:color="auto"/>
      </w:divBdr>
      <w:divsChild>
        <w:div w:id="529074106">
          <w:marLeft w:val="0"/>
          <w:marRight w:val="0"/>
          <w:marTop w:val="0"/>
          <w:marBottom w:val="0"/>
          <w:divBdr>
            <w:top w:val="none" w:sz="0" w:space="0" w:color="auto"/>
            <w:left w:val="none" w:sz="0" w:space="0" w:color="auto"/>
            <w:bottom w:val="none" w:sz="0" w:space="0" w:color="auto"/>
            <w:right w:val="none" w:sz="0" w:space="0" w:color="auto"/>
          </w:divBdr>
          <w:divsChild>
            <w:div w:id="152988170">
              <w:marLeft w:val="0"/>
              <w:marRight w:val="0"/>
              <w:marTop w:val="0"/>
              <w:marBottom w:val="0"/>
              <w:divBdr>
                <w:top w:val="none" w:sz="0" w:space="0" w:color="auto"/>
                <w:left w:val="none" w:sz="0" w:space="0" w:color="auto"/>
                <w:bottom w:val="none" w:sz="0" w:space="0" w:color="auto"/>
                <w:right w:val="none" w:sz="0" w:space="0" w:color="auto"/>
              </w:divBdr>
              <w:divsChild>
                <w:div w:id="1576893425">
                  <w:marLeft w:val="0"/>
                  <w:marRight w:val="0"/>
                  <w:marTop w:val="0"/>
                  <w:marBottom w:val="0"/>
                  <w:divBdr>
                    <w:top w:val="none" w:sz="0" w:space="0" w:color="auto"/>
                    <w:left w:val="none" w:sz="0" w:space="0" w:color="auto"/>
                    <w:bottom w:val="none" w:sz="0" w:space="0" w:color="auto"/>
                    <w:right w:val="none" w:sz="0" w:space="0" w:color="auto"/>
                  </w:divBdr>
                  <w:divsChild>
                    <w:div w:id="1802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20559">
          <w:marLeft w:val="0"/>
          <w:marRight w:val="0"/>
          <w:marTop w:val="0"/>
          <w:marBottom w:val="0"/>
          <w:divBdr>
            <w:top w:val="none" w:sz="0" w:space="0" w:color="auto"/>
            <w:left w:val="none" w:sz="0" w:space="0" w:color="auto"/>
            <w:bottom w:val="none" w:sz="0" w:space="0" w:color="auto"/>
            <w:right w:val="none" w:sz="0" w:space="0" w:color="auto"/>
          </w:divBdr>
          <w:divsChild>
            <w:div w:id="1651134147">
              <w:marLeft w:val="0"/>
              <w:marRight w:val="0"/>
              <w:marTop w:val="0"/>
              <w:marBottom w:val="0"/>
              <w:divBdr>
                <w:top w:val="none" w:sz="0" w:space="0" w:color="auto"/>
                <w:left w:val="none" w:sz="0" w:space="0" w:color="auto"/>
                <w:bottom w:val="none" w:sz="0" w:space="0" w:color="auto"/>
                <w:right w:val="none" w:sz="0" w:space="0" w:color="auto"/>
              </w:divBdr>
              <w:divsChild>
                <w:div w:id="408891755">
                  <w:marLeft w:val="0"/>
                  <w:marRight w:val="0"/>
                  <w:marTop w:val="0"/>
                  <w:marBottom w:val="0"/>
                  <w:divBdr>
                    <w:top w:val="none" w:sz="0" w:space="0" w:color="auto"/>
                    <w:left w:val="none" w:sz="0" w:space="0" w:color="auto"/>
                    <w:bottom w:val="none" w:sz="0" w:space="0" w:color="auto"/>
                    <w:right w:val="none" w:sz="0" w:space="0" w:color="auto"/>
                  </w:divBdr>
                  <w:divsChild>
                    <w:div w:id="2074545447">
                      <w:marLeft w:val="0"/>
                      <w:marRight w:val="0"/>
                      <w:marTop w:val="0"/>
                      <w:marBottom w:val="0"/>
                      <w:divBdr>
                        <w:top w:val="none" w:sz="0" w:space="0" w:color="auto"/>
                        <w:left w:val="none" w:sz="0" w:space="0" w:color="auto"/>
                        <w:bottom w:val="none" w:sz="0" w:space="0" w:color="auto"/>
                        <w:right w:val="none" w:sz="0" w:space="0" w:color="auto"/>
                      </w:divBdr>
                      <w:divsChild>
                        <w:div w:id="1101337785">
                          <w:marLeft w:val="0"/>
                          <w:marRight w:val="0"/>
                          <w:marTop w:val="0"/>
                          <w:marBottom w:val="0"/>
                          <w:divBdr>
                            <w:top w:val="none" w:sz="0" w:space="0" w:color="auto"/>
                            <w:left w:val="none" w:sz="0" w:space="0" w:color="auto"/>
                            <w:bottom w:val="none" w:sz="0" w:space="0" w:color="auto"/>
                            <w:right w:val="none" w:sz="0" w:space="0" w:color="auto"/>
                          </w:divBdr>
                          <w:divsChild>
                            <w:div w:id="1755011114">
                              <w:marLeft w:val="0"/>
                              <w:marRight w:val="0"/>
                              <w:marTop w:val="0"/>
                              <w:marBottom w:val="0"/>
                              <w:divBdr>
                                <w:top w:val="none" w:sz="0" w:space="0" w:color="auto"/>
                                <w:left w:val="none" w:sz="0" w:space="0" w:color="auto"/>
                                <w:bottom w:val="none" w:sz="0" w:space="0" w:color="auto"/>
                                <w:right w:val="none" w:sz="0" w:space="0" w:color="auto"/>
                              </w:divBdr>
                              <w:divsChild>
                                <w:div w:id="1055424030">
                                  <w:marLeft w:val="0"/>
                                  <w:marRight w:val="0"/>
                                  <w:marTop w:val="0"/>
                                  <w:marBottom w:val="0"/>
                                  <w:divBdr>
                                    <w:top w:val="none" w:sz="0" w:space="0" w:color="auto"/>
                                    <w:left w:val="none" w:sz="0" w:space="0" w:color="auto"/>
                                    <w:bottom w:val="none" w:sz="0" w:space="0" w:color="auto"/>
                                    <w:right w:val="none" w:sz="0" w:space="0" w:color="auto"/>
                                  </w:divBdr>
                                  <w:divsChild>
                                    <w:div w:id="1371688837">
                                      <w:marLeft w:val="0"/>
                                      <w:marRight w:val="0"/>
                                      <w:marTop w:val="0"/>
                                      <w:marBottom w:val="0"/>
                                      <w:divBdr>
                                        <w:top w:val="none" w:sz="0" w:space="0" w:color="auto"/>
                                        <w:left w:val="none" w:sz="0" w:space="0" w:color="auto"/>
                                        <w:bottom w:val="none" w:sz="0" w:space="0" w:color="auto"/>
                                        <w:right w:val="none" w:sz="0" w:space="0" w:color="auto"/>
                                      </w:divBdr>
                                      <w:divsChild>
                                        <w:div w:id="440995344">
                                          <w:marLeft w:val="0"/>
                                          <w:marRight w:val="0"/>
                                          <w:marTop w:val="0"/>
                                          <w:marBottom w:val="0"/>
                                          <w:divBdr>
                                            <w:top w:val="none" w:sz="0" w:space="0" w:color="auto"/>
                                            <w:left w:val="none" w:sz="0" w:space="0" w:color="auto"/>
                                            <w:bottom w:val="none" w:sz="0" w:space="0" w:color="auto"/>
                                            <w:right w:val="none" w:sz="0" w:space="0" w:color="auto"/>
                                          </w:divBdr>
                                          <w:divsChild>
                                            <w:div w:id="863597003">
                                              <w:marLeft w:val="0"/>
                                              <w:marRight w:val="0"/>
                                              <w:marTop w:val="0"/>
                                              <w:marBottom w:val="0"/>
                                              <w:divBdr>
                                                <w:top w:val="none" w:sz="0" w:space="0" w:color="auto"/>
                                                <w:left w:val="none" w:sz="0" w:space="0" w:color="auto"/>
                                                <w:bottom w:val="none" w:sz="0" w:space="0" w:color="auto"/>
                                                <w:right w:val="none" w:sz="0" w:space="0" w:color="auto"/>
                                              </w:divBdr>
                                            </w:div>
                                          </w:divsChild>
                                        </w:div>
                                        <w:div w:id="1607035757">
                                          <w:marLeft w:val="0"/>
                                          <w:marRight w:val="0"/>
                                          <w:marTop w:val="0"/>
                                          <w:marBottom w:val="0"/>
                                          <w:divBdr>
                                            <w:top w:val="none" w:sz="0" w:space="0" w:color="auto"/>
                                            <w:left w:val="none" w:sz="0" w:space="0" w:color="auto"/>
                                            <w:bottom w:val="none" w:sz="0" w:space="0" w:color="auto"/>
                                            <w:right w:val="none" w:sz="0" w:space="0" w:color="auto"/>
                                          </w:divBdr>
                                          <w:divsChild>
                                            <w:div w:id="702756543">
                                              <w:marLeft w:val="0"/>
                                              <w:marRight w:val="0"/>
                                              <w:marTop w:val="0"/>
                                              <w:marBottom w:val="0"/>
                                              <w:divBdr>
                                                <w:top w:val="none" w:sz="0" w:space="0" w:color="auto"/>
                                                <w:left w:val="none" w:sz="0" w:space="0" w:color="auto"/>
                                                <w:bottom w:val="none" w:sz="0" w:space="0" w:color="auto"/>
                                                <w:right w:val="none" w:sz="0" w:space="0" w:color="auto"/>
                                              </w:divBdr>
                                              <w:divsChild>
                                                <w:div w:id="1314486121">
                                                  <w:marLeft w:val="0"/>
                                                  <w:marRight w:val="0"/>
                                                  <w:marTop w:val="0"/>
                                                  <w:marBottom w:val="0"/>
                                                  <w:divBdr>
                                                    <w:top w:val="none" w:sz="0" w:space="0" w:color="auto"/>
                                                    <w:left w:val="none" w:sz="0" w:space="0" w:color="auto"/>
                                                    <w:bottom w:val="none" w:sz="0" w:space="0" w:color="auto"/>
                                                    <w:right w:val="none" w:sz="0" w:space="0" w:color="auto"/>
                                                  </w:divBdr>
                                                  <w:divsChild>
                                                    <w:div w:id="8149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070">
                              <w:marLeft w:val="0"/>
                              <w:marRight w:val="0"/>
                              <w:marTop w:val="0"/>
                              <w:marBottom w:val="0"/>
                              <w:divBdr>
                                <w:top w:val="none" w:sz="0" w:space="0" w:color="auto"/>
                                <w:left w:val="none" w:sz="0" w:space="0" w:color="auto"/>
                                <w:bottom w:val="none" w:sz="0" w:space="0" w:color="auto"/>
                                <w:right w:val="none" w:sz="0" w:space="0" w:color="auto"/>
                              </w:divBdr>
                              <w:divsChild>
                                <w:div w:id="223835695">
                                  <w:marLeft w:val="0"/>
                                  <w:marRight w:val="0"/>
                                  <w:marTop w:val="0"/>
                                  <w:marBottom w:val="0"/>
                                  <w:divBdr>
                                    <w:top w:val="none" w:sz="0" w:space="0" w:color="auto"/>
                                    <w:left w:val="none" w:sz="0" w:space="0" w:color="auto"/>
                                    <w:bottom w:val="none" w:sz="0" w:space="0" w:color="auto"/>
                                    <w:right w:val="none" w:sz="0" w:space="0" w:color="auto"/>
                                  </w:divBdr>
                                  <w:divsChild>
                                    <w:div w:id="956528592">
                                      <w:marLeft w:val="0"/>
                                      <w:marRight w:val="0"/>
                                      <w:marTop w:val="0"/>
                                      <w:marBottom w:val="0"/>
                                      <w:divBdr>
                                        <w:top w:val="none" w:sz="0" w:space="0" w:color="auto"/>
                                        <w:left w:val="none" w:sz="0" w:space="0" w:color="auto"/>
                                        <w:bottom w:val="none" w:sz="0" w:space="0" w:color="auto"/>
                                        <w:right w:val="none" w:sz="0" w:space="0" w:color="auto"/>
                                      </w:divBdr>
                                      <w:divsChild>
                                        <w:div w:id="663632057">
                                          <w:marLeft w:val="0"/>
                                          <w:marRight w:val="0"/>
                                          <w:marTop w:val="0"/>
                                          <w:marBottom w:val="0"/>
                                          <w:divBdr>
                                            <w:top w:val="none" w:sz="0" w:space="0" w:color="auto"/>
                                            <w:left w:val="none" w:sz="0" w:space="0" w:color="auto"/>
                                            <w:bottom w:val="none" w:sz="0" w:space="0" w:color="auto"/>
                                            <w:right w:val="none" w:sz="0" w:space="0" w:color="auto"/>
                                          </w:divBdr>
                                          <w:divsChild>
                                            <w:div w:id="1229417144">
                                              <w:marLeft w:val="0"/>
                                              <w:marRight w:val="0"/>
                                              <w:marTop w:val="0"/>
                                              <w:marBottom w:val="0"/>
                                              <w:divBdr>
                                                <w:top w:val="none" w:sz="0" w:space="0" w:color="auto"/>
                                                <w:left w:val="none" w:sz="0" w:space="0" w:color="auto"/>
                                                <w:bottom w:val="none" w:sz="0" w:space="0" w:color="auto"/>
                                                <w:right w:val="none" w:sz="0" w:space="0" w:color="auto"/>
                                              </w:divBdr>
                                              <w:divsChild>
                                                <w:div w:id="1699508294">
                                                  <w:marLeft w:val="0"/>
                                                  <w:marRight w:val="0"/>
                                                  <w:marTop w:val="0"/>
                                                  <w:marBottom w:val="0"/>
                                                  <w:divBdr>
                                                    <w:top w:val="none" w:sz="0" w:space="0" w:color="auto"/>
                                                    <w:left w:val="none" w:sz="0" w:space="0" w:color="auto"/>
                                                    <w:bottom w:val="none" w:sz="0" w:space="0" w:color="auto"/>
                                                    <w:right w:val="none" w:sz="0" w:space="0" w:color="auto"/>
                                                  </w:divBdr>
                                                  <w:divsChild>
                                                    <w:div w:id="2056586733">
                                                      <w:marLeft w:val="0"/>
                                                      <w:marRight w:val="0"/>
                                                      <w:marTop w:val="0"/>
                                                      <w:marBottom w:val="0"/>
                                                      <w:divBdr>
                                                        <w:top w:val="none" w:sz="0" w:space="0" w:color="auto"/>
                                                        <w:left w:val="none" w:sz="0" w:space="0" w:color="auto"/>
                                                        <w:bottom w:val="none" w:sz="0" w:space="0" w:color="auto"/>
                                                        <w:right w:val="none" w:sz="0" w:space="0" w:color="auto"/>
                                                      </w:divBdr>
                                                      <w:divsChild>
                                                        <w:div w:id="1927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441">
                                              <w:marLeft w:val="0"/>
                                              <w:marRight w:val="0"/>
                                              <w:marTop w:val="0"/>
                                              <w:marBottom w:val="0"/>
                                              <w:divBdr>
                                                <w:top w:val="none" w:sz="0" w:space="0" w:color="auto"/>
                                                <w:left w:val="none" w:sz="0" w:space="0" w:color="auto"/>
                                                <w:bottom w:val="none" w:sz="0" w:space="0" w:color="auto"/>
                                                <w:right w:val="none" w:sz="0" w:space="0" w:color="auto"/>
                                              </w:divBdr>
                                              <w:divsChild>
                                                <w:div w:id="642657590">
                                                  <w:marLeft w:val="0"/>
                                                  <w:marRight w:val="0"/>
                                                  <w:marTop w:val="0"/>
                                                  <w:marBottom w:val="0"/>
                                                  <w:divBdr>
                                                    <w:top w:val="none" w:sz="0" w:space="0" w:color="auto"/>
                                                    <w:left w:val="none" w:sz="0" w:space="0" w:color="auto"/>
                                                    <w:bottom w:val="none" w:sz="0" w:space="0" w:color="auto"/>
                                                    <w:right w:val="none" w:sz="0" w:space="0" w:color="auto"/>
                                                  </w:divBdr>
                                                  <w:divsChild>
                                                    <w:div w:id="663633148">
                                                      <w:marLeft w:val="0"/>
                                                      <w:marRight w:val="0"/>
                                                      <w:marTop w:val="0"/>
                                                      <w:marBottom w:val="0"/>
                                                      <w:divBdr>
                                                        <w:top w:val="none" w:sz="0" w:space="0" w:color="auto"/>
                                                        <w:left w:val="none" w:sz="0" w:space="0" w:color="auto"/>
                                                        <w:bottom w:val="none" w:sz="0" w:space="0" w:color="auto"/>
                                                        <w:right w:val="none" w:sz="0" w:space="0" w:color="auto"/>
                                                      </w:divBdr>
                                                      <w:divsChild>
                                                        <w:div w:id="897547807">
                                                          <w:marLeft w:val="0"/>
                                                          <w:marRight w:val="0"/>
                                                          <w:marTop w:val="0"/>
                                                          <w:marBottom w:val="0"/>
                                                          <w:divBdr>
                                                            <w:top w:val="none" w:sz="0" w:space="0" w:color="auto"/>
                                                            <w:left w:val="none" w:sz="0" w:space="0" w:color="auto"/>
                                                            <w:bottom w:val="none" w:sz="0" w:space="0" w:color="auto"/>
                                                            <w:right w:val="none" w:sz="0" w:space="0" w:color="auto"/>
                                                          </w:divBdr>
                                                          <w:divsChild>
                                                            <w:div w:id="305860710">
                                                              <w:marLeft w:val="0"/>
                                                              <w:marRight w:val="0"/>
                                                              <w:marTop w:val="0"/>
                                                              <w:marBottom w:val="0"/>
                                                              <w:divBdr>
                                                                <w:top w:val="none" w:sz="0" w:space="0" w:color="auto"/>
                                                                <w:left w:val="none" w:sz="0" w:space="0" w:color="auto"/>
                                                                <w:bottom w:val="none" w:sz="0" w:space="0" w:color="auto"/>
                                                                <w:right w:val="none" w:sz="0" w:space="0" w:color="auto"/>
                                                              </w:divBdr>
                                                              <w:divsChild>
                                                                <w:div w:id="8106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7230680">
          <w:marLeft w:val="0"/>
          <w:marRight w:val="0"/>
          <w:marTop w:val="0"/>
          <w:marBottom w:val="0"/>
          <w:divBdr>
            <w:top w:val="none" w:sz="0" w:space="0" w:color="auto"/>
            <w:left w:val="none" w:sz="0" w:space="0" w:color="auto"/>
            <w:bottom w:val="none" w:sz="0" w:space="0" w:color="auto"/>
            <w:right w:val="none" w:sz="0" w:space="0" w:color="auto"/>
          </w:divBdr>
          <w:divsChild>
            <w:div w:id="1572812851">
              <w:marLeft w:val="0"/>
              <w:marRight w:val="0"/>
              <w:marTop w:val="0"/>
              <w:marBottom w:val="0"/>
              <w:divBdr>
                <w:top w:val="none" w:sz="0" w:space="0" w:color="auto"/>
                <w:left w:val="none" w:sz="0" w:space="0" w:color="auto"/>
                <w:bottom w:val="none" w:sz="0" w:space="0" w:color="auto"/>
                <w:right w:val="none" w:sz="0" w:space="0" w:color="auto"/>
              </w:divBdr>
              <w:divsChild>
                <w:div w:id="1124692649">
                  <w:marLeft w:val="0"/>
                  <w:marRight w:val="0"/>
                  <w:marTop w:val="0"/>
                  <w:marBottom w:val="0"/>
                  <w:divBdr>
                    <w:top w:val="none" w:sz="0" w:space="0" w:color="auto"/>
                    <w:left w:val="none" w:sz="0" w:space="0" w:color="auto"/>
                    <w:bottom w:val="none" w:sz="0" w:space="0" w:color="auto"/>
                    <w:right w:val="none" w:sz="0" w:space="0" w:color="auto"/>
                  </w:divBdr>
                  <w:divsChild>
                    <w:div w:id="1465152412">
                      <w:marLeft w:val="0"/>
                      <w:marRight w:val="0"/>
                      <w:marTop w:val="0"/>
                      <w:marBottom w:val="0"/>
                      <w:divBdr>
                        <w:top w:val="none" w:sz="0" w:space="0" w:color="auto"/>
                        <w:left w:val="none" w:sz="0" w:space="0" w:color="auto"/>
                        <w:bottom w:val="none" w:sz="0" w:space="0" w:color="auto"/>
                        <w:right w:val="none" w:sz="0" w:space="0" w:color="auto"/>
                      </w:divBdr>
                      <w:divsChild>
                        <w:div w:id="91703947">
                          <w:marLeft w:val="0"/>
                          <w:marRight w:val="0"/>
                          <w:marTop w:val="0"/>
                          <w:marBottom w:val="0"/>
                          <w:divBdr>
                            <w:top w:val="none" w:sz="0" w:space="0" w:color="auto"/>
                            <w:left w:val="none" w:sz="0" w:space="0" w:color="auto"/>
                            <w:bottom w:val="none" w:sz="0" w:space="0" w:color="auto"/>
                            <w:right w:val="none" w:sz="0" w:space="0" w:color="auto"/>
                          </w:divBdr>
                          <w:divsChild>
                            <w:div w:id="726875049">
                              <w:marLeft w:val="0"/>
                              <w:marRight w:val="0"/>
                              <w:marTop w:val="0"/>
                              <w:marBottom w:val="0"/>
                              <w:divBdr>
                                <w:top w:val="none" w:sz="0" w:space="0" w:color="auto"/>
                                <w:left w:val="none" w:sz="0" w:space="0" w:color="auto"/>
                                <w:bottom w:val="none" w:sz="0" w:space="0" w:color="auto"/>
                                <w:right w:val="none" w:sz="0" w:space="0" w:color="auto"/>
                              </w:divBdr>
                              <w:divsChild>
                                <w:div w:id="2129471079">
                                  <w:marLeft w:val="0"/>
                                  <w:marRight w:val="0"/>
                                  <w:marTop w:val="0"/>
                                  <w:marBottom w:val="0"/>
                                  <w:divBdr>
                                    <w:top w:val="none" w:sz="0" w:space="0" w:color="auto"/>
                                    <w:left w:val="none" w:sz="0" w:space="0" w:color="auto"/>
                                    <w:bottom w:val="none" w:sz="0" w:space="0" w:color="auto"/>
                                    <w:right w:val="none" w:sz="0" w:space="0" w:color="auto"/>
                                  </w:divBdr>
                                  <w:divsChild>
                                    <w:div w:id="960385480">
                                      <w:marLeft w:val="0"/>
                                      <w:marRight w:val="0"/>
                                      <w:marTop w:val="0"/>
                                      <w:marBottom w:val="0"/>
                                      <w:divBdr>
                                        <w:top w:val="none" w:sz="0" w:space="0" w:color="auto"/>
                                        <w:left w:val="none" w:sz="0" w:space="0" w:color="auto"/>
                                        <w:bottom w:val="none" w:sz="0" w:space="0" w:color="auto"/>
                                        <w:right w:val="none" w:sz="0" w:space="0" w:color="auto"/>
                                      </w:divBdr>
                                      <w:divsChild>
                                        <w:div w:id="1573927084">
                                          <w:marLeft w:val="0"/>
                                          <w:marRight w:val="0"/>
                                          <w:marTop w:val="0"/>
                                          <w:marBottom w:val="0"/>
                                          <w:divBdr>
                                            <w:top w:val="none" w:sz="0" w:space="0" w:color="auto"/>
                                            <w:left w:val="none" w:sz="0" w:space="0" w:color="auto"/>
                                            <w:bottom w:val="none" w:sz="0" w:space="0" w:color="auto"/>
                                            <w:right w:val="none" w:sz="0" w:space="0" w:color="auto"/>
                                          </w:divBdr>
                                          <w:divsChild>
                                            <w:div w:id="1518428589">
                                              <w:marLeft w:val="0"/>
                                              <w:marRight w:val="0"/>
                                              <w:marTop w:val="0"/>
                                              <w:marBottom w:val="0"/>
                                              <w:divBdr>
                                                <w:top w:val="none" w:sz="0" w:space="0" w:color="auto"/>
                                                <w:left w:val="none" w:sz="0" w:space="0" w:color="auto"/>
                                                <w:bottom w:val="none" w:sz="0" w:space="0" w:color="auto"/>
                                                <w:right w:val="none" w:sz="0" w:space="0" w:color="auto"/>
                                              </w:divBdr>
                                              <w:divsChild>
                                                <w:div w:id="18991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05257">
                                  <w:marLeft w:val="0"/>
                                  <w:marRight w:val="0"/>
                                  <w:marTop w:val="0"/>
                                  <w:marBottom w:val="0"/>
                                  <w:divBdr>
                                    <w:top w:val="none" w:sz="0" w:space="0" w:color="auto"/>
                                    <w:left w:val="none" w:sz="0" w:space="0" w:color="auto"/>
                                    <w:bottom w:val="none" w:sz="0" w:space="0" w:color="auto"/>
                                    <w:right w:val="none" w:sz="0" w:space="0" w:color="auto"/>
                                  </w:divBdr>
                                  <w:divsChild>
                                    <w:div w:id="850606966">
                                      <w:marLeft w:val="0"/>
                                      <w:marRight w:val="0"/>
                                      <w:marTop w:val="0"/>
                                      <w:marBottom w:val="0"/>
                                      <w:divBdr>
                                        <w:top w:val="none" w:sz="0" w:space="0" w:color="auto"/>
                                        <w:left w:val="none" w:sz="0" w:space="0" w:color="auto"/>
                                        <w:bottom w:val="none" w:sz="0" w:space="0" w:color="auto"/>
                                        <w:right w:val="none" w:sz="0" w:space="0" w:color="auto"/>
                                      </w:divBdr>
                                      <w:divsChild>
                                        <w:div w:id="650790878">
                                          <w:marLeft w:val="0"/>
                                          <w:marRight w:val="0"/>
                                          <w:marTop w:val="0"/>
                                          <w:marBottom w:val="0"/>
                                          <w:divBdr>
                                            <w:top w:val="none" w:sz="0" w:space="0" w:color="auto"/>
                                            <w:left w:val="none" w:sz="0" w:space="0" w:color="auto"/>
                                            <w:bottom w:val="none" w:sz="0" w:space="0" w:color="auto"/>
                                            <w:right w:val="none" w:sz="0" w:space="0" w:color="auto"/>
                                          </w:divBdr>
                                          <w:divsChild>
                                            <w:div w:id="2470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541478">
                              <w:marLeft w:val="0"/>
                              <w:marRight w:val="0"/>
                              <w:marTop w:val="0"/>
                              <w:marBottom w:val="0"/>
                              <w:divBdr>
                                <w:top w:val="none" w:sz="0" w:space="0" w:color="auto"/>
                                <w:left w:val="none" w:sz="0" w:space="0" w:color="auto"/>
                                <w:bottom w:val="none" w:sz="0" w:space="0" w:color="auto"/>
                                <w:right w:val="none" w:sz="0" w:space="0" w:color="auto"/>
                              </w:divBdr>
                              <w:divsChild>
                                <w:div w:id="654988581">
                                  <w:marLeft w:val="0"/>
                                  <w:marRight w:val="0"/>
                                  <w:marTop w:val="0"/>
                                  <w:marBottom w:val="0"/>
                                  <w:divBdr>
                                    <w:top w:val="none" w:sz="0" w:space="0" w:color="auto"/>
                                    <w:left w:val="none" w:sz="0" w:space="0" w:color="auto"/>
                                    <w:bottom w:val="none" w:sz="0" w:space="0" w:color="auto"/>
                                    <w:right w:val="none" w:sz="0" w:space="0" w:color="auto"/>
                                  </w:divBdr>
                                  <w:divsChild>
                                    <w:div w:id="596447628">
                                      <w:marLeft w:val="0"/>
                                      <w:marRight w:val="0"/>
                                      <w:marTop w:val="0"/>
                                      <w:marBottom w:val="0"/>
                                      <w:divBdr>
                                        <w:top w:val="none" w:sz="0" w:space="0" w:color="auto"/>
                                        <w:left w:val="none" w:sz="0" w:space="0" w:color="auto"/>
                                        <w:bottom w:val="none" w:sz="0" w:space="0" w:color="auto"/>
                                        <w:right w:val="none" w:sz="0" w:space="0" w:color="auto"/>
                                      </w:divBdr>
                                      <w:divsChild>
                                        <w:div w:id="1330673893">
                                          <w:marLeft w:val="0"/>
                                          <w:marRight w:val="0"/>
                                          <w:marTop w:val="0"/>
                                          <w:marBottom w:val="0"/>
                                          <w:divBdr>
                                            <w:top w:val="none" w:sz="0" w:space="0" w:color="auto"/>
                                            <w:left w:val="none" w:sz="0" w:space="0" w:color="auto"/>
                                            <w:bottom w:val="none" w:sz="0" w:space="0" w:color="auto"/>
                                            <w:right w:val="none" w:sz="0" w:space="0" w:color="auto"/>
                                          </w:divBdr>
                                          <w:divsChild>
                                            <w:div w:id="437064864">
                                              <w:marLeft w:val="0"/>
                                              <w:marRight w:val="0"/>
                                              <w:marTop w:val="0"/>
                                              <w:marBottom w:val="0"/>
                                              <w:divBdr>
                                                <w:top w:val="none" w:sz="0" w:space="0" w:color="auto"/>
                                                <w:left w:val="none" w:sz="0" w:space="0" w:color="auto"/>
                                                <w:bottom w:val="none" w:sz="0" w:space="0" w:color="auto"/>
                                                <w:right w:val="none" w:sz="0" w:space="0" w:color="auto"/>
                                              </w:divBdr>
                                              <w:divsChild>
                                                <w:div w:id="504591849">
                                                  <w:marLeft w:val="0"/>
                                                  <w:marRight w:val="0"/>
                                                  <w:marTop w:val="0"/>
                                                  <w:marBottom w:val="0"/>
                                                  <w:divBdr>
                                                    <w:top w:val="none" w:sz="0" w:space="0" w:color="auto"/>
                                                    <w:left w:val="none" w:sz="0" w:space="0" w:color="auto"/>
                                                    <w:bottom w:val="none" w:sz="0" w:space="0" w:color="auto"/>
                                                    <w:right w:val="none" w:sz="0" w:space="0" w:color="auto"/>
                                                  </w:divBdr>
                                                  <w:divsChild>
                                                    <w:div w:id="700863528">
                                                      <w:marLeft w:val="0"/>
                                                      <w:marRight w:val="0"/>
                                                      <w:marTop w:val="0"/>
                                                      <w:marBottom w:val="0"/>
                                                      <w:divBdr>
                                                        <w:top w:val="none" w:sz="0" w:space="0" w:color="auto"/>
                                                        <w:left w:val="none" w:sz="0" w:space="0" w:color="auto"/>
                                                        <w:bottom w:val="none" w:sz="0" w:space="0" w:color="auto"/>
                                                        <w:right w:val="none" w:sz="0" w:space="0" w:color="auto"/>
                                                      </w:divBdr>
                                                      <w:divsChild>
                                                        <w:div w:id="14067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738727">
                              <w:marLeft w:val="0"/>
                              <w:marRight w:val="0"/>
                              <w:marTop w:val="0"/>
                              <w:marBottom w:val="0"/>
                              <w:divBdr>
                                <w:top w:val="none" w:sz="0" w:space="0" w:color="auto"/>
                                <w:left w:val="none" w:sz="0" w:space="0" w:color="auto"/>
                                <w:bottom w:val="none" w:sz="0" w:space="0" w:color="auto"/>
                                <w:right w:val="none" w:sz="0" w:space="0" w:color="auto"/>
                              </w:divBdr>
                              <w:divsChild>
                                <w:div w:id="2135563308">
                                  <w:marLeft w:val="0"/>
                                  <w:marRight w:val="0"/>
                                  <w:marTop w:val="0"/>
                                  <w:marBottom w:val="0"/>
                                  <w:divBdr>
                                    <w:top w:val="none" w:sz="0" w:space="0" w:color="auto"/>
                                    <w:left w:val="none" w:sz="0" w:space="0" w:color="auto"/>
                                    <w:bottom w:val="none" w:sz="0" w:space="0" w:color="auto"/>
                                    <w:right w:val="none" w:sz="0" w:space="0" w:color="auto"/>
                                  </w:divBdr>
                                  <w:divsChild>
                                    <w:div w:id="1487287059">
                                      <w:marLeft w:val="0"/>
                                      <w:marRight w:val="0"/>
                                      <w:marTop w:val="0"/>
                                      <w:marBottom w:val="0"/>
                                      <w:divBdr>
                                        <w:top w:val="none" w:sz="0" w:space="0" w:color="auto"/>
                                        <w:left w:val="none" w:sz="0" w:space="0" w:color="auto"/>
                                        <w:bottom w:val="none" w:sz="0" w:space="0" w:color="auto"/>
                                        <w:right w:val="none" w:sz="0" w:space="0" w:color="auto"/>
                                      </w:divBdr>
                                      <w:divsChild>
                                        <w:div w:id="1621379039">
                                          <w:marLeft w:val="0"/>
                                          <w:marRight w:val="0"/>
                                          <w:marTop w:val="0"/>
                                          <w:marBottom w:val="0"/>
                                          <w:divBdr>
                                            <w:top w:val="none" w:sz="0" w:space="0" w:color="auto"/>
                                            <w:left w:val="none" w:sz="0" w:space="0" w:color="auto"/>
                                            <w:bottom w:val="none" w:sz="0" w:space="0" w:color="auto"/>
                                            <w:right w:val="none" w:sz="0" w:space="0" w:color="auto"/>
                                          </w:divBdr>
                                          <w:divsChild>
                                            <w:div w:id="234441469">
                                              <w:marLeft w:val="0"/>
                                              <w:marRight w:val="0"/>
                                              <w:marTop w:val="0"/>
                                              <w:marBottom w:val="0"/>
                                              <w:divBdr>
                                                <w:top w:val="none" w:sz="0" w:space="0" w:color="auto"/>
                                                <w:left w:val="none" w:sz="0" w:space="0" w:color="auto"/>
                                                <w:bottom w:val="none" w:sz="0" w:space="0" w:color="auto"/>
                                                <w:right w:val="none" w:sz="0" w:space="0" w:color="auto"/>
                                              </w:divBdr>
                                              <w:divsChild>
                                                <w:div w:id="1239630974">
                                                  <w:marLeft w:val="0"/>
                                                  <w:marRight w:val="0"/>
                                                  <w:marTop w:val="0"/>
                                                  <w:marBottom w:val="0"/>
                                                  <w:divBdr>
                                                    <w:top w:val="none" w:sz="0" w:space="0" w:color="auto"/>
                                                    <w:left w:val="none" w:sz="0" w:space="0" w:color="auto"/>
                                                    <w:bottom w:val="none" w:sz="0" w:space="0" w:color="auto"/>
                                                    <w:right w:val="none" w:sz="0" w:space="0" w:color="auto"/>
                                                  </w:divBdr>
                                                  <w:divsChild>
                                                    <w:div w:id="2091268402">
                                                      <w:marLeft w:val="0"/>
                                                      <w:marRight w:val="0"/>
                                                      <w:marTop w:val="0"/>
                                                      <w:marBottom w:val="0"/>
                                                      <w:divBdr>
                                                        <w:top w:val="none" w:sz="0" w:space="0" w:color="auto"/>
                                                        <w:left w:val="none" w:sz="0" w:space="0" w:color="auto"/>
                                                        <w:bottom w:val="none" w:sz="0" w:space="0" w:color="auto"/>
                                                        <w:right w:val="none" w:sz="0" w:space="0" w:color="auto"/>
                                                      </w:divBdr>
                                                      <w:divsChild>
                                                        <w:div w:id="34664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7680">
                                                  <w:marLeft w:val="0"/>
                                                  <w:marRight w:val="0"/>
                                                  <w:marTop w:val="0"/>
                                                  <w:marBottom w:val="0"/>
                                                  <w:divBdr>
                                                    <w:top w:val="none" w:sz="0" w:space="0" w:color="auto"/>
                                                    <w:left w:val="none" w:sz="0" w:space="0" w:color="auto"/>
                                                    <w:bottom w:val="none" w:sz="0" w:space="0" w:color="auto"/>
                                                    <w:right w:val="none" w:sz="0" w:space="0" w:color="auto"/>
                                                  </w:divBdr>
                                                  <w:divsChild>
                                                    <w:div w:id="272059739">
                                                      <w:marLeft w:val="0"/>
                                                      <w:marRight w:val="0"/>
                                                      <w:marTop w:val="0"/>
                                                      <w:marBottom w:val="0"/>
                                                      <w:divBdr>
                                                        <w:top w:val="none" w:sz="0" w:space="0" w:color="auto"/>
                                                        <w:left w:val="none" w:sz="0" w:space="0" w:color="auto"/>
                                                        <w:bottom w:val="none" w:sz="0" w:space="0" w:color="auto"/>
                                                        <w:right w:val="none" w:sz="0" w:space="0" w:color="auto"/>
                                                      </w:divBdr>
                                                      <w:divsChild>
                                                        <w:div w:id="262305705">
                                                          <w:marLeft w:val="0"/>
                                                          <w:marRight w:val="0"/>
                                                          <w:marTop w:val="0"/>
                                                          <w:marBottom w:val="0"/>
                                                          <w:divBdr>
                                                            <w:top w:val="none" w:sz="0" w:space="0" w:color="auto"/>
                                                            <w:left w:val="none" w:sz="0" w:space="0" w:color="auto"/>
                                                            <w:bottom w:val="none" w:sz="0" w:space="0" w:color="auto"/>
                                                            <w:right w:val="none" w:sz="0" w:space="0" w:color="auto"/>
                                                          </w:divBdr>
                                                          <w:divsChild>
                                                            <w:div w:id="868682660">
                                                              <w:marLeft w:val="0"/>
                                                              <w:marRight w:val="0"/>
                                                              <w:marTop w:val="0"/>
                                                              <w:marBottom w:val="0"/>
                                                              <w:divBdr>
                                                                <w:top w:val="none" w:sz="0" w:space="0" w:color="auto"/>
                                                                <w:left w:val="none" w:sz="0" w:space="0" w:color="auto"/>
                                                                <w:bottom w:val="none" w:sz="0" w:space="0" w:color="auto"/>
                                                                <w:right w:val="none" w:sz="0" w:space="0" w:color="auto"/>
                                                              </w:divBdr>
                                                            </w:div>
                                                            <w:div w:id="741218116">
                                                              <w:marLeft w:val="0"/>
                                                              <w:marRight w:val="0"/>
                                                              <w:marTop w:val="0"/>
                                                              <w:marBottom w:val="0"/>
                                                              <w:divBdr>
                                                                <w:top w:val="none" w:sz="0" w:space="0" w:color="auto"/>
                                                                <w:left w:val="none" w:sz="0" w:space="0" w:color="auto"/>
                                                                <w:bottom w:val="none" w:sz="0" w:space="0" w:color="auto"/>
                                                                <w:right w:val="none" w:sz="0" w:space="0" w:color="auto"/>
                                                              </w:divBdr>
                                                            </w:div>
                                                            <w:div w:id="469789945">
                                                              <w:marLeft w:val="0"/>
                                                              <w:marRight w:val="0"/>
                                                              <w:marTop w:val="0"/>
                                                              <w:marBottom w:val="0"/>
                                                              <w:divBdr>
                                                                <w:top w:val="none" w:sz="0" w:space="0" w:color="auto"/>
                                                                <w:left w:val="none" w:sz="0" w:space="0" w:color="auto"/>
                                                                <w:bottom w:val="none" w:sz="0" w:space="0" w:color="auto"/>
                                                                <w:right w:val="none" w:sz="0" w:space="0" w:color="auto"/>
                                                              </w:divBdr>
                                                            </w:div>
                                                            <w:div w:id="869949254">
                                                              <w:marLeft w:val="0"/>
                                                              <w:marRight w:val="0"/>
                                                              <w:marTop w:val="0"/>
                                                              <w:marBottom w:val="0"/>
                                                              <w:divBdr>
                                                                <w:top w:val="none" w:sz="0" w:space="0" w:color="auto"/>
                                                                <w:left w:val="none" w:sz="0" w:space="0" w:color="auto"/>
                                                                <w:bottom w:val="none" w:sz="0" w:space="0" w:color="auto"/>
                                                                <w:right w:val="none" w:sz="0" w:space="0" w:color="auto"/>
                                                              </w:divBdr>
                                                            </w:div>
                                                            <w:div w:id="561988021">
                                                              <w:marLeft w:val="0"/>
                                                              <w:marRight w:val="0"/>
                                                              <w:marTop w:val="0"/>
                                                              <w:marBottom w:val="0"/>
                                                              <w:divBdr>
                                                                <w:top w:val="none" w:sz="0" w:space="0" w:color="auto"/>
                                                                <w:left w:val="none" w:sz="0" w:space="0" w:color="auto"/>
                                                                <w:bottom w:val="none" w:sz="0" w:space="0" w:color="auto"/>
                                                                <w:right w:val="none" w:sz="0" w:space="0" w:color="auto"/>
                                                              </w:divBdr>
                                                            </w:div>
                                                            <w:div w:id="1278101178">
                                                              <w:marLeft w:val="0"/>
                                                              <w:marRight w:val="0"/>
                                                              <w:marTop w:val="0"/>
                                                              <w:marBottom w:val="0"/>
                                                              <w:divBdr>
                                                                <w:top w:val="none" w:sz="0" w:space="0" w:color="auto"/>
                                                                <w:left w:val="none" w:sz="0" w:space="0" w:color="auto"/>
                                                                <w:bottom w:val="none" w:sz="0" w:space="0" w:color="auto"/>
                                                                <w:right w:val="none" w:sz="0" w:space="0" w:color="auto"/>
                                                              </w:divBdr>
                                                            </w:div>
                                                            <w:div w:id="1508641102">
                                                              <w:marLeft w:val="0"/>
                                                              <w:marRight w:val="0"/>
                                                              <w:marTop w:val="0"/>
                                                              <w:marBottom w:val="0"/>
                                                              <w:divBdr>
                                                                <w:top w:val="none" w:sz="0" w:space="0" w:color="auto"/>
                                                                <w:left w:val="none" w:sz="0" w:space="0" w:color="auto"/>
                                                                <w:bottom w:val="none" w:sz="0" w:space="0" w:color="auto"/>
                                                                <w:right w:val="none" w:sz="0" w:space="0" w:color="auto"/>
                                                              </w:divBdr>
                                                            </w:div>
                                                          </w:divsChild>
                                                        </w:div>
                                                        <w:div w:id="1436511081">
                                                          <w:marLeft w:val="0"/>
                                                          <w:marRight w:val="0"/>
                                                          <w:marTop w:val="0"/>
                                                          <w:marBottom w:val="0"/>
                                                          <w:divBdr>
                                                            <w:top w:val="none" w:sz="0" w:space="0" w:color="auto"/>
                                                            <w:left w:val="none" w:sz="0" w:space="0" w:color="auto"/>
                                                            <w:bottom w:val="none" w:sz="0" w:space="0" w:color="auto"/>
                                                            <w:right w:val="none" w:sz="0" w:space="0" w:color="auto"/>
                                                          </w:divBdr>
                                                          <w:divsChild>
                                                            <w:div w:id="721827996">
                                                              <w:marLeft w:val="0"/>
                                                              <w:marRight w:val="0"/>
                                                              <w:marTop w:val="0"/>
                                                              <w:marBottom w:val="0"/>
                                                              <w:divBdr>
                                                                <w:top w:val="none" w:sz="0" w:space="0" w:color="auto"/>
                                                                <w:left w:val="none" w:sz="0" w:space="0" w:color="auto"/>
                                                                <w:bottom w:val="none" w:sz="0" w:space="0" w:color="auto"/>
                                                                <w:right w:val="none" w:sz="0" w:space="0" w:color="auto"/>
                                                              </w:divBdr>
                                                            </w:div>
                                                            <w:div w:id="944076724">
                                                              <w:marLeft w:val="0"/>
                                                              <w:marRight w:val="0"/>
                                                              <w:marTop w:val="0"/>
                                                              <w:marBottom w:val="0"/>
                                                              <w:divBdr>
                                                                <w:top w:val="none" w:sz="0" w:space="0" w:color="auto"/>
                                                                <w:left w:val="none" w:sz="0" w:space="0" w:color="auto"/>
                                                                <w:bottom w:val="none" w:sz="0" w:space="0" w:color="auto"/>
                                                                <w:right w:val="none" w:sz="0" w:space="0" w:color="auto"/>
                                                              </w:divBdr>
                                                              <w:divsChild>
                                                                <w:div w:id="1301307419">
                                                                  <w:marLeft w:val="0"/>
                                                                  <w:marRight w:val="0"/>
                                                                  <w:marTop w:val="0"/>
                                                                  <w:marBottom w:val="0"/>
                                                                  <w:divBdr>
                                                                    <w:top w:val="none" w:sz="0" w:space="0" w:color="auto"/>
                                                                    <w:left w:val="none" w:sz="0" w:space="0" w:color="auto"/>
                                                                    <w:bottom w:val="none" w:sz="0" w:space="0" w:color="auto"/>
                                                                    <w:right w:val="none" w:sz="0" w:space="0" w:color="auto"/>
                                                                  </w:divBdr>
                                                                </w:div>
                                                                <w:div w:id="1952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78327">
                                                          <w:marLeft w:val="0"/>
                                                          <w:marRight w:val="0"/>
                                                          <w:marTop w:val="0"/>
                                                          <w:marBottom w:val="0"/>
                                                          <w:divBdr>
                                                            <w:top w:val="none" w:sz="0" w:space="0" w:color="auto"/>
                                                            <w:left w:val="none" w:sz="0" w:space="0" w:color="auto"/>
                                                            <w:bottom w:val="none" w:sz="0" w:space="0" w:color="auto"/>
                                                            <w:right w:val="none" w:sz="0" w:space="0" w:color="auto"/>
                                                          </w:divBdr>
                                                        </w:div>
                                                        <w:div w:id="16273312">
                                                          <w:marLeft w:val="0"/>
                                                          <w:marRight w:val="0"/>
                                                          <w:marTop w:val="0"/>
                                                          <w:marBottom w:val="0"/>
                                                          <w:divBdr>
                                                            <w:top w:val="none" w:sz="0" w:space="0" w:color="auto"/>
                                                            <w:left w:val="none" w:sz="0" w:space="0" w:color="auto"/>
                                                            <w:bottom w:val="none" w:sz="0" w:space="0" w:color="auto"/>
                                                            <w:right w:val="none" w:sz="0" w:space="0" w:color="auto"/>
                                                          </w:divBdr>
                                                        </w:div>
                                                        <w:div w:id="1770930087">
                                                          <w:marLeft w:val="0"/>
                                                          <w:marRight w:val="0"/>
                                                          <w:marTop w:val="0"/>
                                                          <w:marBottom w:val="0"/>
                                                          <w:divBdr>
                                                            <w:top w:val="none" w:sz="0" w:space="0" w:color="auto"/>
                                                            <w:left w:val="none" w:sz="0" w:space="0" w:color="auto"/>
                                                            <w:bottom w:val="none" w:sz="0" w:space="0" w:color="auto"/>
                                                            <w:right w:val="none" w:sz="0" w:space="0" w:color="auto"/>
                                                          </w:divBdr>
                                                          <w:divsChild>
                                                            <w:div w:id="19824032">
                                                              <w:marLeft w:val="0"/>
                                                              <w:marRight w:val="0"/>
                                                              <w:marTop w:val="0"/>
                                                              <w:marBottom w:val="0"/>
                                                              <w:divBdr>
                                                                <w:top w:val="none" w:sz="0" w:space="0" w:color="auto"/>
                                                                <w:left w:val="none" w:sz="0" w:space="0" w:color="auto"/>
                                                                <w:bottom w:val="none" w:sz="0" w:space="0" w:color="auto"/>
                                                                <w:right w:val="none" w:sz="0" w:space="0" w:color="auto"/>
                                                              </w:divBdr>
                                                              <w:divsChild>
                                                                <w:div w:id="1895191237">
                                                                  <w:marLeft w:val="0"/>
                                                                  <w:marRight w:val="0"/>
                                                                  <w:marTop w:val="0"/>
                                                                  <w:marBottom w:val="0"/>
                                                                  <w:divBdr>
                                                                    <w:top w:val="none" w:sz="0" w:space="0" w:color="auto"/>
                                                                    <w:left w:val="none" w:sz="0" w:space="0" w:color="auto"/>
                                                                    <w:bottom w:val="none" w:sz="0" w:space="0" w:color="auto"/>
                                                                    <w:right w:val="none" w:sz="0" w:space="0" w:color="auto"/>
                                                                  </w:divBdr>
                                                                  <w:divsChild>
                                                                    <w:div w:id="439833579">
                                                                      <w:marLeft w:val="0"/>
                                                                      <w:marRight w:val="0"/>
                                                                      <w:marTop w:val="0"/>
                                                                      <w:marBottom w:val="0"/>
                                                                      <w:divBdr>
                                                                        <w:top w:val="none" w:sz="0" w:space="0" w:color="auto"/>
                                                                        <w:left w:val="none" w:sz="0" w:space="0" w:color="auto"/>
                                                                        <w:bottom w:val="none" w:sz="0" w:space="0" w:color="auto"/>
                                                                        <w:right w:val="none" w:sz="0" w:space="0" w:color="auto"/>
                                                                      </w:divBdr>
                                                                      <w:divsChild>
                                                                        <w:div w:id="930353841">
                                                                          <w:marLeft w:val="0"/>
                                                                          <w:marRight w:val="0"/>
                                                                          <w:marTop w:val="0"/>
                                                                          <w:marBottom w:val="0"/>
                                                                          <w:divBdr>
                                                                            <w:top w:val="none" w:sz="0" w:space="0" w:color="auto"/>
                                                                            <w:left w:val="none" w:sz="0" w:space="0" w:color="auto"/>
                                                                            <w:bottom w:val="none" w:sz="0" w:space="0" w:color="auto"/>
                                                                            <w:right w:val="none" w:sz="0" w:space="0" w:color="auto"/>
                                                                          </w:divBdr>
                                                                          <w:divsChild>
                                                                            <w:div w:id="14540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04747">
                                                              <w:marLeft w:val="0"/>
                                                              <w:marRight w:val="0"/>
                                                              <w:marTop w:val="0"/>
                                                              <w:marBottom w:val="0"/>
                                                              <w:divBdr>
                                                                <w:top w:val="none" w:sz="0" w:space="0" w:color="auto"/>
                                                                <w:left w:val="none" w:sz="0" w:space="0" w:color="auto"/>
                                                                <w:bottom w:val="none" w:sz="0" w:space="0" w:color="auto"/>
                                                                <w:right w:val="none" w:sz="0" w:space="0" w:color="auto"/>
                                                              </w:divBdr>
                                                              <w:divsChild>
                                                                <w:div w:id="1456635852">
                                                                  <w:marLeft w:val="0"/>
                                                                  <w:marRight w:val="0"/>
                                                                  <w:marTop w:val="0"/>
                                                                  <w:marBottom w:val="0"/>
                                                                  <w:divBdr>
                                                                    <w:top w:val="none" w:sz="0" w:space="0" w:color="auto"/>
                                                                    <w:left w:val="none" w:sz="0" w:space="0" w:color="auto"/>
                                                                    <w:bottom w:val="none" w:sz="0" w:space="0" w:color="auto"/>
                                                                    <w:right w:val="none" w:sz="0" w:space="0" w:color="auto"/>
                                                                  </w:divBdr>
                                                                  <w:divsChild>
                                                                    <w:div w:id="1463768986">
                                                                      <w:marLeft w:val="0"/>
                                                                      <w:marRight w:val="0"/>
                                                                      <w:marTop w:val="0"/>
                                                                      <w:marBottom w:val="0"/>
                                                                      <w:divBdr>
                                                                        <w:top w:val="none" w:sz="0" w:space="0" w:color="auto"/>
                                                                        <w:left w:val="none" w:sz="0" w:space="0" w:color="auto"/>
                                                                        <w:bottom w:val="none" w:sz="0" w:space="0" w:color="auto"/>
                                                                        <w:right w:val="none" w:sz="0" w:space="0" w:color="auto"/>
                                                                      </w:divBdr>
                                                                      <w:divsChild>
                                                                        <w:div w:id="2043162770">
                                                                          <w:marLeft w:val="0"/>
                                                                          <w:marRight w:val="0"/>
                                                                          <w:marTop w:val="0"/>
                                                                          <w:marBottom w:val="0"/>
                                                                          <w:divBdr>
                                                                            <w:top w:val="none" w:sz="0" w:space="0" w:color="auto"/>
                                                                            <w:left w:val="none" w:sz="0" w:space="0" w:color="auto"/>
                                                                            <w:bottom w:val="none" w:sz="0" w:space="0" w:color="auto"/>
                                                                            <w:right w:val="none" w:sz="0" w:space="0" w:color="auto"/>
                                                                          </w:divBdr>
                                                                          <w:divsChild>
                                                                            <w:div w:id="474764350">
                                                                              <w:marLeft w:val="0"/>
                                                                              <w:marRight w:val="0"/>
                                                                              <w:marTop w:val="0"/>
                                                                              <w:marBottom w:val="0"/>
                                                                              <w:divBdr>
                                                                                <w:top w:val="none" w:sz="0" w:space="0" w:color="auto"/>
                                                                                <w:left w:val="none" w:sz="0" w:space="0" w:color="auto"/>
                                                                                <w:bottom w:val="none" w:sz="0" w:space="0" w:color="auto"/>
                                                                                <w:right w:val="none" w:sz="0" w:space="0" w:color="auto"/>
                                                                              </w:divBdr>
                                                                            </w:div>
                                                                            <w:div w:id="123887598">
                                                                              <w:marLeft w:val="0"/>
                                                                              <w:marRight w:val="0"/>
                                                                              <w:marTop w:val="0"/>
                                                                              <w:marBottom w:val="0"/>
                                                                              <w:divBdr>
                                                                                <w:top w:val="none" w:sz="0" w:space="0" w:color="auto"/>
                                                                                <w:left w:val="none" w:sz="0" w:space="0" w:color="auto"/>
                                                                                <w:bottom w:val="none" w:sz="0" w:space="0" w:color="auto"/>
                                                                                <w:right w:val="none" w:sz="0" w:space="0" w:color="auto"/>
                                                                              </w:divBdr>
                                                                              <w:divsChild>
                                                                                <w:div w:id="2020546435">
                                                                                  <w:marLeft w:val="0"/>
                                                                                  <w:marRight w:val="0"/>
                                                                                  <w:marTop w:val="0"/>
                                                                                  <w:marBottom w:val="0"/>
                                                                                  <w:divBdr>
                                                                                    <w:top w:val="none" w:sz="0" w:space="0" w:color="auto"/>
                                                                                    <w:left w:val="none" w:sz="0" w:space="0" w:color="auto"/>
                                                                                    <w:bottom w:val="none" w:sz="0" w:space="0" w:color="auto"/>
                                                                                    <w:right w:val="none" w:sz="0" w:space="0" w:color="auto"/>
                                                                                  </w:divBdr>
                                                                                </w:div>
                                                                              </w:divsChild>
                                                                            </w:div>
                                                                            <w:div w:id="1598320981">
                                                                              <w:marLeft w:val="0"/>
                                                                              <w:marRight w:val="0"/>
                                                                              <w:marTop w:val="0"/>
                                                                              <w:marBottom w:val="0"/>
                                                                              <w:divBdr>
                                                                                <w:top w:val="none" w:sz="0" w:space="0" w:color="auto"/>
                                                                                <w:left w:val="none" w:sz="0" w:space="0" w:color="auto"/>
                                                                                <w:bottom w:val="none" w:sz="0" w:space="0" w:color="auto"/>
                                                                                <w:right w:val="none" w:sz="0" w:space="0" w:color="auto"/>
                                                                              </w:divBdr>
                                                                              <w:divsChild>
                                                                                <w:div w:id="1960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45971">
                                                              <w:marLeft w:val="0"/>
                                                              <w:marRight w:val="0"/>
                                                              <w:marTop w:val="0"/>
                                                              <w:marBottom w:val="0"/>
                                                              <w:divBdr>
                                                                <w:top w:val="none" w:sz="0" w:space="0" w:color="auto"/>
                                                                <w:left w:val="none" w:sz="0" w:space="0" w:color="auto"/>
                                                                <w:bottom w:val="none" w:sz="0" w:space="0" w:color="auto"/>
                                                                <w:right w:val="none" w:sz="0" w:space="0" w:color="auto"/>
                                                              </w:divBdr>
                                                              <w:divsChild>
                                                                <w:div w:id="1725716689">
                                                                  <w:marLeft w:val="0"/>
                                                                  <w:marRight w:val="0"/>
                                                                  <w:marTop w:val="0"/>
                                                                  <w:marBottom w:val="0"/>
                                                                  <w:divBdr>
                                                                    <w:top w:val="none" w:sz="0" w:space="0" w:color="auto"/>
                                                                    <w:left w:val="none" w:sz="0" w:space="0" w:color="auto"/>
                                                                    <w:bottom w:val="none" w:sz="0" w:space="0" w:color="auto"/>
                                                                    <w:right w:val="none" w:sz="0" w:space="0" w:color="auto"/>
                                                                  </w:divBdr>
                                                                  <w:divsChild>
                                                                    <w:div w:id="879049785">
                                                                      <w:marLeft w:val="0"/>
                                                                      <w:marRight w:val="0"/>
                                                                      <w:marTop w:val="0"/>
                                                                      <w:marBottom w:val="0"/>
                                                                      <w:divBdr>
                                                                        <w:top w:val="none" w:sz="0" w:space="0" w:color="auto"/>
                                                                        <w:left w:val="none" w:sz="0" w:space="0" w:color="auto"/>
                                                                        <w:bottom w:val="none" w:sz="0" w:space="0" w:color="auto"/>
                                                                        <w:right w:val="none" w:sz="0" w:space="0" w:color="auto"/>
                                                                      </w:divBdr>
                                                                      <w:divsChild>
                                                                        <w:div w:id="228267151">
                                                                          <w:marLeft w:val="0"/>
                                                                          <w:marRight w:val="0"/>
                                                                          <w:marTop w:val="0"/>
                                                                          <w:marBottom w:val="0"/>
                                                                          <w:divBdr>
                                                                            <w:top w:val="none" w:sz="0" w:space="0" w:color="auto"/>
                                                                            <w:left w:val="none" w:sz="0" w:space="0" w:color="auto"/>
                                                                            <w:bottom w:val="none" w:sz="0" w:space="0" w:color="auto"/>
                                                                            <w:right w:val="none" w:sz="0" w:space="0" w:color="auto"/>
                                                                          </w:divBdr>
                                                                          <w:divsChild>
                                                                            <w:div w:id="386615484">
                                                                              <w:marLeft w:val="0"/>
                                                                              <w:marRight w:val="0"/>
                                                                              <w:marTop w:val="0"/>
                                                                              <w:marBottom w:val="0"/>
                                                                              <w:divBdr>
                                                                                <w:top w:val="none" w:sz="0" w:space="0" w:color="auto"/>
                                                                                <w:left w:val="none" w:sz="0" w:space="0" w:color="auto"/>
                                                                                <w:bottom w:val="none" w:sz="0" w:space="0" w:color="auto"/>
                                                                                <w:right w:val="none" w:sz="0" w:space="0" w:color="auto"/>
                                                                              </w:divBdr>
                                                                            </w:div>
                                                                            <w:div w:id="353190101">
                                                                              <w:marLeft w:val="0"/>
                                                                              <w:marRight w:val="0"/>
                                                                              <w:marTop w:val="0"/>
                                                                              <w:marBottom w:val="0"/>
                                                                              <w:divBdr>
                                                                                <w:top w:val="none" w:sz="0" w:space="0" w:color="auto"/>
                                                                                <w:left w:val="none" w:sz="0" w:space="0" w:color="auto"/>
                                                                                <w:bottom w:val="none" w:sz="0" w:space="0" w:color="auto"/>
                                                                                <w:right w:val="none" w:sz="0" w:space="0" w:color="auto"/>
                                                                              </w:divBdr>
                                                                              <w:divsChild>
                                                                                <w:div w:id="1978585">
                                                                                  <w:marLeft w:val="0"/>
                                                                                  <w:marRight w:val="0"/>
                                                                                  <w:marTop w:val="0"/>
                                                                                  <w:marBottom w:val="0"/>
                                                                                  <w:divBdr>
                                                                                    <w:top w:val="none" w:sz="0" w:space="0" w:color="auto"/>
                                                                                    <w:left w:val="none" w:sz="0" w:space="0" w:color="auto"/>
                                                                                    <w:bottom w:val="none" w:sz="0" w:space="0" w:color="auto"/>
                                                                                    <w:right w:val="none" w:sz="0" w:space="0" w:color="auto"/>
                                                                                  </w:divBdr>
                                                                                </w:div>
                                                                              </w:divsChild>
                                                                            </w:div>
                                                                            <w:div w:id="57017458">
                                                                              <w:marLeft w:val="0"/>
                                                                              <w:marRight w:val="0"/>
                                                                              <w:marTop w:val="0"/>
                                                                              <w:marBottom w:val="0"/>
                                                                              <w:divBdr>
                                                                                <w:top w:val="none" w:sz="0" w:space="0" w:color="auto"/>
                                                                                <w:left w:val="none" w:sz="0" w:space="0" w:color="auto"/>
                                                                                <w:bottom w:val="none" w:sz="0" w:space="0" w:color="auto"/>
                                                                                <w:right w:val="none" w:sz="0" w:space="0" w:color="auto"/>
                                                                              </w:divBdr>
                                                                              <w:divsChild>
                                                                                <w:div w:id="5690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916755">
                                                              <w:marLeft w:val="0"/>
                                                              <w:marRight w:val="0"/>
                                                              <w:marTop w:val="0"/>
                                                              <w:marBottom w:val="0"/>
                                                              <w:divBdr>
                                                                <w:top w:val="none" w:sz="0" w:space="0" w:color="auto"/>
                                                                <w:left w:val="none" w:sz="0" w:space="0" w:color="auto"/>
                                                                <w:bottom w:val="none" w:sz="0" w:space="0" w:color="auto"/>
                                                                <w:right w:val="none" w:sz="0" w:space="0" w:color="auto"/>
                                                              </w:divBdr>
                                                              <w:divsChild>
                                                                <w:div w:id="1709454984">
                                                                  <w:marLeft w:val="0"/>
                                                                  <w:marRight w:val="0"/>
                                                                  <w:marTop w:val="0"/>
                                                                  <w:marBottom w:val="0"/>
                                                                  <w:divBdr>
                                                                    <w:top w:val="none" w:sz="0" w:space="0" w:color="auto"/>
                                                                    <w:left w:val="none" w:sz="0" w:space="0" w:color="auto"/>
                                                                    <w:bottom w:val="none" w:sz="0" w:space="0" w:color="auto"/>
                                                                    <w:right w:val="none" w:sz="0" w:space="0" w:color="auto"/>
                                                                  </w:divBdr>
                                                                  <w:divsChild>
                                                                    <w:div w:id="2054647505">
                                                                      <w:marLeft w:val="0"/>
                                                                      <w:marRight w:val="0"/>
                                                                      <w:marTop w:val="0"/>
                                                                      <w:marBottom w:val="0"/>
                                                                      <w:divBdr>
                                                                        <w:top w:val="none" w:sz="0" w:space="0" w:color="auto"/>
                                                                        <w:left w:val="none" w:sz="0" w:space="0" w:color="auto"/>
                                                                        <w:bottom w:val="none" w:sz="0" w:space="0" w:color="auto"/>
                                                                        <w:right w:val="none" w:sz="0" w:space="0" w:color="auto"/>
                                                                      </w:divBdr>
                                                                      <w:divsChild>
                                                                        <w:div w:id="1083839816">
                                                                          <w:marLeft w:val="0"/>
                                                                          <w:marRight w:val="0"/>
                                                                          <w:marTop w:val="0"/>
                                                                          <w:marBottom w:val="0"/>
                                                                          <w:divBdr>
                                                                            <w:top w:val="none" w:sz="0" w:space="0" w:color="auto"/>
                                                                            <w:left w:val="none" w:sz="0" w:space="0" w:color="auto"/>
                                                                            <w:bottom w:val="none" w:sz="0" w:space="0" w:color="auto"/>
                                                                            <w:right w:val="none" w:sz="0" w:space="0" w:color="auto"/>
                                                                          </w:divBdr>
                                                                          <w:divsChild>
                                                                            <w:div w:id="481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964496">
                                                              <w:marLeft w:val="0"/>
                                                              <w:marRight w:val="0"/>
                                                              <w:marTop w:val="0"/>
                                                              <w:marBottom w:val="0"/>
                                                              <w:divBdr>
                                                                <w:top w:val="none" w:sz="0" w:space="0" w:color="auto"/>
                                                                <w:left w:val="none" w:sz="0" w:space="0" w:color="auto"/>
                                                                <w:bottom w:val="none" w:sz="0" w:space="0" w:color="auto"/>
                                                                <w:right w:val="none" w:sz="0" w:space="0" w:color="auto"/>
                                                              </w:divBdr>
                                                              <w:divsChild>
                                                                <w:div w:id="1639603402">
                                                                  <w:marLeft w:val="0"/>
                                                                  <w:marRight w:val="0"/>
                                                                  <w:marTop w:val="0"/>
                                                                  <w:marBottom w:val="0"/>
                                                                  <w:divBdr>
                                                                    <w:top w:val="none" w:sz="0" w:space="0" w:color="auto"/>
                                                                    <w:left w:val="none" w:sz="0" w:space="0" w:color="auto"/>
                                                                    <w:bottom w:val="none" w:sz="0" w:space="0" w:color="auto"/>
                                                                    <w:right w:val="none" w:sz="0" w:space="0" w:color="auto"/>
                                                                  </w:divBdr>
                                                                  <w:divsChild>
                                                                    <w:div w:id="167408437">
                                                                      <w:marLeft w:val="0"/>
                                                                      <w:marRight w:val="0"/>
                                                                      <w:marTop w:val="0"/>
                                                                      <w:marBottom w:val="0"/>
                                                                      <w:divBdr>
                                                                        <w:top w:val="none" w:sz="0" w:space="0" w:color="auto"/>
                                                                        <w:left w:val="none" w:sz="0" w:space="0" w:color="auto"/>
                                                                        <w:bottom w:val="none" w:sz="0" w:space="0" w:color="auto"/>
                                                                        <w:right w:val="none" w:sz="0" w:space="0" w:color="auto"/>
                                                                      </w:divBdr>
                                                                      <w:divsChild>
                                                                        <w:div w:id="1762608146">
                                                                          <w:marLeft w:val="0"/>
                                                                          <w:marRight w:val="0"/>
                                                                          <w:marTop w:val="0"/>
                                                                          <w:marBottom w:val="0"/>
                                                                          <w:divBdr>
                                                                            <w:top w:val="none" w:sz="0" w:space="0" w:color="auto"/>
                                                                            <w:left w:val="none" w:sz="0" w:space="0" w:color="auto"/>
                                                                            <w:bottom w:val="none" w:sz="0" w:space="0" w:color="auto"/>
                                                                            <w:right w:val="none" w:sz="0" w:space="0" w:color="auto"/>
                                                                          </w:divBdr>
                                                                          <w:divsChild>
                                                                            <w:div w:id="2147159184">
                                                                              <w:marLeft w:val="0"/>
                                                                              <w:marRight w:val="0"/>
                                                                              <w:marTop w:val="0"/>
                                                                              <w:marBottom w:val="0"/>
                                                                              <w:divBdr>
                                                                                <w:top w:val="none" w:sz="0" w:space="0" w:color="auto"/>
                                                                                <w:left w:val="none" w:sz="0" w:space="0" w:color="auto"/>
                                                                                <w:bottom w:val="none" w:sz="0" w:space="0" w:color="auto"/>
                                                                                <w:right w:val="none" w:sz="0" w:space="0" w:color="auto"/>
                                                                              </w:divBdr>
                                                                              <w:divsChild>
                                                                                <w:div w:id="8417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229580">
                                                          <w:marLeft w:val="0"/>
                                                          <w:marRight w:val="0"/>
                                                          <w:marTop w:val="0"/>
                                                          <w:marBottom w:val="0"/>
                                                          <w:divBdr>
                                                            <w:top w:val="none" w:sz="0" w:space="0" w:color="auto"/>
                                                            <w:left w:val="none" w:sz="0" w:space="0" w:color="auto"/>
                                                            <w:bottom w:val="none" w:sz="0" w:space="0" w:color="auto"/>
                                                            <w:right w:val="none" w:sz="0" w:space="0" w:color="auto"/>
                                                          </w:divBdr>
                                                          <w:divsChild>
                                                            <w:div w:id="1149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6331">
                                                      <w:marLeft w:val="0"/>
                                                      <w:marRight w:val="0"/>
                                                      <w:marTop w:val="0"/>
                                                      <w:marBottom w:val="0"/>
                                                      <w:divBdr>
                                                        <w:top w:val="none" w:sz="0" w:space="0" w:color="auto"/>
                                                        <w:left w:val="none" w:sz="0" w:space="0" w:color="auto"/>
                                                        <w:bottom w:val="none" w:sz="0" w:space="0" w:color="auto"/>
                                                        <w:right w:val="none" w:sz="0" w:space="0" w:color="auto"/>
                                                      </w:divBdr>
                                                      <w:divsChild>
                                                        <w:div w:id="77102303">
                                                          <w:marLeft w:val="0"/>
                                                          <w:marRight w:val="0"/>
                                                          <w:marTop w:val="0"/>
                                                          <w:marBottom w:val="0"/>
                                                          <w:divBdr>
                                                            <w:top w:val="none" w:sz="0" w:space="0" w:color="auto"/>
                                                            <w:left w:val="none" w:sz="0" w:space="0" w:color="auto"/>
                                                            <w:bottom w:val="none" w:sz="0" w:space="0" w:color="auto"/>
                                                            <w:right w:val="none" w:sz="0" w:space="0" w:color="auto"/>
                                                          </w:divBdr>
                                                        </w:div>
                                                        <w:div w:id="459542497">
                                                          <w:marLeft w:val="0"/>
                                                          <w:marRight w:val="0"/>
                                                          <w:marTop w:val="0"/>
                                                          <w:marBottom w:val="0"/>
                                                          <w:divBdr>
                                                            <w:top w:val="none" w:sz="0" w:space="0" w:color="auto"/>
                                                            <w:left w:val="none" w:sz="0" w:space="0" w:color="auto"/>
                                                            <w:bottom w:val="none" w:sz="0" w:space="0" w:color="auto"/>
                                                            <w:right w:val="none" w:sz="0" w:space="0" w:color="auto"/>
                                                          </w:divBdr>
                                                        </w:div>
                                                        <w:div w:id="2119056898">
                                                          <w:marLeft w:val="0"/>
                                                          <w:marRight w:val="0"/>
                                                          <w:marTop w:val="0"/>
                                                          <w:marBottom w:val="0"/>
                                                          <w:divBdr>
                                                            <w:top w:val="none" w:sz="0" w:space="0" w:color="auto"/>
                                                            <w:left w:val="none" w:sz="0" w:space="0" w:color="auto"/>
                                                            <w:bottom w:val="none" w:sz="0" w:space="0" w:color="auto"/>
                                                            <w:right w:val="none" w:sz="0" w:space="0" w:color="auto"/>
                                                          </w:divBdr>
                                                          <w:divsChild>
                                                            <w:div w:id="734277303">
                                                              <w:marLeft w:val="0"/>
                                                              <w:marRight w:val="0"/>
                                                              <w:marTop w:val="0"/>
                                                              <w:marBottom w:val="0"/>
                                                              <w:divBdr>
                                                                <w:top w:val="none" w:sz="0" w:space="0" w:color="auto"/>
                                                                <w:left w:val="none" w:sz="0" w:space="0" w:color="auto"/>
                                                                <w:bottom w:val="none" w:sz="0" w:space="0" w:color="auto"/>
                                                                <w:right w:val="none" w:sz="0" w:space="0" w:color="auto"/>
                                                              </w:divBdr>
                                                            </w:div>
                                                            <w:div w:id="807667185">
                                                              <w:marLeft w:val="0"/>
                                                              <w:marRight w:val="0"/>
                                                              <w:marTop w:val="0"/>
                                                              <w:marBottom w:val="0"/>
                                                              <w:divBdr>
                                                                <w:top w:val="none" w:sz="0" w:space="0" w:color="auto"/>
                                                                <w:left w:val="none" w:sz="0" w:space="0" w:color="auto"/>
                                                                <w:bottom w:val="none" w:sz="0" w:space="0" w:color="auto"/>
                                                                <w:right w:val="none" w:sz="0" w:space="0" w:color="auto"/>
                                                              </w:divBdr>
                                                              <w:divsChild>
                                                                <w:div w:id="7768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5089">
                                                          <w:marLeft w:val="0"/>
                                                          <w:marRight w:val="0"/>
                                                          <w:marTop w:val="0"/>
                                                          <w:marBottom w:val="0"/>
                                                          <w:divBdr>
                                                            <w:top w:val="none" w:sz="0" w:space="0" w:color="auto"/>
                                                            <w:left w:val="none" w:sz="0" w:space="0" w:color="auto"/>
                                                            <w:bottom w:val="none" w:sz="0" w:space="0" w:color="auto"/>
                                                            <w:right w:val="none" w:sz="0" w:space="0" w:color="auto"/>
                                                          </w:divBdr>
                                                          <w:divsChild>
                                                            <w:div w:id="1349286433">
                                                              <w:marLeft w:val="0"/>
                                                              <w:marRight w:val="0"/>
                                                              <w:marTop w:val="0"/>
                                                              <w:marBottom w:val="0"/>
                                                              <w:divBdr>
                                                                <w:top w:val="none" w:sz="0" w:space="0" w:color="auto"/>
                                                                <w:left w:val="none" w:sz="0" w:space="0" w:color="auto"/>
                                                                <w:bottom w:val="none" w:sz="0" w:space="0" w:color="auto"/>
                                                                <w:right w:val="none" w:sz="0" w:space="0" w:color="auto"/>
                                                              </w:divBdr>
                                                              <w:divsChild>
                                                                <w:div w:id="17186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579786">
                              <w:marLeft w:val="0"/>
                              <w:marRight w:val="0"/>
                              <w:marTop w:val="0"/>
                              <w:marBottom w:val="0"/>
                              <w:divBdr>
                                <w:top w:val="none" w:sz="0" w:space="0" w:color="auto"/>
                                <w:left w:val="none" w:sz="0" w:space="0" w:color="auto"/>
                                <w:bottom w:val="none" w:sz="0" w:space="0" w:color="auto"/>
                                <w:right w:val="none" w:sz="0" w:space="0" w:color="auto"/>
                              </w:divBdr>
                              <w:divsChild>
                                <w:div w:id="1224368070">
                                  <w:marLeft w:val="0"/>
                                  <w:marRight w:val="0"/>
                                  <w:marTop w:val="0"/>
                                  <w:marBottom w:val="0"/>
                                  <w:divBdr>
                                    <w:top w:val="none" w:sz="0" w:space="0" w:color="auto"/>
                                    <w:left w:val="none" w:sz="0" w:space="0" w:color="auto"/>
                                    <w:bottom w:val="none" w:sz="0" w:space="0" w:color="auto"/>
                                    <w:right w:val="none" w:sz="0" w:space="0" w:color="auto"/>
                                  </w:divBdr>
                                  <w:divsChild>
                                    <w:div w:id="962031105">
                                      <w:marLeft w:val="0"/>
                                      <w:marRight w:val="0"/>
                                      <w:marTop w:val="0"/>
                                      <w:marBottom w:val="0"/>
                                      <w:divBdr>
                                        <w:top w:val="none" w:sz="0" w:space="0" w:color="auto"/>
                                        <w:left w:val="none" w:sz="0" w:space="0" w:color="auto"/>
                                        <w:bottom w:val="none" w:sz="0" w:space="0" w:color="auto"/>
                                        <w:right w:val="none" w:sz="0" w:space="0" w:color="auto"/>
                                      </w:divBdr>
                                      <w:divsChild>
                                        <w:div w:id="1267079441">
                                          <w:marLeft w:val="0"/>
                                          <w:marRight w:val="0"/>
                                          <w:marTop w:val="0"/>
                                          <w:marBottom w:val="0"/>
                                          <w:divBdr>
                                            <w:top w:val="none" w:sz="0" w:space="0" w:color="auto"/>
                                            <w:left w:val="none" w:sz="0" w:space="0" w:color="auto"/>
                                            <w:bottom w:val="none" w:sz="0" w:space="0" w:color="auto"/>
                                            <w:right w:val="none" w:sz="0" w:space="0" w:color="auto"/>
                                          </w:divBdr>
                                          <w:divsChild>
                                            <w:div w:id="10115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5751">
                                  <w:marLeft w:val="0"/>
                                  <w:marRight w:val="0"/>
                                  <w:marTop w:val="0"/>
                                  <w:marBottom w:val="0"/>
                                  <w:divBdr>
                                    <w:top w:val="none" w:sz="0" w:space="0" w:color="auto"/>
                                    <w:left w:val="none" w:sz="0" w:space="0" w:color="auto"/>
                                    <w:bottom w:val="none" w:sz="0" w:space="0" w:color="auto"/>
                                    <w:right w:val="none" w:sz="0" w:space="0" w:color="auto"/>
                                  </w:divBdr>
                                  <w:divsChild>
                                    <w:div w:id="2103142958">
                                      <w:marLeft w:val="0"/>
                                      <w:marRight w:val="0"/>
                                      <w:marTop w:val="0"/>
                                      <w:marBottom w:val="0"/>
                                      <w:divBdr>
                                        <w:top w:val="none" w:sz="0" w:space="0" w:color="auto"/>
                                        <w:left w:val="none" w:sz="0" w:space="0" w:color="auto"/>
                                        <w:bottom w:val="none" w:sz="0" w:space="0" w:color="auto"/>
                                        <w:right w:val="none" w:sz="0" w:space="0" w:color="auto"/>
                                      </w:divBdr>
                                      <w:divsChild>
                                        <w:div w:id="1502813473">
                                          <w:marLeft w:val="0"/>
                                          <w:marRight w:val="0"/>
                                          <w:marTop w:val="0"/>
                                          <w:marBottom w:val="0"/>
                                          <w:divBdr>
                                            <w:top w:val="none" w:sz="0" w:space="0" w:color="auto"/>
                                            <w:left w:val="none" w:sz="0" w:space="0" w:color="auto"/>
                                            <w:bottom w:val="none" w:sz="0" w:space="0" w:color="auto"/>
                                            <w:right w:val="none" w:sz="0" w:space="0" w:color="auto"/>
                                          </w:divBdr>
                                          <w:divsChild>
                                            <w:div w:id="1131825824">
                                              <w:marLeft w:val="0"/>
                                              <w:marRight w:val="0"/>
                                              <w:marTop w:val="0"/>
                                              <w:marBottom w:val="0"/>
                                              <w:divBdr>
                                                <w:top w:val="none" w:sz="0" w:space="0" w:color="auto"/>
                                                <w:left w:val="none" w:sz="0" w:space="0" w:color="auto"/>
                                                <w:bottom w:val="none" w:sz="0" w:space="0" w:color="auto"/>
                                                <w:right w:val="none" w:sz="0" w:space="0" w:color="auto"/>
                                              </w:divBdr>
                                              <w:divsChild>
                                                <w:div w:id="1111583626">
                                                  <w:marLeft w:val="0"/>
                                                  <w:marRight w:val="0"/>
                                                  <w:marTop w:val="0"/>
                                                  <w:marBottom w:val="0"/>
                                                  <w:divBdr>
                                                    <w:top w:val="none" w:sz="0" w:space="0" w:color="auto"/>
                                                    <w:left w:val="none" w:sz="0" w:space="0" w:color="auto"/>
                                                    <w:bottom w:val="none" w:sz="0" w:space="0" w:color="auto"/>
                                                    <w:right w:val="none" w:sz="0" w:space="0" w:color="auto"/>
                                                  </w:divBdr>
                                                </w:div>
                                              </w:divsChild>
                                            </w:div>
                                            <w:div w:id="325744855">
                                              <w:marLeft w:val="0"/>
                                              <w:marRight w:val="0"/>
                                              <w:marTop w:val="0"/>
                                              <w:marBottom w:val="0"/>
                                              <w:divBdr>
                                                <w:top w:val="none" w:sz="0" w:space="0" w:color="auto"/>
                                                <w:left w:val="none" w:sz="0" w:space="0" w:color="auto"/>
                                                <w:bottom w:val="none" w:sz="0" w:space="0" w:color="auto"/>
                                                <w:right w:val="none" w:sz="0" w:space="0" w:color="auto"/>
                                              </w:divBdr>
                                              <w:divsChild>
                                                <w:div w:id="2077632312">
                                                  <w:marLeft w:val="0"/>
                                                  <w:marRight w:val="0"/>
                                                  <w:marTop w:val="0"/>
                                                  <w:marBottom w:val="0"/>
                                                  <w:divBdr>
                                                    <w:top w:val="none" w:sz="0" w:space="0" w:color="auto"/>
                                                    <w:left w:val="none" w:sz="0" w:space="0" w:color="auto"/>
                                                    <w:bottom w:val="none" w:sz="0" w:space="0" w:color="auto"/>
                                                    <w:right w:val="none" w:sz="0" w:space="0" w:color="auto"/>
                                                  </w:divBdr>
                                                </w:div>
                                              </w:divsChild>
                                            </w:div>
                                            <w:div w:id="449207336">
                                              <w:marLeft w:val="0"/>
                                              <w:marRight w:val="0"/>
                                              <w:marTop w:val="0"/>
                                              <w:marBottom w:val="0"/>
                                              <w:divBdr>
                                                <w:top w:val="none" w:sz="0" w:space="0" w:color="auto"/>
                                                <w:left w:val="none" w:sz="0" w:space="0" w:color="auto"/>
                                                <w:bottom w:val="none" w:sz="0" w:space="0" w:color="auto"/>
                                                <w:right w:val="none" w:sz="0" w:space="0" w:color="auto"/>
                                              </w:divBdr>
                                              <w:divsChild>
                                                <w:div w:id="1965383877">
                                                  <w:marLeft w:val="0"/>
                                                  <w:marRight w:val="0"/>
                                                  <w:marTop w:val="0"/>
                                                  <w:marBottom w:val="0"/>
                                                  <w:divBdr>
                                                    <w:top w:val="none" w:sz="0" w:space="0" w:color="auto"/>
                                                    <w:left w:val="none" w:sz="0" w:space="0" w:color="auto"/>
                                                    <w:bottom w:val="none" w:sz="0" w:space="0" w:color="auto"/>
                                                    <w:right w:val="none" w:sz="0" w:space="0" w:color="auto"/>
                                                  </w:divBdr>
                                                </w:div>
                                              </w:divsChild>
                                            </w:div>
                                            <w:div w:id="1339850576">
                                              <w:marLeft w:val="0"/>
                                              <w:marRight w:val="0"/>
                                              <w:marTop w:val="0"/>
                                              <w:marBottom w:val="0"/>
                                              <w:divBdr>
                                                <w:top w:val="none" w:sz="0" w:space="0" w:color="auto"/>
                                                <w:left w:val="none" w:sz="0" w:space="0" w:color="auto"/>
                                                <w:bottom w:val="none" w:sz="0" w:space="0" w:color="auto"/>
                                                <w:right w:val="none" w:sz="0" w:space="0" w:color="auto"/>
                                              </w:divBdr>
                                              <w:divsChild>
                                                <w:div w:id="18993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11214">
                                  <w:marLeft w:val="0"/>
                                  <w:marRight w:val="0"/>
                                  <w:marTop w:val="0"/>
                                  <w:marBottom w:val="0"/>
                                  <w:divBdr>
                                    <w:top w:val="none" w:sz="0" w:space="0" w:color="auto"/>
                                    <w:left w:val="none" w:sz="0" w:space="0" w:color="auto"/>
                                    <w:bottom w:val="none" w:sz="0" w:space="0" w:color="auto"/>
                                    <w:right w:val="none" w:sz="0" w:space="0" w:color="auto"/>
                                  </w:divBdr>
                                  <w:divsChild>
                                    <w:div w:id="1670281202">
                                      <w:marLeft w:val="0"/>
                                      <w:marRight w:val="0"/>
                                      <w:marTop w:val="0"/>
                                      <w:marBottom w:val="0"/>
                                      <w:divBdr>
                                        <w:top w:val="none" w:sz="0" w:space="0" w:color="auto"/>
                                        <w:left w:val="none" w:sz="0" w:space="0" w:color="auto"/>
                                        <w:bottom w:val="none" w:sz="0" w:space="0" w:color="auto"/>
                                        <w:right w:val="none" w:sz="0" w:space="0" w:color="auto"/>
                                      </w:divBdr>
                                      <w:divsChild>
                                        <w:div w:id="1347713505">
                                          <w:marLeft w:val="0"/>
                                          <w:marRight w:val="0"/>
                                          <w:marTop w:val="0"/>
                                          <w:marBottom w:val="0"/>
                                          <w:divBdr>
                                            <w:top w:val="none" w:sz="0" w:space="0" w:color="auto"/>
                                            <w:left w:val="none" w:sz="0" w:space="0" w:color="auto"/>
                                            <w:bottom w:val="none" w:sz="0" w:space="0" w:color="auto"/>
                                            <w:right w:val="none" w:sz="0" w:space="0" w:color="auto"/>
                                          </w:divBdr>
                                          <w:divsChild>
                                            <w:div w:id="721752624">
                                              <w:marLeft w:val="0"/>
                                              <w:marRight w:val="0"/>
                                              <w:marTop w:val="0"/>
                                              <w:marBottom w:val="0"/>
                                              <w:divBdr>
                                                <w:top w:val="none" w:sz="0" w:space="0" w:color="auto"/>
                                                <w:left w:val="none" w:sz="0" w:space="0" w:color="auto"/>
                                                <w:bottom w:val="none" w:sz="0" w:space="0" w:color="auto"/>
                                                <w:right w:val="none" w:sz="0" w:space="0" w:color="auto"/>
                                              </w:divBdr>
                                              <w:divsChild>
                                                <w:div w:id="1812097661">
                                                  <w:marLeft w:val="0"/>
                                                  <w:marRight w:val="0"/>
                                                  <w:marTop w:val="0"/>
                                                  <w:marBottom w:val="0"/>
                                                  <w:divBdr>
                                                    <w:top w:val="none" w:sz="0" w:space="0" w:color="auto"/>
                                                    <w:left w:val="none" w:sz="0" w:space="0" w:color="auto"/>
                                                    <w:bottom w:val="none" w:sz="0" w:space="0" w:color="auto"/>
                                                    <w:right w:val="none" w:sz="0" w:space="0" w:color="auto"/>
                                                  </w:divBdr>
                                                  <w:divsChild>
                                                    <w:div w:id="1873569281">
                                                      <w:marLeft w:val="0"/>
                                                      <w:marRight w:val="0"/>
                                                      <w:marTop w:val="0"/>
                                                      <w:marBottom w:val="0"/>
                                                      <w:divBdr>
                                                        <w:top w:val="none" w:sz="0" w:space="0" w:color="auto"/>
                                                        <w:left w:val="none" w:sz="0" w:space="0" w:color="auto"/>
                                                        <w:bottom w:val="none" w:sz="0" w:space="0" w:color="auto"/>
                                                        <w:right w:val="none" w:sz="0" w:space="0" w:color="auto"/>
                                                      </w:divBdr>
                                                    </w:div>
                                                    <w:div w:id="1378237608">
                                                      <w:marLeft w:val="0"/>
                                                      <w:marRight w:val="0"/>
                                                      <w:marTop w:val="0"/>
                                                      <w:marBottom w:val="0"/>
                                                      <w:divBdr>
                                                        <w:top w:val="none" w:sz="0" w:space="0" w:color="auto"/>
                                                        <w:left w:val="none" w:sz="0" w:space="0" w:color="auto"/>
                                                        <w:bottom w:val="none" w:sz="0" w:space="0" w:color="auto"/>
                                                        <w:right w:val="none" w:sz="0" w:space="0" w:color="auto"/>
                                                      </w:divBdr>
                                                    </w:div>
                                                    <w:div w:id="153836573">
                                                      <w:marLeft w:val="0"/>
                                                      <w:marRight w:val="0"/>
                                                      <w:marTop w:val="0"/>
                                                      <w:marBottom w:val="0"/>
                                                      <w:divBdr>
                                                        <w:top w:val="none" w:sz="0" w:space="0" w:color="auto"/>
                                                        <w:left w:val="none" w:sz="0" w:space="0" w:color="auto"/>
                                                        <w:bottom w:val="none" w:sz="0" w:space="0" w:color="auto"/>
                                                        <w:right w:val="none" w:sz="0" w:space="0" w:color="auto"/>
                                                      </w:divBdr>
                                                    </w:div>
                                                  </w:divsChild>
                                                </w:div>
                                                <w:div w:id="1650286790">
                                                  <w:marLeft w:val="0"/>
                                                  <w:marRight w:val="0"/>
                                                  <w:marTop w:val="0"/>
                                                  <w:marBottom w:val="0"/>
                                                  <w:divBdr>
                                                    <w:top w:val="none" w:sz="0" w:space="0" w:color="auto"/>
                                                    <w:left w:val="none" w:sz="0" w:space="0" w:color="auto"/>
                                                    <w:bottom w:val="none" w:sz="0" w:space="0" w:color="auto"/>
                                                    <w:right w:val="none" w:sz="0" w:space="0" w:color="auto"/>
                                                  </w:divBdr>
                                                  <w:divsChild>
                                                    <w:div w:id="9369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gazettedescommunes.com/rubriques/innovations-et-territoir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lagazettedescommunes.com/rubriques/franc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lagazettedescommunes.com/journaliste/pablo-aiquel/"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AC3D5-B252-4A62-A893-A117F5C93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12</Pages>
  <Words>1660</Words>
  <Characters>9133</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Aboulker</dc:creator>
  <cp:keywords/>
  <dc:description/>
  <cp:lastModifiedBy>Marie Aboulker</cp:lastModifiedBy>
  <cp:revision>7</cp:revision>
  <dcterms:created xsi:type="dcterms:W3CDTF">2021-04-11T15:04:00Z</dcterms:created>
  <dcterms:modified xsi:type="dcterms:W3CDTF">2021-04-17T18:14:00Z</dcterms:modified>
</cp:coreProperties>
</file>