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1" w:rsidRPr="008B5888" w:rsidRDefault="00AE2FBE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bookmarkStart w:id="0" w:name="_GoBack"/>
      <w:bookmarkEnd w:id="0"/>
      <w:r w:rsidRPr="008B5888">
        <w:rPr>
          <w:rFonts w:ascii="Times" w:hAnsi="Times"/>
          <w:b/>
          <w:sz w:val="20"/>
          <w:szCs w:val="20"/>
        </w:rPr>
        <w:t>HISTOIRE DES INSTITUTIONS</w:t>
      </w:r>
    </w:p>
    <w:p w:rsidR="00AE2FBE" w:rsidRPr="008B5888" w:rsidRDefault="00AE2FBE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</w:p>
    <w:p w:rsidR="00AE2FBE" w:rsidRPr="008B5888" w:rsidRDefault="00AE2FBE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</w:p>
    <w:p w:rsidR="00DA05E1" w:rsidRPr="008B5888" w:rsidRDefault="00046AF2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CHAPITRE PREMIER</w:t>
      </w:r>
      <w:r w:rsidR="00E13063" w:rsidRPr="008B5888">
        <w:rPr>
          <w:rFonts w:ascii="Times" w:hAnsi="Times"/>
          <w:b/>
          <w:sz w:val="20"/>
          <w:szCs w:val="20"/>
        </w:rPr>
        <w:t xml:space="preserve"> : </w:t>
      </w:r>
      <w:r w:rsidR="00153E23">
        <w:rPr>
          <w:rFonts w:ascii="Times" w:hAnsi="Times"/>
          <w:b/>
          <w:sz w:val="20"/>
          <w:szCs w:val="20"/>
        </w:rPr>
        <w:t xml:space="preserve">VERS </w:t>
      </w:r>
      <w:r w:rsidR="008B5888" w:rsidRPr="008B5888">
        <w:rPr>
          <w:rFonts w:ascii="Times" w:hAnsi="Times"/>
          <w:b/>
          <w:sz w:val="20"/>
          <w:szCs w:val="20"/>
        </w:rPr>
        <w:t>L’</w:t>
      </w:r>
      <w:r w:rsidR="00DA05E1" w:rsidRPr="008B5888">
        <w:rPr>
          <w:rFonts w:ascii="Times" w:hAnsi="Times"/>
          <w:b/>
          <w:sz w:val="20"/>
          <w:szCs w:val="20"/>
        </w:rPr>
        <w:t xml:space="preserve">ÉMERGENCE D’UN </w:t>
      </w:r>
      <w:r w:rsidRPr="008B5888">
        <w:rPr>
          <w:rFonts w:ascii="Times" w:hAnsi="Times"/>
          <w:b/>
          <w:sz w:val="20"/>
          <w:szCs w:val="20"/>
        </w:rPr>
        <w:t>« </w:t>
      </w:r>
      <w:r w:rsidR="00DA05E1" w:rsidRPr="008B5888">
        <w:rPr>
          <w:rFonts w:ascii="Times" w:hAnsi="Times"/>
          <w:b/>
          <w:sz w:val="20"/>
          <w:szCs w:val="20"/>
        </w:rPr>
        <w:t>ÉTAT</w:t>
      </w:r>
      <w:r w:rsidRPr="008B5888">
        <w:rPr>
          <w:rFonts w:ascii="Times" w:hAnsi="Times"/>
          <w:b/>
          <w:sz w:val="20"/>
          <w:szCs w:val="20"/>
        </w:rPr>
        <w:t> »</w:t>
      </w:r>
      <w:r w:rsidR="00DA05E1" w:rsidRPr="008B5888">
        <w:rPr>
          <w:rFonts w:ascii="Times" w:hAnsi="Times"/>
          <w:b/>
          <w:sz w:val="20"/>
          <w:szCs w:val="20"/>
        </w:rPr>
        <w:t xml:space="preserve"> ROYAL AU MOYEN ÂGE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7459C1" w:rsidRDefault="007459C1" w:rsidP="00AE2FBE">
      <w:pPr>
        <w:spacing w:line="240" w:lineRule="auto"/>
        <w:rPr>
          <w:rFonts w:ascii="Times" w:hAnsi="Times"/>
          <w:b/>
          <w:sz w:val="20"/>
          <w:szCs w:val="20"/>
        </w:rPr>
      </w:pPr>
    </w:p>
    <w:p w:rsidR="00DA05E1" w:rsidRPr="008B5888" w:rsidRDefault="007459C1" w:rsidP="00AE2FBE">
      <w:pPr>
        <w:spacing w:line="240" w:lineRule="auto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 xml:space="preserve">SECTION PREMIERE : L’AFFIRMATION DE L’INDEPENDANCE DU ROI DE FRANCE 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DA05E1" w:rsidRPr="008B5888" w:rsidRDefault="00DA05E1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§ I</w:t>
      </w:r>
      <w:r w:rsidRPr="008B5888">
        <w:rPr>
          <w:rFonts w:ascii="Times" w:hAnsi="Times"/>
          <w:b/>
          <w:sz w:val="20"/>
          <w:szCs w:val="20"/>
          <w:vertAlign w:val="superscript"/>
        </w:rPr>
        <w:t>er</w:t>
      </w:r>
      <w:r w:rsidRPr="008B5888">
        <w:rPr>
          <w:rFonts w:ascii="Times" w:hAnsi="Times"/>
          <w:b/>
          <w:sz w:val="20"/>
          <w:szCs w:val="20"/>
        </w:rPr>
        <w:t>.— Le rejet de la tutelle impériale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Les prétentions impériales</w:t>
      </w:r>
    </w:p>
    <w:p w:rsidR="00DA05E1" w:rsidRPr="008B5888" w:rsidRDefault="00DA05E1" w:rsidP="00AE2FBE">
      <w:pPr>
        <w:pStyle w:val="Corpsdetexte3"/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Fondements de la thèse impériale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L’expression de la thèse impériale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réponse du roi de France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1.— La papauté et l’indépendance du roi de France 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L’</w:t>
      </w:r>
      <w:r w:rsidR="00E13063" w:rsidRPr="008B5888">
        <w:rPr>
          <w:rFonts w:ascii="Times" w:hAnsi="Times"/>
          <w:sz w:val="20"/>
          <w:szCs w:val="20"/>
        </w:rPr>
        <w:t>œuvre</w:t>
      </w:r>
      <w:r w:rsidRPr="008B5888">
        <w:rPr>
          <w:rFonts w:ascii="Times" w:hAnsi="Times"/>
          <w:sz w:val="20"/>
          <w:szCs w:val="20"/>
        </w:rPr>
        <w:t xml:space="preserve"> définitive des légistes royaux</w:t>
      </w:r>
    </w:p>
    <w:p w:rsidR="00256317" w:rsidRPr="008B5888" w:rsidRDefault="00256317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DA05E1" w:rsidRPr="008B5888" w:rsidRDefault="00DA05E1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§II</w:t>
      </w:r>
      <w:r w:rsidRPr="008B5888">
        <w:rPr>
          <w:rFonts w:ascii="Times" w:hAnsi="Times"/>
          <w:b/>
          <w:sz w:val="20"/>
          <w:szCs w:val="20"/>
          <w:vertAlign w:val="superscript"/>
        </w:rPr>
        <w:t>e</w:t>
      </w:r>
      <w:r w:rsidRPr="008B5888">
        <w:rPr>
          <w:rFonts w:ascii="Times" w:hAnsi="Times"/>
          <w:b/>
          <w:sz w:val="20"/>
          <w:szCs w:val="20"/>
        </w:rPr>
        <w:t>.— Le rejet des prétentions pontificales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conception chrétienne du pouvoir</w:t>
      </w:r>
    </w:p>
    <w:p w:rsidR="00DA05E1" w:rsidRPr="008B5888" w:rsidRDefault="00E13063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1. — </w:t>
      </w:r>
      <w:r w:rsidR="00DA05E1" w:rsidRPr="008B5888">
        <w:rPr>
          <w:rFonts w:ascii="Times" w:hAnsi="Times"/>
          <w:sz w:val="20"/>
          <w:szCs w:val="20"/>
        </w:rPr>
        <w:t>Les principes chrétiens du pouvoir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Le dualisme chrétien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iCs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L’origine divine du pouvoir </w:t>
      </w:r>
      <w:r w:rsidRPr="008B5888">
        <w:rPr>
          <w:rFonts w:ascii="Times" w:hAnsi="Times"/>
          <w:iCs/>
          <w:sz w:val="20"/>
          <w:szCs w:val="20"/>
        </w:rPr>
        <w:t xml:space="preserve"> 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 — Les rapports spirituel </w:t>
      </w:r>
      <w:r w:rsidR="00E13063" w:rsidRPr="008B5888">
        <w:rPr>
          <w:rFonts w:ascii="Times" w:hAnsi="Times"/>
          <w:sz w:val="20"/>
          <w:szCs w:val="20"/>
        </w:rPr>
        <w:t>/</w:t>
      </w:r>
      <w:r w:rsidRPr="008B5888">
        <w:rPr>
          <w:rFonts w:ascii="Times" w:hAnsi="Times"/>
          <w:sz w:val="20"/>
          <w:szCs w:val="20"/>
        </w:rPr>
        <w:t xml:space="preserve"> temporel</w:t>
      </w:r>
    </w:p>
    <w:p w:rsidR="008B5888" w:rsidRPr="008B5888" w:rsidRDefault="00DA05E1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a. — Finalité </w:t>
      </w:r>
      <w:r w:rsidR="00153E23">
        <w:rPr>
          <w:rFonts w:ascii="Times" w:hAnsi="Times"/>
          <w:sz w:val="20"/>
          <w:szCs w:val="20"/>
        </w:rPr>
        <w:t>spirituelle</w:t>
      </w:r>
      <w:r w:rsidRPr="008B5888">
        <w:rPr>
          <w:rFonts w:ascii="Times" w:hAnsi="Times"/>
          <w:sz w:val="20"/>
          <w:szCs w:val="20"/>
        </w:rPr>
        <w:t xml:space="preserve"> du pouvoir</w:t>
      </w:r>
      <w:r w:rsidR="00AE2FBE" w:rsidRPr="008B5888">
        <w:rPr>
          <w:rFonts w:ascii="Times" w:hAnsi="Times"/>
          <w:sz w:val="20"/>
          <w:szCs w:val="20"/>
        </w:rPr>
        <w:t xml:space="preserve"> </w:t>
      </w:r>
      <w:r w:rsidR="00153E23">
        <w:rPr>
          <w:rFonts w:ascii="Times" w:hAnsi="Times"/>
          <w:sz w:val="20"/>
          <w:szCs w:val="20"/>
        </w:rPr>
        <w:t>temporel</w:t>
      </w:r>
    </w:p>
    <w:p w:rsidR="008B5888" w:rsidRPr="008B5888" w:rsidRDefault="00046AF2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</w:t>
      </w:r>
      <w:r w:rsidR="00DA05E1" w:rsidRPr="008B5888">
        <w:rPr>
          <w:rFonts w:ascii="Times" w:hAnsi="Times"/>
          <w:sz w:val="20"/>
          <w:szCs w:val="20"/>
        </w:rPr>
        <w:t>. — L’infériorité du politique</w:t>
      </w:r>
    </w:p>
    <w:p w:rsidR="008B5888" w:rsidRPr="008B5888" w:rsidRDefault="008B5888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ab/>
      </w:r>
      <w:r w:rsidR="0038496A" w:rsidRPr="008B5888">
        <w:rPr>
          <w:rFonts w:ascii="Times" w:hAnsi="Times"/>
          <w:sz w:val="20"/>
          <w:szCs w:val="20"/>
        </w:rPr>
        <w:t>Une</w:t>
      </w:r>
      <w:r w:rsidR="00DA05E1" w:rsidRPr="008B5888">
        <w:rPr>
          <w:rFonts w:ascii="Times" w:hAnsi="Times"/>
          <w:sz w:val="20"/>
          <w:szCs w:val="20"/>
        </w:rPr>
        <w:t xml:space="preserve"> infériorité de principe</w:t>
      </w:r>
    </w:p>
    <w:p w:rsidR="00DA05E1" w:rsidRPr="008B5888" w:rsidRDefault="008B5888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 xml:space="preserve">La nécessaire soumission du </w:t>
      </w:r>
      <w:r w:rsidR="00DA05E1" w:rsidRPr="008B5888">
        <w:rPr>
          <w:rFonts w:ascii="Times" w:hAnsi="Times"/>
          <w:i/>
          <w:sz w:val="20"/>
          <w:szCs w:val="20"/>
        </w:rPr>
        <w:t>rector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 —La politique du Saint Siège</w:t>
      </w:r>
      <w:r w:rsidR="00153E23">
        <w:rPr>
          <w:rFonts w:ascii="Times" w:hAnsi="Times"/>
          <w:sz w:val="20"/>
          <w:szCs w:val="20"/>
        </w:rPr>
        <w:t xml:space="preserve"> (XIe – XIIIe s.)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La réforme grégorienne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2.— L’apogée de l’Église 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a.— L’expression de la thèse pontificale par </w:t>
      </w:r>
      <w:r w:rsidR="008B5888" w:rsidRPr="008B5888">
        <w:rPr>
          <w:rFonts w:ascii="Times" w:hAnsi="Times"/>
          <w:sz w:val="20"/>
          <w:szCs w:val="20"/>
        </w:rPr>
        <w:t>s</w:t>
      </w:r>
      <w:r w:rsidRPr="008B5888">
        <w:rPr>
          <w:rFonts w:ascii="Times" w:hAnsi="Times"/>
          <w:sz w:val="20"/>
          <w:szCs w:val="20"/>
        </w:rPr>
        <w:t>aint Bernard</w:t>
      </w:r>
      <w:r w:rsidR="008B5888" w:rsidRPr="008B5888">
        <w:rPr>
          <w:rFonts w:ascii="Times" w:hAnsi="Times"/>
          <w:sz w:val="20"/>
          <w:szCs w:val="20"/>
        </w:rPr>
        <w:t xml:space="preserve"> de Clairvaux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 — La politique d’Innocent III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C.— Les rapports roi de France</w:t>
      </w:r>
      <w:r w:rsidR="008B5888" w:rsidRPr="008B5888">
        <w:rPr>
          <w:rFonts w:ascii="Times" w:hAnsi="Times"/>
          <w:sz w:val="20"/>
          <w:szCs w:val="20"/>
        </w:rPr>
        <w:t xml:space="preserve"> -</w:t>
      </w:r>
      <w:r w:rsidRPr="008B5888">
        <w:rPr>
          <w:rFonts w:ascii="Times" w:hAnsi="Times"/>
          <w:sz w:val="20"/>
          <w:szCs w:val="20"/>
        </w:rPr>
        <w:t xml:space="preserve"> Papauté au XIV</w:t>
      </w:r>
      <w:r w:rsidRPr="008B5888">
        <w:rPr>
          <w:rFonts w:ascii="Times" w:hAnsi="Times"/>
          <w:sz w:val="20"/>
          <w:szCs w:val="20"/>
          <w:vertAlign w:val="superscript"/>
        </w:rPr>
        <w:t>e</w:t>
      </w:r>
      <w:r w:rsidRPr="008B5888">
        <w:rPr>
          <w:rFonts w:ascii="Times" w:hAnsi="Times"/>
          <w:sz w:val="20"/>
          <w:szCs w:val="20"/>
        </w:rPr>
        <w:t xml:space="preserve"> siècle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 — Les conflits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a. — </w:t>
      </w:r>
      <w:r w:rsidR="008B5888" w:rsidRPr="008B5888">
        <w:rPr>
          <w:rFonts w:ascii="Times" w:hAnsi="Times"/>
          <w:sz w:val="20"/>
          <w:szCs w:val="20"/>
        </w:rPr>
        <w:t xml:space="preserve">Le </w:t>
      </w:r>
      <w:r w:rsidRPr="008B5888">
        <w:rPr>
          <w:rFonts w:ascii="Times" w:hAnsi="Times"/>
          <w:sz w:val="20"/>
          <w:szCs w:val="20"/>
        </w:rPr>
        <w:t xml:space="preserve">conflit de la décime </w:t>
      </w:r>
    </w:p>
    <w:p w:rsidR="00DA05E1" w:rsidRPr="008B5888" w:rsidRDefault="00046AF2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</w:t>
      </w:r>
      <w:r w:rsidR="00DA05E1" w:rsidRPr="008B5888">
        <w:rPr>
          <w:rFonts w:ascii="Times" w:hAnsi="Times"/>
          <w:sz w:val="20"/>
          <w:szCs w:val="20"/>
        </w:rPr>
        <w:t xml:space="preserve">.— Le conflit de la juridiction </w:t>
      </w:r>
    </w:p>
    <w:p w:rsidR="00DA05E1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 — Les thèses en présence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thèse de Boniface VIII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conception de Philippe le Bel</w:t>
      </w:r>
    </w:p>
    <w:p w:rsidR="00DA05E1" w:rsidRPr="008B5888" w:rsidRDefault="00DA05E1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</w:t>
      </w:r>
      <w:r w:rsidRPr="008B5888">
        <w:rPr>
          <w:rFonts w:ascii="Times" w:hAnsi="Times"/>
          <w:sz w:val="20"/>
          <w:szCs w:val="20"/>
          <w:vertAlign w:val="superscript"/>
        </w:rPr>
        <w:t>er</w:t>
      </w:r>
      <w:r w:rsidRPr="008B5888">
        <w:rPr>
          <w:rFonts w:ascii="Times" w:hAnsi="Times"/>
          <w:sz w:val="20"/>
          <w:szCs w:val="20"/>
        </w:rPr>
        <w:t xml:space="preserve"> point : L’argument traditionnel </w:t>
      </w:r>
    </w:p>
    <w:p w:rsidR="00DA05E1" w:rsidRPr="008B5888" w:rsidRDefault="00DA05E1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</w:t>
      </w:r>
      <w:r w:rsidRPr="008B5888">
        <w:rPr>
          <w:rFonts w:ascii="Times" w:hAnsi="Times"/>
          <w:sz w:val="20"/>
          <w:szCs w:val="20"/>
          <w:vertAlign w:val="superscript"/>
        </w:rPr>
        <w:t>e</w:t>
      </w:r>
      <w:r w:rsidRPr="008B5888">
        <w:rPr>
          <w:rFonts w:ascii="Times" w:hAnsi="Times"/>
          <w:sz w:val="20"/>
          <w:szCs w:val="20"/>
        </w:rPr>
        <w:t xml:space="preserve"> point : L’antériorité du politique</w:t>
      </w:r>
    </w:p>
    <w:p w:rsidR="00256317" w:rsidRPr="008B5888" w:rsidRDefault="00256317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7459C1" w:rsidRDefault="007459C1" w:rsidP="00AE2FBE">
      <w:pPr>
        <w:pStyle w:val="Titre4"/>
        <w:spacing w:line="240" w:lineRule="auto"/>
        <w:rPr>
          <w:rFonts w:ascii="Times" w:hAnsi="Times"/>
          <w:sz w:val="20"/>
          <w:szCs w:val="20"/>
        </w:rPr>
      </w:pPr>
    </w:p>
    <w:p w:rsidR="00DA05E1" w:rsidRPr="008B5888" w:rsidRDefault="00DA05E1" w:rsidP="00AE2FBE">
      <w:pPr>
        <w:pStyle w:val="Titre4"/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SECTION II.— </w:t>
      </w:r>
      <w:r w:rsidR="008B5888" w:rsidRPr="008B5888">
        <w:rPr>
          <w:rFonts w:ascii="Times" w:hAnsi="Times"/>
          <w:sz w:val="20"/>
          <w:szCs w:val="20"/>
        </w:rPr>
        <w:t xml:space="preserve">LA </w:t>
      </w:r>
      <w:r w:rsidR="00153E23">
        <w:rPr>
          <w:rFonts w:ascii="Times" w:hAnsi="Times"/>
          <w:sz w:val="20"/>
          <w:szCs w:val="20"/>
        </w:rPr>
        <w:t>RECONNAISSANCE DE L</w:t>
      </w:r>
      <w:r w:rsidR="00622D4D">
        <w:rPr>
          <w:rFonts w:ascii="Times" w:hAnsi="Times"/>
          <w:sz w:val="20"/>
          <w:szCs w:val="20"/>
        </w:rPr>
        <w:t>’</w:t>
      </w:r>
      <w:r w:rsidR="00153E23">
        <w:rPr>
          <w:rFonts w:ascii="Times" w:hAnsi="Times"/>
          <w:sz w:val="20"/>
          <w:szCs w:val="20"/>
        </w:rPr>
        <w:t>AUTORIT</w:t>
      </w:r>
      <w:r w:rsidR="00622D4D">
        <w:rPr>
          <w:rFonts w:ascii="Times" w:hAnsi="Times"/>
          <w:sz w:val="20"/>
          <w:szCs w:val="20"/>
        </w:rPr>
        <w:t>E</w:t>
      </w:r>
      <w:r w:rsidR="00153E23">
        <w:rPr>
          <w:rFonts w:ascii="Times" w:hAnsi="Times"/>
          <w:sz w:val="20"/>
          <w:szCs w:val="20"/>
        </w:rPr>
        <w:t xml:space="preserve"> </w:t>
      </w:r>
      <w:r w:rsidRPr="008B5888">
        <w:rPr>
          <w:rFonts w:ascii="Times" w:hAnsi="Times"/>
          <w:sz w:val="20"/>
          <w:szCs w:val="20"/>
        </w:rPr>
        <w:t>ROYAL</w:t>
      </w:r>
      <w:r w:rsidR="00153E23">
        <w:rPr>
          <w:rFonts w:ascii="Times" w:hAnsi="Times"/>
          <w:sz w:val="20"/>
          <w:szCs w:val="20"/>
        </w:rPr>
        <w:t>E</w:t>
      </w:r>
    </w:p>
    <w:p w:rsidR="00E13063" w:rsidRPr="008B5888" w:rsidRDefault="00E13063" w:rsidP="00AE2FBE">
      <w:pPr>
        <w:spacing w:line="240" w:lineRule="auto"/>
        <w:rPr>
          <w:rFonts w:ascii="Times" w:hAnsi="Times"/>
          <w:b/>
          <w:sz w:val="20"/>
          <w:szCs w:val="20"/>
        </w:rPr>
      </w:pPr>
    </w:p>
    <w:p w:rsidR="00DA05E1" w:rsidRPr="008B5888" w:rsidRDefault="00DA05E1" w:rsidP="00CF2D04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§1</w:t>
      </w:r>
      <w:r w:rsidRPr="008B5888">
        <w:rPr>
          <w:rFonts w:ascii="Times" w:hAnsi="Times"/>
          <w:b/>
          <w:sz w:val="20"/>
          <w:szCs w:val="20"/>
          <w:vertAlign w:val="superscript"/>
        </w:rPr>
        <w:t>er</w:t>
      </w:r>
      <w:r w:rsidRPr="008B5888">
        <w:rPr>
          <w:rFonts w:ascii="Times" w:hAnsi="Times"/>
          <w:b/>
          <w:sz w:val="20"/>
          <w:szCs w:val="20"/>
        </w:rPr>
        <w:t>.— La maîtrise de l’ordre féodal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 — L’affirmation de la souveraineté royale</w:t>
      </w:r>
    </w:p>
    <w:p w:rsidR="00DA05E1" w:rsidRPr="008B5888" w:rsidRDefault="007459C1" w:rsidP="007459C1">
      <w:pPr>
        <w:spacing w:line="240" w:lineRule="auto"/>
        <w:ind w:firstLine="283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>1.— L'idée de mouvance</w:t>
      </w:r>
    </w:p>
    <w:p w:rsidR="008B5888" w:rsidRPr="008B5888" w:rsidRDefault="007459C1" w:rsidP="007459C1">
      <w:pPr>
        <w:spacing w:line="240" w:lineRule="auto"/>
        <w:ind w:firstLine="283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>2.— La hiérarchie des pouvoirs</w:t>
      </w:r>
    </w:p>
    <w:p w:rsidR="00046AF2" w:rsidRPr="008B5888" w:rsidRDefault="007459C1" w:rsidP="007459C1">
      <w:pPr>
        <w:spacing w:line="240" w:lineRule="auto"/>
        <w:ind w:firstLine="283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 xml:space="preserve">3.— La </w:t>
      </w:r>
      <w:r w:rsidR="00622D4D">
        <w:rPr>
          <w:rFonts w:ascii="Times" w:hAnsi="Times"/>
          <w:sz w:val="20"/>
          <w:szCs w:val="20"/>
        </w:rPr>
        <w:t>pleine souveraineté</w:t>
      </w:r>
      <w:r w:rsidR="00DA05E1" w:rsidRPr="008B5888">
        <w:rPr>
          <w:rFonts w:ascii="Times" w:hAnsi="Times"/>
          <w:sz w:val="20"/>
          <w:szCs w:val="20"/>
        </w:rPr>
        <w:t xml:space="preserve"> 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justification savante</w:t>
      </w:r>
      <w:r w:rsidR="00622D4D">
        <w:rPr>
          <w:rFonts w:ascii="Times" w:hAnsi="Times"/>
          <w:sz w:val="20"/>
          <w:szCs w:val="20"/>
        </w:rPr>
        <w:t xml:space="preserve"> (J. de Blanot)</w:t>
      </w:r>
    </w:p>
    <w:p w:rsidR="00DA05E1" w:rsidRPr="008B5888" w:rsidRDefault="007459C1" w:rsidP="00AE2FBE">
      <w:pPr>
        <w:spacing w:line="240" w:lineRule="auto"/>
        <w:ind w:firstLine="283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>1.— La nature du pouvoir royal</w:t>
      </w:r>
    </w:p>
    <w:p w:rsidR="00DA05E1" w:rsidRPr="008B5888" w:rsidRDefault="007459C1" w:rsidP="00AE2FBE">
      <w:pPr>
        <w:pStyle w:val="Retraitcorpsdetexte2"/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DA05E1" w:rsidRPr="008B5888">
        <w:rPr>
          <w:rFonts w:ascii="Times" w:hAnsi="Times"/>
          <w:sz w:val="20"/>
          <w:szCs w:val="20"/>
        </w:rPr>
        <w:t xml:space="preserve">2.— </w:t>
      </w:r>
      <w:r w:rsidR="00DA05E1" w:rsidRPr="008B5888">
        <w:rPr>
          <w:rFonts w:ascii="Times" w:hAnsi="Times"/>
          <w:i/>
          <w:sz w:val="20"/>
          <w:szCs w:val="20"/>
        </w:rPr>
        <w:t>Potestas</w:t>
      </w:r>
      <w:r w:rsidR="00DA05E1" w:rsidRPr="008B5888">
        <w:rPr>
          <w:rFonts w:ascii="Times" w:hAnsi="Times"/>
          <w:sz w:val="20"/>
          <w:szCs w:val="20"/>
        </w:rPr>
        <w:t xml:space="preserve"> royale et ordre féodal</w:t>
      </w:r>
    </w:p>
    <w:p w:rsidR="00046AF2" w:rsidRPr="008B5888" w:rsidRDefault="00046AF2" w:rsidP="00AE2FBE">
      <w:pPr>
        <w:pStyle w:val="Retraitcorpsdetexte2"/>
        <w:spacing w:line="240" w:lineRule="auto"/>
        <w:rPr>
          <w:rFonts w:ascii="Times" w:hAnsi="Times"/>
          <w:sz w:val="20"/>
          <w:szCs w:val="20"/>
        </w:rPr>
      </w:pPr>
    </w:p>
    <w:p w:rsidR="00046AF2" w:rsidRPr="008B5888" w:rsidRDefault="00E13063" w:rsidP="00CF2D04">
      <w:pPr>
        <w:pStyle w:val="Titre4"/>
        <w:spacing w:line="240" w:lineRule="auto"/>
        <w:jc w:val="center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§ 2.— L’expression de la souveraineté royale</w:t>
      </w: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 L’apogée du roi justicier</w:t>
      </w:r>
    </w:p>
    <w:p w:rsidR="00046AF2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L’organisation de la justice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les justices seigneuriales 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justice ecclésiastique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lastRenderedPageBreak/>
        <w:t>c. — la place de la justice royale</w:t>
      </w:r>
    </w:p>
    <w:p w:rsidR="00E13063" w:rsidRPr="008B5888" w:rsidRDefault="00DA05E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La lutte contre les justices concurrentes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a.— </w:t>
      </w:r>
      <w:r w:rsidR="007459C1">
        <w:rPr>
          <w:rFonts w:ascii="Times" w:hAnsi="Times"/>
          <w:sz w:val="20"/>
          <w:szCs w:val="20"/>
        </w:rPr>
        <w:t>L</w:t>
      </w:r>
      <w:r w:rsidRPr="008B5888">
        <w:rPr>
          <w:rFonts w:ascii="Times" w:hAnsi="Times"/>
          <w:sz w:val="20"/>
          <w:szCs w:val="20"/>
        </w:rPr>
        <w:t>a soumission des justices seigneuriales </w:t>
      </w:r>
    </w:p>
    <w:p w:rsidR="00DA05E1" w:rsidRPr="008B5888" w:rsidRDefault="00DA05E1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</w:t>
      </w:r>
      <w:r w:rsidRPr="008B5888">
        <w:rPr>
          <w:rFonts w:ascii="Times" w:hAnsi="Times"/>
          <w:sz w:val="20"/>
          <w:szCs w:val="20"/>
          <w:vertAlign w:val="superscript"/>
        </w:rPr>
        <w:t>er</w:t>
      </w:r>
      <w:r w:rsidRPr="008B5888">
        <w:rPr>
          <w:rFonts w:ascii="Times" w:hAnsi="Times"/>
          <w:sz w:val="20"/>
          <w:szCs w:val="20"/>
        </w:rPr>
        <w:t xml:space="preserve"> Moyen : L’appel </w:t>
      </w:r>
    </w:p>
    <w:p w:rsidR="00DA05E1" w:rsidRPr="008B5888" w:rsidRDefault="00DA05E1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</w:t>
      </w:r>
      <w:r w:rsidRPr="008B5888">
        <w:rPr>
          <w:rFonts w:ascii="Times" w:hAnsi="Times"/>
          <w:sz w:val="20"/>
          <w:szCs w:val="20"/>
          <w:vertAlign w:val="superscript"/>
        </w:rPr>
        <w:t>e</w:t>
      </w:r>
      <w:r w:rsidRPr="008B5888">
        <w:rPr>
          <w:rFonts w:ascii="Times" w:hAnsi="Times"/>
          <w:sz w:val="20"/>
          <w:szCs w:val="20"/>
        </w:rPr>
        <w:t xml:space="preserve">  Moyen : La prévention </w:t>
      </w:r>
    </w:p>
    <w:p w:rsidR="00DA05E1" w:rsidRPr="008B5888" w:rsidRDefault="00DA05E1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3</w:t>
      </w:r>
      <w:r w:rsidRPr="008B5888">
        <w:rPr>
          <w:rFonts w:ascii="Times" w:hAnsi="Times"/>
          <w:sz w:val="20"/>
          <w:szCs w:val="20"/>
          <w:vertAlign w:val="superscript"/>
        </w:rPr>
        <w:t>e</w:t>
      </w:r>
      <w:r w:rsidRPr="008B5888">
        <w:rPr>
          <w:rFonts w:ascii="Times" w:hAnsi="Times"/>
          <w:sz w:val="20"/>
          <w:szCs w:val="20"/>
        </w:rPr>
        <w:t xml:space="preserve"> Moyen : Les cas royaux </w:t>
      </w:r>
    </w:p>
    <w:p w:rsidR="00DA05E1" w:rsidRPr="008B5888" w:rsidRDefault="00DA05E1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</w:t>
      </w:r>
      <w:r w:rsidR="00E13063" w:rsidRPr="008B5888">
        <w:rPr>
          <w:rFonts w:ascii="Times" w:hAnsi="Times"/>
          <w:sz w:val="20"/>
          <w:szCs w:val="20"/>
        </w:rPr>
        <w:t xml:space="preserve"> </w:t>
      </w:r>
      <w:r w:rsidRPr="008B5888">
        <w:rPr>
          <w:rFonts w:ascii="Times" w:hAnsi="Times"/>
          <w:sz w:val="20"/>
          <w:szCs w:val="20"/>
        </w:rPr>
        <w:t>La lutte contre les justices ecclésiastiques</w:t>
      </w:r>
    </w:p>
    <w:p w:rsidR="00046AF2" w:rsidRPr="008B5888" w:rsidRDefault="00046AF2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</w:p>
    <w:p w:rsidR="00DA05E1" w:rsidRPr="008B5888" w:rsidRDefault="00DA05E1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naissance d’un roi législateur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Les premiers temps de la législation royale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 — La conception de Philippe de Beaumanoir</w:t>
      </w:r>
    </w:p>
    <w:p w:rsidR="00046AF2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</w:t>
      </w:r>
      <w:r w:rsidR="007459C1">
        <w:rPr>
          <w:rFonts w:ascii="Times" w:hAnsi="Times"/>
          <w:sz w:val="20"/>
          <w:szCs w:val="20"/>
        </w:rPr>
        <w:t xml:space="preserve"> L</w:t>
      </w:r>
      <w:r w:rsidRPr="008B5888">
        <w:rPr>
          <w:rFonts w:ascii="Times" w:hAnsi="Times"/>
          <w:sz w:val="20"/>
          <w:szCs w:val="20"/>
        </w:rPr>
        <w:t>a souveraineté du roi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Législation royale et coutume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c.— Les conditions de la législation royale</w:t>
      </w:r>
    </w:p>
    <w:p w:rsidR="005C5BA9" w:rsidRPr="008B5888" w:rsidRDefault="00E13063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—Le</w:t>
      </w:r>
      <w:r w:rsidR="005C5BA9" w:rsidRPr="008B5888">
        <w:rPr>
          <w:rFonts w:ascii="Times" w:hAnsi="Times"/>
          <w:sz w:val="20"/>
          <w:szCs w:val="20"/>
        </w:rPr>
        <w:t xml:space="preserve"> « commun profit » </w:t>
      </w:r>
    </w:p>
    <w:p w:rsidR="00E13063" w:rsidRPr="008B5888" w:rsidRDefault="00E13063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— </w:t>
      </w:r>
      <w:r w:rsidR="008B5888" w:rsidRPr="008B5888">
        <w:rPr>
          <w:rFonts w:ascii="Times" w:hAnsi="Times"/>
          <w:sz w:val="20"/>
          <w:szCs w:val="20"/>
        </w:rPr>
        <w:t>Le caractère « r</w:t>
      </w:r>
      <w:r w:rsidR="005C5BA9" w:rsidRPr="008B5888">
        <w:rPr>
          <w:rFonts w:ascii="Times" w:hAnsi="Times"/>
          <w:sz w:val="20"/>
          <w:szCs w:val="20"/>
        </w:rPr>
        <w:t>aisonnable</w:t>
      </w:r>
      <w:r w:rsidR="008B5888" w:rsidRPr="008B5888">
        <w:rPr>
          <w:rFonts w:ascii="Times" w:hAnsi="Times"/>
          <w:sz w:val="20"/>
          <w:szCs w:val="20"/>
        </w:rPr>
        <w:t> »</w:t>
      </w:r>
      <w:r w:rsidR="005C5BA9" w:rsidRPr="008B5888">
        <w:rPr>
          <w:rFonts w:ascii="Times" w:hAnsi="Times"/>
          <w:sz w:val="20"/>
          <w:szCs w:val="20"/>
        </w:rPr>
        <w:t> </w:t>
      </w:r>
    </w:p>
    <w:p w:rsidR="005C5BA9" w:rsidRPr="008B5888" w:rsidRDefault="00E13063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« P</w:t>
      </w:r>
      <w:r w:rsidR="008B5888" w:rsidRPr="008B5888">
        <w:rPr>
          <w:rFonts w:ascii="Times" w:hAnsi="Times"/>
          <w:sz w:val="20"/>
          <w:szCs w:val="20"/>
        </w:rPr>
        <w:t>ar très grand conseil »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3. — L’évolution aux XIVe – XVe siècles </w:t>
      </w:r>
    </w:p>
    <w:p w:rsidR="00256317" w:rsidRPr="008B5888" w:rsidRDefault="00256317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5C5BA9" w:rsidRPr="008B5888" w:rsidRDefault="005C5BA9" w:rsidP="00AE2FBE">
      <w:pPr>
        <w:spacing w:line="240" w:lineRule="auto"/>
        <w:jc w:val="center"/>
        <w:rPr>
          <w:rFonts w:ascii="Times" w:hAnsi="Times"/>
          <w:b/>
          <w:i/>
          <w:sz w:val="20"/>
          <w:szCs w:val="20"/>
        </w:rPr>
      </w:pPr>
      <w:r w:rsidRPr="007459C1">
        <w:rPr>
          <w:rFonts w:ascii="Times" w:hAnsi="Times"/>
          <w:b/>
          <w:sz w:val="20"/>
          <w:szCs w:val="20"/>
        </w:rPr>
        <w:t>§3</w:t>
      </w:r>
      <w:r w:rsidRPr="007459C1">
        <w:rPr>
          <w:rFonts w:ascii="Times" w:hAnsi="Times"/>
          <w:b/>
          <w:sz w:val="20"/>
          <w:szCs w:val="20"/>
          <w:vertAlign w:val="superscript"/>
        </w:rPr>
        <w:t>e</w:t>
      </w:r>
      <w:r w:rsidRPr="007459C1">
        <w:rPr>
          <w:rFonts w:ascii="Times" w:hAnsi="Times"/>
          <w:b/>
          <w:sz w:val="20"/>
          <w:szCs w:val="20"/>
        </w:rPr>
        <w:t>.—</w:t>
      </w:r>
      <w:r w:rsidRPr="008B5888">
        <w:rPr>
          <w:rFonts w:ascii="Times" w:hAnsi="Times"/>
          <w:b/>
          <w:sz w:val="20"/>
          <w:szCs w:val="20"/>
        </w:rPr>
        <w:t xml:space="preserve"> </w:t>
      </w:r>
      <w:r w:rsidRPr="008B5888">
        <w:rPr>
          <w:rFonts w:ascii="Times" w:hAnsi="Times"/>
          <w:b/>
          <w:i/>
          <w:sz w:val="20"/>
          <w:szCs w:val="20"/>
        </w:rPr>
        <w:t>Rex et corona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consécration d’une distinction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La masculinité</w:t>
      </w:r>
    </w:p>
    <w:p w:rsidR="00E13063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2.— </w:t>
      </w:r>
      <w:r w:rsidR="00E13063" w:rsidRPr="008B5888">
        <w:rPr>
          <w:rFonts w:ascii="Times" w:hAnsi="Times"/>
          <w:sz w:val="20"/>
          <w:szCs w:val="20"/>
        </w:rPr>
        <w:t>L’indisponibilité de la couronne</w:t>
      </w:r>
      <w:r w:rsidR="00C15B1B">
        <w:rPr>
          <w:rFonts w:ascii="Times" w:hAnsi="Times"/>
          <w:sz w:val="20"/>
          <w:szCs w:val="20"/>
        </w:rPr>
        <w:t xml:space="preserve"> (J. de Terrevermeille)</w:t>
      </w:r>
    </w:p>
    <w:p w:rsidR="00E13063" w:rsidRPr="008B5888" w:rsidRDefault="007459C1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</w:t>
      </w:r>
      <w:r w:rsidR="00E13063" w:rsidRPr="008B5888">
        <w:rPr>
          <w:rFonts w:ascii="Times" w:hAnsi="Times"/>
          <w:sz w:val="20"/>
          <w:szCs w:val="20"/>
        </w:rPr>
        <w:t>— L’inaliénabilité du domaine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 — L’exercice d’une distinction : la tradition du gouvernement à conseil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La concertation restreinte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Le Chancelier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 —  Le conseil du roi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c. — Le parlement</w:t>
      </w:r>
    </w:p>
    <w:p w:rsidR="005C5BA9" w:rsidRPr="008B5888" w:rsidRDefault="0038496A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Premier point : </w:t>
      </w:r>
      <w:r w:rsidR="005C5BA9" w:rsidRPr="008B5888">
        <w:rPr>
          <w:rFonts w:ascii="Times" w:hAnsi="Times"/>
          <w:sz w:val="20"/>
          <w:szCs w:val="20"/>
        </w:rPr>
        <w:t>Attributions du parlement</w:t>
      </w:r>
    </w:p>
    <w:p w:rsidR="005C5BA9" w:rsidRPr="008B5888" w:rsidRDefault="00E13063" w:rsidP="00CF2D04">
      <w:pPr>
        <w:spacing w:line="240" w:lineRule="auto"/>
        <w:ind w:left="3540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— </w:t>
      </w:r>
      <w:r w:rsidR="005C5BA9" w:rsidRPr="008B5888">
        <w:rPr>
          <w:rFonts w:ascii="Times" w:hAnsi="Times"/>
          <w:sz w:val="20"/>
          <w:szCs w:val="20"/>
        </w:rPr>
        <w:t xml:space="preserve">Les attributions judiciaires du parlement  </w:t>
      </w:r>
    </w:p>
    <w:p w:rsidR="005C5BA9" w:rsidRPr="008B5888" w:rsidRDefault="00E13063" w:rsidP="00CF2D04">
      <w:pPr>
        <w:spacing w:line="240" w:lineRule="auto"/>
        <w:ind w:left="424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— </w:t>
      </w:r>
      <w:r w:rsidR="005C5BA9" w:rsidRPr="008B5888">
        <w:rPr>
          <w:rFonts w:ascii="Times" w:hAnsi="Times"/>
          <w:sz w:val="20"/>
          <w:szCs w:val="20"/>
        </w:rPr>
        <w:t>Participation du pa</w:t>
      </w:r>
      <w:r w:rsidRPr="008B5888">
        <w:rPr>
          <w:rFonts w:ascii="Times" w:hAnsi="Times"/>
          <w:sz w:val="20"/>
          <w:szCs w:val="20"/>
        </w:rPr>
        <w:t>rlement à l’exercice du pouvoir</w:t>
      </w:r>
      <w:r w:rsidR="00C15B1B">
        <w:rPr>
          <w:rFonts w:ascii="Times" w:hAnsi="Times"/>
          <w:sz w:val="20"/>
          <w:szCs w:val="20"/>
        </w:rPr>
        <w:t xml:space="preserve">     </w:t>
      </w:r>
      <w:r w:rsidR="00C15B1B"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 xml:space="preserve">normatif  </w:t>
      </w:r>
    </w:p>
    <w:p w:rsidR="005C5BA9" w:rsidRPr="008B5888" w:rsidRDefault="0038496A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Deuxième point : </w:t>
      </w:r>
      <w:r w:rsidR="005C5BA9" w:rsidRPr="008B5888">
        <w:rPr>
          <w:rFonts w:ascii="Times" w:hAnsi="Times"/>
          <w:sz w:val="20"/>
          <w:szCs w:val="20"/>
        </w:rPr>
        <w:t>Les remontrances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La concertation élargie</w:t>
      </w:r>
      <w:r w:rsidR="00E13063" w:rsidRPr="008B5888">
        <w:rPr>
          <w:rFonts w:ascii="Times" w:hAnsi="Times"/>
          <w:sz w:val="20"/>
          <w:szCs w:val="20"/>
        </w:rPr>
        <w:t xml:space="preserve"> : </w:t>
      </w:r>
      <w:r w:rsidR="00CF2D04" w:rsidRPr="008B5888">
        <w:rPr>
          <w:rFonts w:ascii="Times" w:hAnsi="Times"/>
          <w:sz w:val="20"/>
          <w:szCs w:val="20"/>
        </w:rPr>
        <w:t>l</w:t>
      </w:r>
      <w:r w:rsidR="00E13063" w:rsidRPr="008B5888">
        <w:rPr>
          <w:rFonts w:ascii="Times" w:hAnsi="Times"/>
          <w:sz w:val="20"/>
          <w:szCs w:val="20"/>
        </w:rPr>
        <w:t xml:space="preserve">es </w:t>
      </w:r>
      <w:r w:rsidR="008B5888" w:rsidRPr="008B5888">
        <w:rPr>
          <w:rFonts w:ascii="Times" w:hAnsi="Times"/>
          <w:sz w:val="20"/>
          <w:szCs w:val="20"/>
        </w:rPr>
        <w:t>E</w:t>
      </w:r>
      <w:r w:rsidR="00E13063" w:rsidRPr="008B5888">
        <w:rPr>
          <w:rFonts w:ascii="Times" w:hAnsi="Times"/>
          <w:sz w:val="20"/>
          <w:szCs w:val="20"/>
        </w:rPr>
        <w:t xml:space="preserve">tats </w:t>
      </w:r>
      <w:r w:rsidR="008B5888" w:rsidRPr="008B5888">
        <w:rPr>
          <w:rFonts w:ascii="Times" w:hAnsi="Times"/>
          <w:sz w:val="20"/>
          <w:szCs w:val="20"/>
        </w:rPr>
        <w:t>G</w:t>
      </w:r>
      <w:r w:rsidR="00E13063" w:rsidRPr="008B5888">
        <w:rPr>
          <w:rFonts w:ascii="Times" w:hAnsi="Times"/>
          <w:sz w:val="20"/>
          <w:szCs w:val="20"/>
        </w:rPr>
        <w:t>énéraux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a— Organisation 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Compétences</w:t>
      </w:r>
    </w:p>
    <w:p w:rsidR="005C5BA9" w:rsidRPr="008B5888" w:rsidRDefault="005C5BA9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Le conseil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Pr="008B5888">
        <w:rPr>
          <w:rFonts w:ascii="Times" w:hAnsi="Times"/>
          <w:sz w:val="20"/>
          <w:szCs w:val="20"/>
        </w:rPr>
        <w:t>Première forme</w:t>
      </w:r>
      <w:r w:rsidR="00E13063" w:rsidRPr="008B5888">
        <w:rPr>
          <w:rFonts w:ascii="Times" w:hAnsi="Times"/>
          <w:sz w:val="20"/>
          <w:szCs w:val="20"/>
        </w:rPr>
        <w:t> :</w:t>
      </w:r>
      <w:r w:rsidR="007459C1">
        <w:rPr>
          <w:rFonts w:ascii="Times" w:hAnsi="Times"/>
          <w:sz w:val="20"/>
          <w:szCs w:val="20"/>
        </w:rPr>
        <w:t xml:space="preserve"> </w:t>
      </w:r>
      <w:r w:rsidR="00AE2FBE" w:rsidRPr="008B5888">
        <w:rPr>
          <w:rFonts w:ascii="Times" w:hAnsi="Times"/>
          <w:sz w:val="20"/>
          <w:szCs w:val="20"/>
        </w:rPr>
        <w:t>le</w:t>
      </w:r>
      <w:r w:rsidRPr="008B5888">
        <w:rPr>
          <w:rFonts w:ascii="Times" w:hAnsi="Times"/>
          <w:sz w:val="20"/>
          <w:szCs w:val="20"/>
        </w:rPr>
        <w:t xml:space="preserve"> conseil requis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="00046AF2" w:rsidRPr="008B5888">
        <w:rPr>
          <w:rFonts w:ascii="Times" w:hAnsi="Times"/>
          <w:sz w:val="20"/>
          <w:szCs w:val="20"/>
        </w:rPr>
        <w:tab/>
      </w:r>
      <w:r w:rsidRPr="008B5888">
        <w:rPr>
          <w:rFonts w:ascii="Times" w:hAnsi="Times"/>
          <w:sz w:val="20"/>
          <w:szCs w:val="20"/>
        </w:rPr>
        <w:t xml:space="preserve">Deuxième forme : </w:t>
      </w:r>
      <w:r w:rsidR="00AE2FBE" w:rsidRPr="008B5888">
        <w:rPr>
          <w:rFonts w:ascii="Times" w:hAnsi="Times"/>
          <w:sz w:val="20"/>
          <w:szCs w:val="20"/>
        </w:rPr>
        <w:t>le</w:t>
      </w:r>
      <w:r w:rsidRPr="008B5888">
        <w:rPr>
          <w:rFonts w:ascii="Times" w:hAnsi="Times"/>
          <w:sz w:val="20"/>
          <w:szCs w:val="20"/>
        </w:rPr>
        <w:t xml:space="preserve"> conseil spontané</w:t>
      </w:r>
    </w:p>
    <w:p w:rsidR="00AE2FBE" w:rsidRPr="008B5888" w:rsidRDefault="00AE2FBE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L’aide</w:t>
      </w:r>
    </w:p>
    <w:p w:rsidR="00AE2FBE" w:rsidRPr="008B5888" w:rsidRDefault="00AE2FBE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AE2FBE" w:rsidRPr="008B5888" w:rsidRDefault="00AE2FBE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5C5BA9" w:rsidRPr="008B5888" w:rsidRDefault="008B5888" w:rsidP="007459C1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 xml:space="preserve">CHAPITRE DEUXIÈME : </w:t>
      </w:r>
      <w:r w:rsidR="005C5BA9" w:rsidRPr="008B5888">
        <w:rPr>
          <w:rFonts w:ascii="Times" w:hAnsi="Times"/>
          <w:b/>
          <w:sz w:val="20"/>
          <w:szCs w:val="20"/>
        </w:rPr>
        <w:t xml:space="preserve">LA MONARCHIE ABSOLUE DE DROIT </w:t>
      </w:r>
      <w:r w:rsidR="00AE2FBE" w:rsidRPr="008B5888">
        <w:rPr>
          <w:rFonts w:ascii="Times" w:hAnsi="Times"/>
          <w:b/>
          <w:sz w:val="20"/>
          <w:szCs w:val="20"/>
        </w:rPr>
        <w:t xml:space="preserve">DIVIN A </w:t>
      </w:r>
      <w:r w:rsidR="005C5BA9" w:rsidRPr="008B5888">
        <w:rPr>
          <w:rFonts w:ascii="Times" w:hAnsi="Times"/>
          <w:b/>
          <w:sz w:val="20"/>
          <w:szCs w:val="20"/>
        </w:rPr>
        <w:t>L’ÉPOQUE MODERNE (XVI</w:t>
      </w:r>
      <w:r w:rsidR="005C5BA9" w:rsidRPr="008B5888">
        <w:rPr>
          <w:rFonts w:ascii="Times" w:hAnsi="Times"/>
          <w:b/>
          <w:sz w:val="20"/>
          <w:szCs w:val="20"/>
          <w:vertAlign w:val="superscript"/>
        </w:rPr>
        <w:t>e</w:t>
      </w:r>
      <w:r w:rsidR="005C5BA9" w:rsidRPr="008B5888">
        <w:rPr>
          <w:rFonts w:ascii="Times" w:hAnsi="Times"/>
          <w:b/>
          <w:sz w:val="20"/>
          <w:szCs w:val="20"/>
        </w:rPr>
        <w:t xml:space="preserve"> – XVIII</w:t>
      </w:r>
      <w:r w:rsidR="005C5BA9" w:rsidRPr="008B5888">
        <w:rPr>
          <w:rFonts w:ascii="Times" w:hAnsi="Times"/>
          <w:b/>
          <w:sz w:val="20"/>
          <w:szCs w:val="20"/>
          <w:vertAlign w:val="superscript"/>
        </w:rPr>
        <w:t>e</w:t>
      </w:r>
      <w:r w:rsidR="00AE2FBE" w:rsidRPr="008B5888">
        <w:rPr>
          <w:rFonts w:ascii="Times" w:hAnsi="Times"/>
          <w:b/>
          <w:sz w:val="20"/>
          <w:szCs w:val="20"/>
          <w:vertAlign w:val="superscript"/>
        </w:rPr>
        <w:t xml:space="preserve"> </w:t>
      </w:r>
      <w:r w:rsidR="00AE2FBE" w:rsidRPr="008B5888">
        <w:rPr>
          <w:rFonts w:ascii="Times" w:hAnsi="Times"/>
          <w:b/>
          <w:sz w:val="20"/>
          <w:szCs w:val="20"/>
        </w:rPr>
        <w:t>s.</w:t>
      </w:r>
      <w:r w:rsidR="005C5BA9" w:rsidRPr="008B5888">
        <w:rPr>
          <w:rFonts w:ascii="Times" w:hAnsi="Times"/>
          <w:b/>
          <w:sz w:val="20"/>
          <w:szCs w:val="20"/>
        </w:rPr>
        <w:t>)</w:t>
      </w:r>
    </w:p>
    <w:p w:rsidR="00046AF2" w:rsidRPr="008B5888" w:rsidRDefault="00046AF2" w:rsidP="00AE2FBE">
      <w:pPr>
        <w:widowControl/>
        <w:autoSpaceDE/>
        <w:autoSpaceDN/>
        <w:adjustRightInd/>
        <w:spacing w:after="200" w:line="240" w:lineRule="auto"/>
        <w:jc w:val="center"/>
        <w:rPr>
          <w:rFonts w:ascii="Times" w:hAnsi="Times"/>
          <w:sz w:val="20"/>
          <w:szCs w:val="20"/>
        </w:rPr>
      </w:pPr>
    </w:p>
    <w:p w:rsidR="005C5BA9" w:rsidRPr="008B5888" w:rsidRDefault="00AE2FBE" w:rsidP="00AE2FBE">
      <w:pPr>
        <w:pStyle w:val="Titre2"/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SECTION PREMIÈRE </w:t>
      </w:r>
      <w:r w:rsidR="005C5BA9" w:rsidRPr="008B5888">
        <w:rPr>
          <w:rFonts w:ascii="Times" w:hAnsi="Times"/>
          <w:sz w:val="20"/>
          <w:szCs w:val="20"/>
        </w:rPr>
        <w:t xml:space="preserve">: LE TRIOMPHE DE LA MONARCHIE ABSOLUE </w:t>
      </w:r>
    </w:p>
    <w:p w:rsidR="00046AF2" w:rsidRPr="008B5888" w:rsidRDefault="00046AF2" w:rsidP="00AE2FBE">
      <w:pPr>
        <w:pStyle w:val="Corpsdetexte"/>
        <w:spacing w:line="240" w:lineRule="auto"/>
        <w:rPr>
          <w:rFonts w:ascii="Times" w:hAnsi="Times"/>
          <w:sz w:val="20"/>
          <w:szCs w:val="20"/>
        </w:rPr>
      </w:pPr>
    </w:p>
    <w:p w:rsidR="005C5BA9" w:rsidRPr="008B5888" w:rsidRDefault="005C5BA9" w:rsidP="00AE2FBE">
      <w:pPr>
        <w:pStyle w:val="Corpsdetexte"/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§ Ier.— La contestation de l’autorité royale au XVI</w:t>
      </w:r>
      <w:r w:rsidRPr="008B5888">
        <w:rPr>
          <w:rFonts w:ascii="Times" w:hAnsi="Times"/>
          <w:b/>
          <w:sz w:val="20"/>
          <w:szCs w:val="20"/>
          <w:vertAlign w:val="superscript"/>
        </w:rPr>
        <w:t>e</w:t>
      </w:r>
      <w:r w:rsidRPr="008B5888">
        <w:rPr>
          <w:rFonts w:ascii="Times" w:hAnsi="Times"/>
          <w:b/>
          <w:sz w:val="20"/>
          <w:szCs w:val="20"/>
        </w:rPr>
        <w:t xml:space="preserve"> siècle</w:t>
      </w:r>
    </w:p>
    <w:p w:rsidR="005C5BA9" w:rsidRPr="008B5888" w:rsidRDefault="005C5BA9" w:rsidP="007459C1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dévolution du pouvoir selon les monarchomaques</w:t>
      </w:r>
    </w:p>
    <w:p w:rsidR="005C5BA9" w:rsidRPr="008B5888" w:rsidRDefault="007459C1" w:rsidP="007459C1">
      <w:p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>1.— Le principe de la souveraineté par le peuple</w:t>
      </w:r>
      <w:r w:rsidR="00AE2FBE" w:rsidRPr="008B5888">
        <w:rPr>
          <w:rFonts w:ascii="Times" w:hAnsi="Times"/>
          <w:sz w:val="20"/>
          <w:szCs w:val="20"/>
        </w:rPr>
        <w:t xml:space="preserve"> (</w:t>
      </w:r>
      <w:r w:rsidR="00AE2FBE" w:rsidRPr="00807DBB">
        <w:rPr>
          <w:rFonts w:ascii="Times" w:hAnsi="Times"/>
          <w:i/>
          <w:sz w:val="20"/>
          <w:szCs w:val="20"/>
        </w:rPr>
        <w:t>per populum</w:t>
      </w:r>
      <w:r w:rsidR="00AE2FBE" w:rsidRPr="008B5888">
        <w:rPr>
          <w:rFonts w:ascii="Times" w:hAnsi="Times"/>
          <w:sz w:val="20"/>
          <w:szCs w:val="20"/>
        </w:rPr>
        <w:t>)</w:t>
      </w:r>
    </w:p>
    <w:p w:rsidR="008B5888" w:rsidRPr="008B5888" w:rsidRDefault="005C5BA9" w:rsidP="008B5888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 L’action politique de la ligue</w:t>
      </w:r>
    </w:p>
    <w:p w:rsidR="005C5BA9" w:rsidRPr="008B5888" w:rsidRDefault="008B5888" w:rsidP="008B5888">
      <w:pPr>
        <w:spacing w:line="240" w:lineRule="auto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 xml:space="preserve">a.— La genèse de la règle de catholicité 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Une application difficile</w:t>
      </w:r>
    </w:p>
    <w:p w:rsidR="005C5BA9" w:rsidRPr="008B5888" w:rsidRDefault="005C5BA9" w:rsidP="00AE2FBE">
      <w:pPr>
        <w:pStyle w:val="Titre4"/>
        <w:spacing w:line="240" w:lineRule="auto"/>
        <w:ind w:left="1416" w:firstLine="708"/>
        <w:rPr>
          <w:rFonts w:ascii="Times" w:hAnsi="Times"/>
          <w:b w:val="0"/>
          <w:sz w:val="20"/>
          <w:szCs w:val="20"/>
        </w:rPr>
      </w:pPr>
      <w:r w:rsidRPr="008B5888">
        <w:rPr>
          <w:rFonts w:ascii="Times" w:hAnsi="Times"/>
          <w:b w:val="0"/>
          <w:sz w:val="20"/>
          <w:szCs w:val="20"/>
        </w:rPr>
        <w:t>Premier point : les solutions proposées par la ligue</w:t>
      </w:r>
    </w:p>
    <w:p w:rsidR="00256317" w:rsidRPr="008B5888" w:rsidRDefault="008B5888" w:rsidP="00AE2FBE">
      <w:pPr>
        <w:spacing w:line="240" w:lineRule="auto"/>
        <w:ind w:left="1416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Deuxième : </w:t>
      </w:r>
      <w:r w:rsidR="005C5BA9" w:rsidRPr="008B5888">
        <w:rPr>
          <w:rFonts w:ascii="Times" w:hAnsi="Times"/>
          <w:sz w:val="20"/>
          <w:szCs w:val="20"/>
        </w:rPr>
        <w:t>point les justifications juridiques </w:t>
      </w:r>
    </w:p>
    <w:p w:rsidR="00256317" w:rsidRPr="008B5888" w:rsidRDefault="00AE2FBE" w:rsidP="00AE2FBE">
      <w:pPr>
        <w:spacing w:line="240" w:lineRule="auto"/>
        <w:ind w:left="2124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L</w:t>
      </w:r>
      <w:r w:rsidR="005C5BA9" w:rsidRPr="008B5888">
        <w:rPr>
          <w:rFonts w:ascii="Times" w:hAnsi="Times"/>
          <w:sz w:val="20"/>
          <w:szCs w:val="20"/>
        </w:rPr>
        <w:t xml:space="preserve">igue parisienne </w:t>
      </w:r>
    </w:p>
    <w:p w:rsidR="005C5BA9" w:rsidRPr="008B5888" w:rsidRDefault="00AE2FBE" w:rsidP="00AE2FBE">
      <w:pPr>
        <w:spacing w:line="240" w:lineRule="auto"/>
        <w:ind w:left="2124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lastRenderedPageBreak/>
        <w:t>— L</w:t>
      </w:r>
      <w:r w:rsidR="005C5BA9" w:rsidRPr="008B5888">
        <w:rPr>
          <w:rFonts w:ascii="Times" w:hAnsi="Times"/>
          <w:sz w:val="20"/>
          <w:szCs w:val="20"/>
        </w:rPr>
        <w:t xml:space="preserve">igue mayenniste 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3.— La solution définitive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légitimité d’Henri de Navarre</w:t>
      </w:r>
    </w:p>
    <w:p w:rsidR="00AE2FBE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La réponse du Parlement de Paris : l’arrêt Lemaistre</w:t>
      </w:r>
    </w:p>
    <w:p w:rsidR="00AE2FBE" w:rsidRPr="008B5888" w:rsidRDefault="00AE2FBE" w:rsidP="00AE2FBE">
      <w:pPr>
        <w:spacing w:line="240" w:lineRule="auto"/>
        <w:ind w:left="2124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L</w:t>
      </w:r>
      <w:r w:rsidR="005C5BA9" w:rsidRPr="008B5888">
        <w:rPr>
          <w:rFonts w:ascii="Times" w:hAnsi="Times"/>
          <w:sz w:val="20"/>
          <w:szCs w:val="20"/>
        </w:rPr>
        <w:t>a conception juridique et</w:t>
      </w:r>
      <w:r w:rsidRPr="008B5888">
        <w:rPr>
          <w:rFonts w:ascii="Times" w:hAnsi="Times"/>
          <w:sz w:val="20"/>
          <w:szCs w:val="20"/>
        </w:rPr>
        <w:t xml:space="preserve"> politique des parlementaires </w:t>
      </w:r>
    </w:p>
    <w:p w:rsidR="00AE2FBE" w:rsidRPr="008B5888" w:rsidRDefault="00AE2FBE" w:rsidP="00AE2FBE">
      <w:pPr>
        <w:spacing w:line="240" w:lineRule="auto"/>
        <w:ind w:left="2124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Une r</w:t>
      </w:r>
      <w:r w:rsidR="005C5BA9" w:rsidRPr="008B5888">
        <w:rPr>
          <w:rFonts w:ascii="Times" w:hAnsi="Times"/>
          <w:sz w:val="20"/>
          <w:szCs w:val="20"/>
        </w:rPr>
        <w:t xml:space="preserve">ègle </w:t>
      </w:r>
      <w:r w:rsidRPr="008B5888">
        <w:rPr>
          <w:rFonts w:ascii="Times" w:hAnsi="Times"/>
          <w:sz w:val="20"/>
          <w:szCs w:val="20"/>
        </w:rPr>
        <w:t>de nationalité du roi de France ?</w:t>
      </w:r>
    </w:p>
    <w:p w:rsidR="00AE2FBE" w:rsidRPr="008B5888" w:rsidRDefault="00AE2FBE" w:rsidP="00AE2FBE">
      <w:pPr>
        <w:spacing w:line="240" w:lineRule="auto"/>
        <w:ind w:left="2124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 U</w:t>
      </w:r>
      <w:r w:rsidR="005C5BA9" w:rsidRPr="008B5888">
        <w:rPr>
          <w:rFonts w:ascii="Times" w:hAnsi="Times"/>
          <w:sz w:val="20"/>
          <w:szCs w:val="20"/>
        </w:rPr>
        <w:t>tilité</w:t>
      </w:r>
      <w:r w:rsidRPr="008B5888">
        <w:rPr>
          <w:rFonts w:ascii="Times" w:hAnsi="Times"/>
          <w:sz w:val="20"/>
          <w:szCs w:val="20"/>
        </w:rPr>
        <w:t xml:space="preserve"> et finalité de l’</w:t>
      </w:r>
      <w:r w:rsidR="008B5888" w:rsidRPr="008B5888">
        <w:rPr>
          <w:rFonts w:ascii="Times" w:hAnsi="Times"/>
          <w:sz w:val="20"/>
          <w:szCs w:val="20"/>
        </w:rPr>
        <w:t>arrêt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L’exercice contractuel du pouvoir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1— La question du vote de l’impôt</w:t>
      </w:r>
    </w:p>
    <w:p w:rsidR="00AE2FBE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2.— Le pouvoir normatif </w:t>
      </w:r>
      <w:r w:rsidR="008B5888" w:rsidRPr="008B5888">
        <w:rPr>
          <w:rFonts w:ascii="Times" w:hAnsi="Times"/>
          <w:sz w:val="20"/>
          <w:szCs w:val="20"/>
        </w:rPr>
        <w:t xml:space="preserve">des </w:t>
      </w:r>
      <w:r w:rsidRPr="008B5888">
        <w:rPr>
          <w:rFonts w:ascii="Times" w:hAnsi="Times"/>
          <w:sz w:val="20"/>
          <w:szCs w:val="20"/>
        </w:rPr>
        <w:t>États-Généraux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C.— Le devoir de révolte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La conception traditionnelle du tyrannicide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La conception des monarchomaques</w:t>
      </w:r>
    </w:p>
    <w:p w:rsidR="00046AF2" w:rsidRPr="008B5888" w:rsidRDefault="00046AF2" w:rsidP="00AE2FBE">
      <w:pPr>
        <w:spacing w:line="240" w:lineRule="auto"/>
        <w:rPr>
          <w:rFonts w:ascii="Times" w:hAnsi="Times"/>
          <w:sz w:val="20"/>
          <w:szCs w:val="20"/>
        </w:rPr>
      </w:pPr>
    </w:p>
    <w:p w:rsidR="00AE2FBE" w:rsidRPr="008B5888" w:rsidRDefault="005C5BA9" w:rsidP="00AE2FBE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>§IIe.— L’exaltation de la monarchie</w:t>
      </w:r>
    </w:p>
    <w:p w:rsidR="005C5BA9" w:rsidRPr="008B5888" w:rsidRDefault="005C5BA9" w:rsidP="00AE2FBE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La souveraineté absolue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1.— La doctrine de Jean Bodin</w:t>
      </w:r>
    </w:p>
    <w:p w:rsidR="005C5BA9" w:rsidRPr="008B5888" w:rsidRDefault="005C5BA9" w:rsidP="00AE2FBE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 —la souveraineté est une puissance</w:t>
      </w:r>
    </w:p>
    <w:p w:rsidR="005C5BA9" w:rsidRPr="008B5888" w:rsidRDefault="005C5BA9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b.— une puissance perpétuelle </w:t>
      </w:r>
    </w:p>
    <w:p w:rsidR="005C5BA9" w:rsidRPr="008B5888" w:rsidRDefault="005C5BA9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c.— Une puissance absolue</w:t>
      </w:r>
    </w:p>
    <w:p w:rsidR="005C5BA9" w:rsidRPr="008B5888" w:rsidRDefault="008B5888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 xml:space="preserve">Premier point : </w:t>
      </w:r>
      <w:r w:rsidR="00807DBB">
        <w:rPr>
          <w:rFonts w:ascii="Times" w:hAnsi="Times"/>
          <w:sz w:val="20"/>
          <w:szCs w:val="20"/>
        </w:rPr>
        <w:t>S</w:t>
      </w:r>
      <w:r w:rsidR="005C5BA9" w:rsidRPr="008B5888">
        <w:rPr>
          <w:rFonts w:ascii="Times" w:hAnsi="Times"/>
          <w:sz w:val="20"/>
          <w:szCs w:val="20"/>
        </w:rPr>
        <w:t>ignification du terme absolu</w:t>
      </w:r>
    </w:p>
    <w:p w:rsidR="005C5BA9" w:rsidRPr="008B5888" w:rsidRDefault="008B5888" w:rsidP="008B5888">
      <w:pPr>
        <w:spacing w:line="240" w:lineRule="auto"/>
        <w:ind w:left="708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>Deuxième point: la m</w:t>
      </w:r>
      <w:r w:rsidR="00807DBB">
        <w:rPr>
          <w:rFonts w:ascii="Times" w:hAnsi="Times"/>
          <w:sz w:val="20"/>
          <w:szCs w:val="20"/>
        </w:rPr>
        <w:t>anifestation du pouvoir absolu </w:t>
      </w:r>
      <w:r w:rsidR="005C5BA9" w:rsidRPr="008B5888">
        <w:rPr>
          <w:rFonts w:ascii="Times" w:hAnsi="Times"/>
          <w:sz w:val="20"/>
          <w:szCs w:val="20"/>
        </w:rPr>
        <w:t xml:space="preserve"> </w:t>
      </w:r>
    </w:p>
    <w:p w:rsidR="005C5BA9" w:rsidRPr="008B5888" w:rsidRDefault="008B5888" w:rsidP="008B5888">
      <w:pPr>
        <w:spacing w:line="240" w:lineRule="auto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C5BA9" w:rsidRPr="008B5888">
        <w:rPr>
          <w:rFonts w:ascii="Times" w:hAnsi="Times"/>
          <w:sz w:val="20"/>
          <w:szCs w:val="20"/>
        </w:rPr>
        <w:t>Troisième point : Les conséquences</w:t>
      </w:r>
      <w:r>
        <w:rPr>
          <w:rFonts w:ascii="Times" w:hAnsi="Times"/>
          <w:sz w:val="20"/>
          <w:szCs w:val="20"/>
        </w:rPr>
        <w:t xml:space="preserve"> </w:t>
      </w:r>
    </w:p>
    <w:p w:rsidR="005C5BA9" w:rsidRPr="008B5888" w:rsidRDefault="005C5BA9" w:rsidP="00AE2FBE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 La porté</w:t>
      </w:r>
      <w:r w:rsidR="008B5888" w:rsidRPr="008B5888">
        <w:rPr>
          <w:rFonts w:ascii="Times" w:hAnsi="Times"/>
          <w:sz w:val="20"/>
          <w:szCs w:val="20"/>
        </w:rPr>
        <w:t>e</w:t>
      </w:r>
      <w:r w:rsidRPr="008B5888">
        <w:rPr>
          <w:rFonts w:ascii="Times" w:hAnsi="Times"/>
          <w:sz w:val="20"/>
          <w:szCs w:val="20"/>
        </w:rPr>
        <w:t xml:space="preserve"> de ces doctrines </w:t>
      </w:r>
    </w:p>
    <w:p w:rsidR="008B5888" w:rsidRPr="008B5888" w:rsidRDefault="008B5888" w:rsidP="00CF2D04">
      <w:pPr>
        <w:spacing w:line="240" w:lineRule="auto"/>
        <w:rPr>
          <w:rFonts w:ascii="Times" w:hAnsi="Times"/>
          <w:sz w:val="20"/>
          <w:szCs w:val="20"/>
        </w:rPr>
      </w:pPr>
    </w:p>
    <w:p w:rsidR="00AE2FBE" w:rsidRPr="008B5888" w:rsidRDefault="005C5BA9" w:rsidP="00CF2D04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Le droit divin</w:t>
      </w:r>
      <w:r w:rsidR="00AE2FBE" w:rsidRPr="008B5888">
        <w:rPr>
          <w:rFonts w:ascii="Times" w:hAnsi="Times"/>
          <w:sz w:val="20"/>
          <w:szCs w:val="20"/>
        </w:rPr>
        <w:t xml:space="preserve"> </w:t>
      </w:r>
    </w:p>
    <w:p w:rsidR="00CF2D04" w:rsidRPr="008B5888" w:rsidRDefault="00AE2FBE" w:rsidP="00CF2D04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—Caractéristique</w:t>
      </w:r>
      <w:r w:rsidR="00CF2D04" w:rsidRPr="008B5888">
        <w:rPr>
          <w:rFonts w:ascii="Times" w:hAnsi="Times"/>
          <w:sz w:val="20"/>
          <w:szCs w:val="20"/>
        </w:rPr>
        <w:t>s</w:t>
      </w:r>
      <w:r w:rsidRPr="008B5888">
        <w:rPr>
          <w:rFonts w:ascii="Times" w:hAnsi="Times"/>
          <w:sz w:val="20"/>
          <w:szCs w:val="20"/>
        </w:rPr>
        <w:t xml:space="preserve"> d’une conception </w:t>
      </w:r>
    </w:p>
    <w:p w:rsidR="00AE2FBE" w:rsidRPr="008B5888" w:rsidRDefault="00AE2FBE" w:rsidP="00CF2D04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— Diffusion d’une conception </w:t>
      </w:r>
    </w:p>
    <w:p w:rsidR="000A7741" w:rsidRDefault="000A7741" w:rsidP="000A7741">
      <w:pPr>
        <w:pStyle w:val="Titre2"/>
        <w:spacing w:line="240" w:lineRule="auto"/>
        <w:rPr>
          <w:rFonts w:ascii="Times" w:hAnsi="Times"/>
          <w:sz w:val="20"/>
          <w:szCs w:val="20"/>
        </w:rPr>
      </w:pPr>
    </w:p>
    <w:p w:rsidR="000A7741" w:rsidRDefault="000A7741" w:rsidP="000A7741">
      <w:pPr>
        <w:pStyle w:val="Titre2"/>
        <w:spacing w:line="240" w:lineRule="auto"/>
        <w:rPr>
          <w:rFonts w:ascii="Times" w:hAnsi="Times"/>
          <w:sz w:val="20"/>
          <w:szCs w:val="20"/>
        </w:rPr>
      </w:pPr>
    </w:p>
    <w:p w:rsidR="000A7741" w:rsidRDefault="000A7741" w:rsidP="000A7741">
      <w:pPr>
        <w:pStyle w:val="Titre2"/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SECTION </w:t>
      </w:r>
      <w:r>
        <w:rPr>
          <w:rFonts w:ascii="Times" w:hAnsi="Times"/>
          <w:sz w:val="20"/>
          <w:szCs w:val="20"/>
        </w:rPr>
        <w:t>DEUXIÈM</w:t>
      </w:r>
      <w:r w:rsidRPr="008B5888">
        <w:rPr>
          <w:rFonts w:ascii="Times" w:hAnsi="Times"/>
          <w:sz w:val="20"/>
          <w:szCs w:val="20"/>
        </w:rPr>
        <w:t xml:space="preserve">E : LE </w:t>
      </w:r>
      <w:r>
        <w:rPr>
          <w:rFonts w:ascii="Times" w:hAnsi="Times"/>
          <w:sz w:val="20"/>
          <w:szCs w:val="20"/>
        </w:rPr>
        <w:t>ROI FACE AUX FORCES DE D</w:t>
      </w:r>
      <w:r w:rsidRPr="008B5888"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</w:rPr>
        <w:t>SAGR</w:t>
      </w:r>
      <w:r w:rsidRPr="008B5888"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</w:rPr>
        <w:t>GATION</w:t>
      </w:r>
    </w:p>
    <w:p w:rsidR="000A7741" w:rsidRDefault="000A7741" w:rsidP="000A7741">
      <w:pPr>
        <w:pStyle w:val="Titre2"/>
        <w:spacing w:line="240" w:lineRule="auto"/>
        <w:rPr>
          <w:rFonts w:ascii="Times" w:hAnsi="Times"/>
          <w:sz w:val="20"/>
          <w:szCs w:val="20"/>
        </w:rPr>
      </w:pPr>
    </w:p>
    <w:p w:rsidR="000A7741" w:rsidRDefault="000A7741" w:rsidP="000A7741">
      <w:pPr>
        <w:pStyle w:val="Titre2"/>
        <w:spacing w:line="240" w:lineRule="auto"/>
        <w:rPr>
          <w:rFonts w:ascii="Times" w:hAnsi="Times"/>
          <w:sz w:val="20"/>
          <w:szCs w:val="20"/>
        </w:rPr>
      </w:pPr>
    </w:p>
    <w:p w:rsidR="000A7741" w:rsidRPr="008B5888" w:rsidRDefault="000A7741" w:rsidP="000A7741">
      <w:pPr>
        <w:pStyle w:val="Corpsdetexte"/>
        <w:spacing w:line="24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Ier.— Le roi et ses parlements</w:t>
      </w:r>
      <w:r w:rsidRPr="008B5888">
        <w:rPr>
          <w:rFonts w:ascii="Times" w:hAnsi="Times"/>
          <w:b/>
          <w:sz w:val="20"/>
          <w:szCs w:val="20"/>
        </w:rPr>
        <w:t xml:space="preserve"> </w:t>
      </w:r>
    </w:p>
    <w:p w:rsidR="000A7741" w:rsidRPr="008B5888" w:rsidRDefault="000A7741" w:rsidP="000A7741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</w:t>
      </w:r>
      <w:r>
        <w:rPr>
          <w:rFonts w:ascii="Times" w:hAnsi="Times"/>
          <w:sz w:val="20"/>
          <w:szCs w:val="20"/>
        </w:rPr>
        <w:t xml:space="preserve">e statut des parlementaires </w:t>
      </w:r>
    </w:p>
    <w:p w:rsidR="000A7741" w:rsidRDefault="000A7741" w:rsidP="000A7741">
      <w:pPr>
        <w:spacing w:line="240" w:lineRule="auto"/>
        <w:ind w:left="1416"/>
        <w:rPr>
          <w:sz w:val="20"/>
        </w:rPr>
      </w:pPr>
      <w:r>
        <w:rPr>
          <w:sz w:val="20"/>
        </w:rPr>
        <w:t>1.— L’inamovibilité des officiers</w:t>
      </w:r>
    </w:p>
    <w:p w:rsidR="000A7741" w:rsidRDefault="000A7741" w:rsidP="000A7741">
      <w:pPr>
        <w:spacing w:line="240" w:lineRule="auto"/>
        <w:ind w:left="1416"/>
        <w:rPr>
          <w:sz w:val="20"/>
        </w:rPr>
      </w:pPr>
      <w:r>
        <w:rPr>
          <w:sz w:val="20"/>
        </w:rPr>
        <w:t>2.— La vénalité des offices</w:t>
      </w:r>
    </w:p>
    <w:p w:rsidR="000A7741" w:rsidRPr="000A7741" w:rsidRDefault="000A7741" w:rsidP="000A7741">
      <w:pPr>
        <w:spacing w:line="240" w:lineRule="auto"/>
        <w:ind w:left="708" w:firstLine="708"/>
        <w:rPr>
          <w:sz w:val="20"/>
        </w:rPr>
      </w:pPr>
      <w:r>
        <w:rPr>
          <w:sz w:val="20"/>
        </w:rPr>
        <w:t>3.— Vers une pleine patrimonialité des offices</w:t>
      </w:r>
    </w:p>
    <w:p w:rsidR="000A7741" w:rsidRDefault="000A7741" w:rsidP="000A7741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</w:t>
      </w:r>
      <w:r>
        <w:rPr>
          <w:rFonts w:ascii="Times" w:hAnsi="Times"/>
          <w:sz w:val="20"/>
          <w:szCs w:val="20"/>
        </w:rPr>
        <w:t>es relations entre le pouvoir royal et les parlements jusqu’en 1715</w:t>
      </w:r>
    </w:p>
    <w:p w:rsidR="000A7741" w:rsidRDefault="000A7741" w:rsidP="000A7741">
      <w:pPr>
        <w:pStyle w:val="Titre2"/>
        <w:spacing w:line="240" w:lineRule="auto"/>
        <w:ind w:left="708" w:firstLine="708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1.—  Les prétentions des parlementaires</w:t>
      </w:r>
    </w:p>
    <w:p w:rsidR="000A7741" w:rsidRDefault="000A7741" w:rsidP="000A7741">
      <w:pPr>
        <w:pStyle w:val="Titre2"/>
        <w:spacing w:line="240" w:lineRule="auto"/>
        <w:ind w:left="2124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a.— La conception politique des parlementaires au XVIIe siècle</w:t>
      </w:r>
    </w:p>
    <w:p w:rsidR="000A7741" w:rsidRDefault="000A7741" w:rsidP="000A7741">
      <w:pPr>
        <w:spacing w:line="240" w:lineRule="auto"/>
        <w:ind w:left="2124"/>
        <w:rPr>
          <w:sz w:val="20"/>
        </w:rPr>
      </w:pPr>
      <w:r>
        <w:rPr>
          <w:sz w:val="20"/>
        </w:rPr>
        <w:t>b.— La politique d’opposition des parlements</w:t>
      </w:r>
    </w:p>
    <w:p w:rsidR="000A7741" w:rsidRDefault="000A7741" w:rsidP="000A7741">
      <w:pPr>
        <w:pStyle w:val="Titre2"/>
        <w:spacing w:line="240" w:lineRule="auto"/>
        <w:ind w:left="708" w:firstLine="708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 xml:space="preserve">2.— La réaction du pouvoir royal </w:t>
      </w:r>
    </w:p>
    <w:p w:rsidR="000A7741" w:rsidRDefault="000A7741" w:rsidP="000A7741">
      <w:pPr>
        <w:spacing w:line="240" w:lineRule="auto"/>
        <w:ind w:left="2124"/>
        <w:rPr>
          <w:rFonts w:ascii="Times" w:hAnsi="Times"/>
          <w:sz w:val="20"/>
        </w:rPr>
      </w:pPr>
      <w:r>
        <w:rPr>
          <w:sz w:val="20"/>
        </w:rPr>
        <w:t>a.— La conception du pouvoir royal</w:t>
      </w:r>
    </w:p>
    <w:p w:rsidR="000A7741" w:rsidRDefault="000A7741" w:rsidP="000A7741">
      <w:pPr>
        <w:spacing w:line="240" w:lineRule="auto"/>
        <w:ind w:left="2124"/>
        <w:rPr>
          <w:sz w:val="20"/>
        </w:rPr>
      </w:pPr>
      <w:r>
        <w:rPr>
          <w:sz w:val="20"/>
        </w:rPr>
        <w:t>b.—  la politique de Louis XIII</w:t>
      </w:r>
    </w:p>
    <w:p w:rsidR="0038496A" w:rsidRDefault="000A7741" w:rsidP="0038496A">
      <w:pPr>
        <w:spacing w:line="240" w:lineRule="auto"/>
        <w:ind w:left="2124"/>
        <w:rPr>
          <w:sz w:val="20"/>
        </w:rPr>
      </w:pPr>
      <w:r>
        <w:rPr>
          <w:sz w:val="20"/>
        </w:rPr>
        <w:t>c.</w:t>
      </w:r>
      <w:r w:rsidRPr="000A7741">
        <w:rPr>
          <w:sz w:val="20"/>
        </w:rPr>
        <w:t xml:space="preserve"> </w:t>
      </w:r>
      <w:r>
        <w:rPr>
          <w:sz w:val="20"/>
        </w:rPr>
        <w:t>— Les réformes de Louis XIV</w:t>
      </w:r>
    </w:p>
    <w:p w:rsidR="005F2789" w:rsidRPr="0038496A" w:rsidRDefault="0038496A" w:rsidP="0038496A">
      <w:pPr>
        <w:spacing w:line="240" w:lineRule="auto"/>
        <w:rPr>
          <w:sz w:val="20"/>
        </w:rPr>
      </w:pPr>
      <w:r w:rsidRPr="0038496A">
        <w:rPr>
          <w:rFonts w:ascii="Times" w:hAnsi="Times"/>
          <w:sz w:val="20"/>
          <w:szCs w:val="20"/>
        </w:rPr>
        <w:t xml:space="preserve">C.— </w:t>
      </w:r>
      <w:r w:rsidR="005F2789" w:rsidRPr="0038496A">
        <w:rPr>
          <w:sz w:val="20"/>
        </w:rPr>
        <w:t>Les relations entre les parlements et le pouvoir royal sous Louis XV</w:t>
      </w:r>
    </w:p>
    <w:p w:rsidR="0038496A" w:rsidRPr="0038496A" w:rsidRDefault="005F2789" w:rsidP="0038496A">
      <w:pPr>
        <w:spacing w:line="240" w:lineRule="auto"/>
        <w:ind w:left="708" w:firstLine="708"/>
        <w:rPr>
          <w:sz w:val="20"/>
        </w:rPr>
      </w:pPr>
      <w:r w:rsidRPr="0038496A">
        <w:rPr>
          <w:sz w:val="20"/>
        </w:rPr>
        <w:t>1.—  L</w:t>
      </w:r>
      <w:r w:rsidR="0038496A" w:rsidRPr="0038496A">
        <w:rPr>
          <w:sz w:val="20"/>
        </w:rPr>
        <w:t>a conception politique des parlementaires à l’époque de Louis XV</w:t>
      </w:r>
    </w:p>
    <w:p w:rsidR="0038496A" w:rsidRPr="0038496A" w:rsidRDefault="0038496A" w:rsidP="0038496A">
      <w:pPr>
        <w:spacing w:line="240" w:lineRule="auto"/>
        <w:ind w:left="708" w:firstLine="708"/>
        <w:rPr>
          <w:rFonts w:ascii="Times" w:hAnsi="Times"/>
          <w:sz w:val="20"/>
        </w:rPr>
      </w:pPr>
      <w:r w:rsidRPr="0038496A">
        <w:rPr>
          <w:sz w:val="20"/>
        </w:rPr>
        <w:tab/>
      </w:r>
      <w:r w:rsidR="005F2789" w:rsidRPr="0038496A">
        <w:rPr>
          <w:rFonts w:ascii="Times" w:hAnsi="Times"/>
          <w:sz w:val="20"/>
        </w:rPr>
        <w:t>a.— La place des lois dans l’ordre monarchique</w:t>
      </w:r>
    </w:p>
    <w:p w:rsidR="0038496A" w:rsidRPr="0038496A" w:rsidRDefault="0038496A" w:rsidP="0038496A">
      <w:pPr>
        <w:spacing w:line="240" w:lineRule="auto"/>
        <w:ind w:left="708" w:firstLine="708"/>
        <w:rPr>
          <w:rFonts w:ascii="Times" w:hAnsi="Times"/>
          <w:sz w:val="20"/>
        </w:rPr>
      </w:pPr>
      <w:r w:rsidRPr="0038496A">
        <w:rPr>
          <w:rFonts w:ascii="Times" w:hAnsi="Times"/>
          <w:sz w:val="20"/>
        </w:rPr>
        <w:tab/>
      </w:r>
      <w:r w:rsidR="005F2789" w:rsidRPr="0038496A">
        <w:rPr>
          <w:rFonts w:ascii="Times" w:hAnsi="Times"/>
          <w:sz w:val="20"/>
        </w:rPr>
        <w:t>b.— le rôle des Parlements </w:t>
      </w:r>
    </w:p>
    <w:p w:rsidR="0038496A" w:rsidRPr="0038496A" w:rsidRDefault="0038496A" w:rsidP="0038496A">
      <w:pPr>
        <w:spacing w:line="240" w:lineRule="auto"/>
        <w:ind w:left="708" w:firstLine="708"/>
        <w:rPr>
          <w:rFonts w:ascii="Times" w:hAnsi="Times"/>
          <w:sz w:val="20"/>
        </w:rPr>
      </w:pPr>
      <w:r w:rsidRPr="0038496A">
        <w:rPr>
          <w:rFonts w:ascii="Times" w:hAnsi="Times"/>
          <w:sz w:val="20"/>
        </w:rPr>
        <w:tab/>
      </w:r>
      <w:r w:rsidR="005F2789" w:rsidRPr="0038496A">
        <w:rPr>
          <w:rFonts w:ascii="Times" w:hAnsi="Times"/>
          <w:sz w:val="20"/>
        </w:rPr>
        <w:t>c.— l’origine des sociétés</w:t>
      </w:r>
    </w:p>
    <w:p w:rsidR="005F2789" w:rsidRPr="0038496A" w:rsidRDefault="0038496A" w:rsidP="0038496A">
      <w:pPr>
        <w:spacing w:line="240" w:lineRule="auto"/>
        <w:ind w:left="708" w:firstLine="708"/>
        <w:rPr>
          <w:sz w:val="20"/>
        </w:rPr>
      </w:pPr>
      <w:r w:rsidRPr="0038496A">
        <w:rPr>
          <w:rFonts w:ascii="Times" w:hAnsi="Times"/>
          <w:sz w:val="20"/>
        </w:rPr>
        <w:tab/>
      </w:r>
      <w:r w:rsidR="005F2789" w:rsidRPr="0038496A">
        <w:rPr>
          <w:rFonts w:ascii="Times" w:hAnsi="Times"/>
          <w:sz w:val="20"/>
        </w:rPr>
        <w:t>d.— le parlement, représentant de la nation</w:t>
      </w:r>
    </w:p>
    <w:p w:rsidR="005F2789" w:rsidRPr="0038496A" w:rsidRDefault="005F2789" w:rsidP="0038496A">
      <w:pPr>
        <w:spacing w:line="240" w:lineRule="auto"/>
        <w:ind w:left="708" w:firstLine="708"/>
        <w:rPr>
          <w:rFonts w:ascii="Times" w:hAnsi="Times"/>
          <w:sz w:val="20"/>
        </w:rPr>
      </w:pPr>
      <w:r w:rsidRPr="0038496A">
        <w:rPr>
          <w:sz w:val="20"/>
        </w:rPr>
        <w:t>2.— La réaction de Louis XV</w:t>
      </w:r>
    </w:p>
    <w:p w:rsidR="0038496A" w:rsidRDefault="0038496A" w:rsidP="005F2789">
      <w:pPr>
        <w:jc w:val="center"/>
        <w:rPr>
          <w:sz w:val="20"/>
        </w:rPr>
      </w:pPr>
    </w:p>
    <w:p w:rsidR="005F2789" w:rsidRPr="0038496A" w:rsidRDefault="005F2789" w:rsidP="005F2789">
      <w:pPr>
        <w:jc w:val="center"/>
        <w:rPr>
          <w:b/>
          <w:sz w:val="20"/>
        </w:rPr>
      </w:pPr>
      <w:r w:rsidRPr="0038496A">
        <w:rPr>
          <w:b/>
          <w:sz w:val="20"/>
        </w:rPr>
        <w:t>§</w:t>
      </w:r>
      <w:r w:rsidR="0038496A">
        <w:rPr>
          <w:b/>
          <w:sz w:val="20"/>
        </w:rPr>
        <w:t>2</w:t>
      </w:r>
      <w:r w:rsidRPr="0038496A">
        <w:rPr>
          <w:b/>
          <w:sz w:val="20"/>
        </w:rPr>
        <w:t>e.— Les États Généraux</w:t>
      </w:r>
    </w:p>
    <w:p w:rsidR="005F2789" w:rsidRDefault="0038496A" w:rsidP="005F2789">
      <w:pPr>
        <w:jc w:val="center"/>
        <w:rPr>
          <w:sz w:val="20"/>
        </w:rPr>
      </w:pPr>
      <w:r>
        <w:rPr>
          <w:sz w:val="20"/>
        </w:rPr>
        <w:t>(</w:t>
      </w:r>
      <w:r w:rsidRPr="0038496A">
        <w:rPr>
          <w:i/>
          <w:sz w:val="20"/>
        </w:rPr>
        <w:t>non traité</w:t>
      </w:r>
      <w:r>
        <w:rPr>
          <w:sz w:val="20"/>
        </w:rPr>
        <w:t>)</w:t>
      </w:r>
    </w:p>
    <w:p w:rsidR="0038496A" w:rsidRDefault="0038496A" w:rsidP="0038496A">
      <w:pPr>
        <w:widowControl/>
        <w:autoSpaceDE/>
        <w:autoSpaceDN/>
        <w:adjustRightInd/>
        <w:spacing w:after="200" w:line="276" w:lineRule="auto"/>
        <w:jc w:val="left"/>
        <w:rPr>
          <w:rFonts w:eastAsia="Times"/>
          <w:sz w:val="20"/>
        </w:rPr>
      </w:pPr>
    </w:p>
    <w:p w:rsidR="00930784" w:rsidRPr="0038496A" w:rsidRDefault="00930784" w:rsidP="0038496A">
      <w:pPr>
        <w:widowControl/>
        <w:autoSpaceDE/>
        <w:autoSpaceDN/>
        <w:adjustRightInd/>
        <w:spacing w:after="200" w:line="276" w:lineRule="auto"/>
        <w:jc w:val="left"/>
        <w:rPr>
          <w:rFonts w:ascii="Times" w:hAnsi="Times"/>
          <w:i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lastRenderedPageBreak/>
        <w:t xml:space="preserve">CHAPITRE </w:t>
      </w:r>
      <w:r>
        <w:rPr>
          <w:rFonts w:ascii="Times" w:hAnsi="Times"/>
          <w:b/>
          <w:sz w:val="20"/>
          <w:szCs w:val="20"/>
        </w:rPr>
        <w:t>TROISI</w:t>
      </w:r>
      <w:r w:rsidRPr="008B5888">
        <w:rPr>
          <w:rFonts w:ascii="Times" w:hAnsi="Times"/>
          <w:b/>
          <w:sz w:val="20"/>
          <w:szCs w:val="20"/>
        </w:rPr>
        <w:t>È</w:t>
      </w:r>
      <w:r>
        <w:rPr>
          <w:rFonts w:ascii="Times" w:hAnsi="Times"/>
          <w:b/>
          <w:sz w:val="20"/>
          <w:szCs w:val="20"/>
        </w:rPr>
        <w:t>ME</w:t>
      </w:r>
      <w:r w:rsidRPr="008B5888">
        <w:rPr>
          <w:rFonts w:ascii="Times" w:hAnsi="Times"/>
          <w:b/>
          <w:sz w:val="20"/>
          <w:szCs w:val="20"/>
        </w:rPr>
        <w:t xml:space="preserve"> : LA </w:t>
      </w:r>
      <w:r>
        <w:rPr>
          <w:rFonts w:ascii="Times" w:hAnsi="Times"/>
          <w:b/>
          <w:sz w:val="20"/>
          <w:szCs w:val="20"/>
        </w:rPr>
        <w:t>CONTESTATION DE LA</w:t>
      </w:r>
      <w:r w:rsidRPr="008B5888">
        <w:rPr>
          <w:rFonts w:ascii="Times" w:hAnsi="Times"/>
          <w:b/>
          <w:sz w:val="20"/>
          <w:szCs w:val="20"/>
        </w:rPr>
        <w:t xml:space="preserve">MONARCHIE ABSOLUE DE DROIT DIVIN </w:t>
      </w:r>
    </w:p>
    <w:p w:rsidR="00930784" w:rsidRPr="008B5888" w:rsidRDefault="00930784" w:rsidP="00930784">
      <w:pPr>
        <w:widowControl/>
        <w:autoSpaceDE/>
        <w:autoSpaceDN/>
        <w:adjustRightInd/>
        <w:spacing w:after="200" w:line="240" w:lineRule="auto"/>
        <w:jc w:val="center"/>
        <w:rPr>
          <w:rFonts w:ascii="Times" w:hAnsi="Times"/>
          <w:sz w:val="20"/>
          <w:szCs w:val="20"/>
        </w:rPr>
      </w:pPr>
    </w:p>
    <w:p w:rsidR="00930784" w:rsidRPr="008B5888" w:rsidRDefault="00930784" w:rsidP="00930784">
      <w:pPr>
        <w:pStyle w:val="Corpsdetexte"/>
        <w:spacing w:line="240" w:lineRule="auto"/>
        <w:rPr>
          <w:rFonts w:ascii="Times" w:hAnsi="Times"/>
          <w:sz w:val="20"/>
          <w:szCs w:val="20"/>
        </w:rPr>
      </w:pPr>
    </w:p>
    <w:p w:rsidR="00930784" w:rsidRPr="008B5888" w:rsidRDefault="00930784" w:rsidP="00930784">
      <w:pPr>
        <w:pStyle w:val="Corpsdetexte"/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 xml:space="preserve">§ Ier.— </w:t>
      </w:r>
      <w:r>
        <w:rPr>
          <w:rFonts w:ascii="Times" w:hAnsi="Times"/>
          <w:b/>
          <w:sz w:val="20"/>
          <w:szCs w:val="20"/>
        </w:rPr>
        <w:t>Les idées philosophiques au XVIIIe siècle</w:t>
      </w:r>
    </w:p>
    <w:p w:rsidR="00930784" w:rsidRDefault="00930784" w:rsidP="00930784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A.— L</w:t>
      </w:r>
      <w:r>
        <w:rPr>
          <w:rFonts w:ascii="Times" w:hAnsi="Times"/>
          <w:sz w:val="20"/>
          <w:szCs w:val="20"/>
        </w:rPr>
        <w:t xml:space="preserve">e caractère hétérogène du mouvement philosophique </w:t>
      </w:r>
    </w:p>
    <w:p w:rsidR="00DC0736" w:rsidRDefault="00930784" w:rsidP="00930784">
      <w:p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8B5888">
        <w:rPr>
          <w:rFonts w:ascii="Times" w:hAnsi="Times"/>
          <w:sz w:val="20"/>
          <w:szCs w:val="20"/>
        </w:rPr>
        <w:t xml:space="preserve">1.— </w:t>
      </w:r>
      <w:r w:rsidR="00DC0736">
        <w:rPr>
          <w:rFonts w:ascii="Times" w:hAnsi="Times"/>
          <w:sz w:val="20"/>
          <w:szCs w:val="20"/>
        </w:rPr>
        <w:t>Voltaire</w:t>
      </w:r>
      <w:r w:rsidR="00DC0736" w:rsidRPr="00DC0736">
        <w:rPr>
          <w:rFonts w:ascii="Times" w:hAnsi="Times"/>
          <w:sz w:val="20"/>
          <w:szCs w:val="20"/>
        </w:rPr>
        <w:t xml:space="preserve"> </w:t>
      </w:r>
    </w:p>
    <w:p w:rsidR="00930784" w:rsidRDefault="00DC0736" w:rsidP="00930784">
      <w:p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8B5888">
        <w:rPr>
          <w:rFonts w:ascii="Times" w:hAnsi="Times"/>
          <w:sz w:val="20"/>
          <w:szCs w:val="20"/>
        </w:rPr>
        <w:t xml:space="preserve">a.— </w:t>
      </w:r>
      <w:r>
        <w:rPr>
          <w:rFonts w:ascii="Times" w:hAnsi="Times"/>
          <w:sz w:val="20"/>
          <w:szCs w:val="20"/>
        </w:rPr>
        <w:t>L’inégalité chez Voltaire</w:t>
      </w:r>
    </w:p>
    <w:p w:rsidR="00DC0736" w:rsidRPr="008B5888" w:rsidRDefault="00DC0736" w:rsidP="00930784">
      <w:p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b.</w:t>
      </w:r>
      <w:r w:rsidRPr="008B5888">
        <w:rPr>
          <w:rFonts w:ascii="Times" w:hAnsi="Times"/>
          <w:sz w:val="20"/>
          <w:szCs w:val="20"/>
        </w:rPr>
        <w:t>—</w:t>
      </w:r>
      <w:r>
        <w:rPr>
          <w:rFonts w:ascii="Times" w:hAnsi="Times"/>
          <w:sz w:val="20"/>
          <w:szCs w:val="20"/>
        </w:rPr>
        <w:t xml:space="preserve"> La question du régime politique</w:t>
      </w:r>
    </w:p>
    <w:p w:rsidR="00930784" w:rsidRDefault="00930784" w:rsidP="00930784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2.— </w:t>
      </w:r>
      <w:r w:rsidR="0038496A">
        <w:rPr>
          <w:rFonts w:ascii="Times" w:hAnsi="Times"/>
          <w:sz w:val="20"/>
          <w:szCs w:val="20"/>
        </w:rPr>
        <w:t xml:space="preserve">Jean-Jacques </w:t>
      </w:r>
      <w:r w:rsidR="00DC0736">
        <w:rPr>
          <w:rFonts w:ascii="Times" w:hAnsi="Times"/>
          <w:sz w:val="20"/>
          <w:szCs w:val="20"/>
        </w:rPr>
        <w:t>Rousseau</w:t>
      </w:r>
    </w:p>
    <w:p w:rsidR="00DC0736" w:rsidRDefault="00DC0736" w:rsidP="00930784">
      <w:pPr>
        <w:spacing w:line="240" w:lineRule="auto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a.</w:t>
      </w:r>
      <w:r w:rsidRPr="00DC0736">
        <w:rPr>
          <w:rFonts w:ascii="Times" w:hAnsi="Times"/>
          <w:sz w:val="20"/>
          <w:szCs w:val="20"/>
        </w:rPr>
        <w:t xml:space="preserve"> </w:t>
      </w:r>
      <w:r w:rsidRPr="008B5888">
        <w:rPr>
          <w:rFonts w:ascii="Times" w:hAnsi="Times"/>
          <w:sz w:val="20"/>
          <w:szCs w:val="20"/>
        </w:rPr>
        <w:t>.—</w:t>
      </w:r>
      <w:r>
        <w:rPr>
          <w:rFonts w:ascii="Times" w:hAnsi="Times"/>
          <w:sz w:val="20"/>
          <w:szCs w:val="20"/>
        </w:rPr>
        <w:t>Le contrat social au XVIIe siècle</w:t>
      </w:r>
    </w:p>
    <w:p w:rsidR="00930784" w:rsidRPr="008B5888" w:rsidRDefault="00DC0736" w:rsidP="00DC0736">
      <w:pPr>
        <w:spacing w:line="240" w:lineRule="auto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b.</w:t>
      </w:r>
      <w:r w:rsidRPr="00DC0736">
        <w:rPr>
          <w:rFonts w:ascii="Times" w:hAnsi="Times"/>
          <w:sz w:val="20"/>
          <w:szCs w:val="20"/>
        </w:rPr>
        <w:t xml:space="preserve"> </w:t>
      </w:r>
      <w:r w:rsidRPr="008B5888">
        <w:rPr>
          <w:rFonts w:ascii="Times" w:hAnsi="Times"/>
          <w:sz w:val="20"/>
          <w:szCs w:val="20"/>
        </w:rPr>
        <w:t>.—</w:t>
      </w:r>
      <w:r>
        <w:rPr>
          <w:rFonts w:ascii="Times" w:hAnsi="Times"/>
          <w:sz w:val="20"/>
          <w:szCs w:val="20"/>
        </w:rPr>
        <w:t xml:space="preserve"> L’analyse du contrat social par Rousseau</w:t>
      </w:r>
    </w:p>
    <w:p w:rsidR="00930784" w:rsidRPr="008B5888" w:rsidRDefault="00930784" w:rsidP="00930784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B.— L’</w:t>
      </w:r>
      <w:r w:rsidR="00DC0736">
        <w:rPr>
          <w:rFonts w:ascii="Times" w:hAnsi="Times"/>
          <w:sz w:val="20"/>
          <w:szCs w:val="20"/>
        </w:rPr>
        <w:t>impact de la pensée philosophique</w:t>
      </w:r>
    </w:p>
    <w:p w:rsidR="00DC0736" w:rsidRDefault="00DC0736" w:rsidP="00930784">
      <w:pPr>
        <w:spacing w:line="240" w:lineRule="auto"/>
        <w:jc w:val="center"/>
        <w:rPr>
          <w:rFonts w:ascii="Times" w:hAnsi="Times"/>
          <w:sz w:val="20"/>
          <w:szCs w:val="20"/>
        </w:rPr>
      </w:pPr>
    </w:p>
    <w:p w:rsidR="00930784" w:rsidRPr="008B5888" w:rsidRDefault="00930784" w:rsidP="00930784">
      <w:pPr>
        <w:spacing w:line="240" w:lineRule="auto"/>
        <w:jc w:val="center"/>
        <w:rPr>
          <w:rFonts w:ascii="Times" w:hAnsi="Times"/>
          <w:b/>
          <w:sz w:val="20"/>
          <w:szCs w:val="20"/>
        </w:rPr>
      </w:pPr>
      <w:r w:rsidRPr="008B5888">
        <w:rPr>
          <w:rFonts w:ascii="Times" w:hAnsi="Times"/>
          <w:b/>
          <w:sz w:val="20"/>
          <w:szCs w:val="20"/>
        </w:rPr>
        <w:t xml:space="preserve">§IIe.— </w:t>
      </w:r>
      <w:r w:rsidR="00DC0736">
        <w:rPr>
          <w:rFonts w:ascii="Times" w:hAnsi="Times"/>
          <w:b/>
          <w:sz w:val="20"/>
          <w:szCs w:val="20"/>
        </w:rPr>
        <w:t>L’évolution de la doctrine politique des parlementaires</w:t>
      </w:r>
    </w:p>
    <w:p w:rsidR="00930784" w:rsidRPr="008B5888" w:rsidRDefault="00930784" w:rsidP="00930784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A.— </w:t>
      </w:r>
      <w:r w:rsidR="00DC0736">
        <w:rPr>
          <w:rFonts w:ascii="Times" w:hAnsi="Times"/>
          <w:sz w:val="20"/>
          <w:szCs w:val="20"/>
        </w:rPr>
        <w:t>L’origine des sociétés</w:t>
      </w:r>
    </w:p>
    <w:p w:rsidR="00930784" w:rsidRPr="008B5888" w:rsidRDefault="00930784" w:rsidP="00930784">
      <w:pPr>
        <w:spacing w:line="240" w:lineRule="auto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B.— Le </w:t>
      </w:r>
      <w:r w:rsidR="00792AB7">
        <w:rPr>
          <w:rFonts w:ascii="Times" w:hAnsi="Times"/>
          <w:sz w:val="20"/>
          <w:szCs w:val="20"/>
        </w:rPr>
        <w:t>respect de la liberté et de la propriété</w:t>
      </w:r>
      <w:r w:rsidRPr="008B5888">
        <w:rPr>
          <w:rFonts w:ascii="Times" w:hAnsi="Times"/>
          <w:sz w:val="20"/>
          <w:szCs w:val="20"/>
        </w:rPr>
        <w:t xml:space="preserve"> </w:t>
      </w:r>
    </w:p>
    <w:p w:rsidR="00930784" w:rsidRPr="008B5888" w:rsidRDefault="00930784" w:rsidP="00930784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 —</w:t>
      </w:r>
      <w:r w:rsidR="00792AB7">
        <w:rPr>
          <w:rFonts w:ascii="Times" w:hAnsi="Times"/>
          <w:sz w:val="20"/>
          <w:szCs w:val="20"/>
        </w:rPr>
        <w:t xml:space="preserve"> Le non respect du droit de propriété</w:t>
      </w:r>
      <w:r w:rsidRPr="008B5888">
        <w:rPr>
          <w:rFonts w:ascii="Times" w:hAnsi="Times"/>
          <w:sz w:val="20"/>
          <w:szCs w:val="20"/>
        </w:rPr>
        <w:t xml:space="preserve"> </w:t>
      </w:r>
    </w:p>
    <w:p w:rsidR="00792AB7" w:rsidRDefault="00930784" w:rsidP="00792AB7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2.— </w:t>
      </w:r>
      <w:r w:rsidR="00792AB7">
        <w:rPr>
          <w:rFonts w:ascii="Times" w:hAnsi="Times"/>
          <w:sz w:val="20"/>
          <w:szCs w:val="20"/>
        </w:rPr>
        <w:t>La liberté personnelle</w:t>
      </w:r>
    </w:p>
    <w:p w:rsidR="00AE2FBE" w:rsidRDefault="00792AB7" w:rsidP="00792AB7">
      <w:p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Pr="008B5888">
        <w:rPr>
          <w:rFonts w:ascii="Times" w:hAnsi="Times"/>
          <w:sz w:val="20"/>
          <w:szCs w:val="20"/>
        </w:rPr>
        <w:t>.—</w:t>
      </w:r>
      <w:r>
        <w:rPr>
          <w:rFonts w:ascii="Times" w:hAnsi="Times"/>
          <w:sz w:val="20"/>
          <w:szCs w:val="20"/>
        </w:rPr>
        <w:t xml:space="preserve"> Les </w:t>
      </w:r>
      <w:r w:rsidR="0038496A" w:rsidRPr="0038496A">
        <w:rPr>
          <w:sz w:val="20"/>
        </w:rPr>
        <w:t>É</w:t>
      </w:r>
      <w:r>
        <w:rPr>
          <w:rFonts w:ascii="Times" w:hAnsi="Times"/>
          <w:sz w:val="20"/>
          <w:szCs w:val="20"/>
        </w:rPr>
        <w:t>tats Généraux</w:t>
      </w:r>
    </w:p>
    <w:p w:rsidR="00792AB7" w:rsidRPr="008B5888" w:rsidRDefault="00792AB7" w:rsidP="00792AB7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>1. —</w:t>
      </w:r>
      <w:r>
        <w:rPr>
          <w:rFonts w:ascii="Times" w:hAnsi="Times"/>
          <w:sz w:val="20"/>
          <w:szCs w:val="20"/>
        </w:rPr>
        <w:t xml:space="preserve"> Le rôle des </w:t>
      </w:r>
      <w:r w:rsidR="0038496A" w:rsidRPr="0038496A">
        <w:rPr>
          <w:sz w:val="20"/>
        </w:rPr>
        <w:t>É</w:t>
      </w:r>
      <w:r w:rsidRPr="0038496A">
        <w:rPr>
          <w:rFonts w:ascii="Times" w:hAnsi="Times"/>
          <w:sz w:val="20"/>
          <w:szCs w:val="20"/>
        </w:rPr>
        <w:t>tats</w:t>
      </w:r>
      <w:r>
        <w:rPr>
          <w:rFonts w:ascii="Times" w:hAnsi="Times"/>
          <w:sz w:val="20"/>
          <w:szCs w:val="20"/>
        </w:rPr>
        <w:t xml:space="preserve"> Généraux</w:t>
      </w:r>
    </w:p>
    <w:p w:rsidR="00792AB7" w:rsidRDefault="00792AB7" w:rsidP="00792AB7">
      <w:pPr>
        <w:spacing w:line="240" w:lineRule="auto"/>
        <w:ind w:firstLine="708"/>
        <w:rPr>
          <w:rFonts w:ascii="Times" w:hAnsi="Times"/>
          <w:sz w:val="20"/>
          <w:szCs w:val="20"/>
        </w:rPr>
      </w:pPr>
      <w:r w:rsidRPr="008B5888">
        <w:rPr>
          <w:rFonts w:ascii="Times" w:hAnsi="Times"/>
          <w:sz w:val="20"/>
          <w:szCs w:val="20"/>
        </w:rPr>
        <w:t xml:space="preserve">2.— </w:t>
      </w:r>
      <w:r>
        <w:rPr>
          <w:rFonts w:ascii="Times" w:hAnsi="Times"/>
          <w:sz w:val="20"/>
          <w:szCs w:val="20"/>
        </w:rPr>
        <w:t xml:space="preserve">La convocation des </w:t>
      </w:r>
      <w:r w:rsidR="0038496A" w:rsidRPr="0038496A">
        <w:rPr>
          <w:sz w:val="20"/>
        </w:rPr>
        <w:t>É</w:t>
      </w:r>
      <w:r w:rsidRPr="0038496A">
        <w:rPr>
          <w:rFonts w:ascii="Times" w:hAnsi="Times"/>
          <w:sz w:val="20"/>
          <w:szCs w:val="20"/>
        </w:rPr>
        <w:t>tats</w:t>
      </w:r>
      <w:r>
        <w:rPr>
          <w:rFonts w:ascii="Times" w:hAnsi="Times"/>
          <w:sz w:val="20"/>
          <w:szCs w:val="20"/>
        </w:rPr>
        <w:t xml:space="preserve"> Généraux</w:t>
      </w:r>
    </w:p>
    <w:p w:rsidR="00792AB7" w:rsidRPr="00792AB7" w:rsidRDefault="00792AB7" w:rsidP="00792AB7">
      <w:pPr>
        <w:spacing w:line="240" w:lineRule="auto"/>
        <w:rPr>
          <w:rFonts w:ascii="Times" w:hAnsi="Times"/>
          <w:sz w:val="20"/>
          <w:szCs w:val="20"/>
        </w:rPr>
      </w:pPr>
    </w:p>
    <w:sectPr w:rsidR="00792AB7" w:rsidRPr="00792AB7" w:rsidSect="005C5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8F" w:rsidRDefault="003D368F" w:rsidP="00DA05E1">
      <w:pPr>
        <w:spacing w:line="240" w:lineRule="auto"/>
      </w:pPr>
      <w:r>
        <w:separator/>
      </w:r>
    </w:p>
  </w:endnote>
  <w:endnote w:type="continuationSeparator" w:id="0">
    <w:p w:rsidR="003D368F" w:rsidRDefault="003D368F" w:rsidP="00DA0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8F" w:rsidRDefault="003D368F" w:rsidP="00DA05E1">
      <w:pPr>
        <w:spacing w:line="240" w:lineRule="auto"/>
      </w:pPr>
      <w:r>
        <w:separator/>
      </w:r>
    </w:p>
  </w:footnote>
  <w:footnote w:type="continuationSeparator" w:id="0">
    <w:p w:rsidR="003D368F" w:rsidRDefault="003D368F" w:rsidP="00DA0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A9" w:rsidRDefault="005C5BA9" w:rsidP="005C5BA9">
    <w:pPr>
      <w:pStyle w:val="En-tte"/>
    </w:pPr>
    <w:r>
      <w:tab/>
    </w:r>
    <w:sdt>
      <w:sdtPr>
        <w:id w:val="495750879"/>
        <w:docPartObj>
          <w:docPartGallery w:val="Page Numbers (Top of Page)"/>
          <w:docPartUnique/>
        </w:docPartObj>
      </w:sdtPr>
      <w:sdtEndPr/>
      <w:sdtContent>
        <w:r w:rsidR="003D368F">
          <w:fldChar w:fldCharType="begin"/>
        </w:r>
        <w:r w:rsidR="003D368F">
          <w:instrText xml:space="preserve"> PAGE   \* MERGEFORMAT </w:instrText>
        </w:r>
        <w:r w:rsidR="003D368F">
          <w:fldChar w:fldCharType="separate"/>
        </w:r>
        <w:r w:rsidR="005664C2">
          <w:rPr>
            <w:noProof/>
          </w:rPr>
          <w:t>2</w:t>
        </w:r>
        <w:r w:rsidR="003D368F">
          <w:rPr>
            <w:noProof/>
          </w:rPr>
          <w:fldChar w:fldCharType="end"/>
        </w:r>
      </w:sdtContent>
    </w:sdt>
  </w:p>
  <w:p w:rsidR="005C5BA9" w:rsidRDefault="005C5B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F4F"/>
    <w:multiLevelType w:val="hybridMultilevel"/>
    <w:tmpl w:val="DDBE6C94"/>
    <w:lvl w:ilvl="0" w:tplc="FFFFFFFF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076E5"/>
    <w:multiLevelType w:val="hybridMultilevel"/>
    <w:tmpl w:val="5762DB42"/>
    <w:lvl w:ilvl="0" w:tplc="FFFFFFFF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E5B18"/>
    <w:multiLevelType w:val="hybridMultilevel"/>
    <w:tmpl w:val="A244A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46590"/>
    <w:multiLevelType w:val="hybridMultilevel"/>
    <w:tmpl w:val="2894431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82FA8"/>
    <w:multiLevelType w:val="hybridMultilevel"/>
    <w:tmpl w:val="76E0EE86"/>
    <w:lvl w:ilvl="0" w:tplc="FFFFFFFF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359D6"/>
    <w:multiLevelType w:val="hybridMultilevel"/>
    <w:tmpl w:val="78C48654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315077E5"/>
    <w:multiLevelType w:val="hybridMultilevel"/>
    <w:tmpl w:val="A244A2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54882"/>
    <w:multiLevelType w:val="hybridMultilevel"/>
    <w:tmpl w:val="68A05CEC"/>
    <w:lvl w:ilvl="0" w:tplc="FFFFFFFF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E2A6B"/>
    <w:multiLevelType w:val="hybridMultilevel"/>
    <w:tmpl w:val="FD506D5A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33D632F"/>
    <w:multiLevelType w:val="hybridMultilevel"/>
    <w:tmpl w:val="4D3A0F7E"/>
    <w:lvl w:ilvl="0" w:tplc="FFFFFFFF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F09DF"/>
    <w:multiLevelType w:val="hybridMultilevel"/>
    <w:tmpl w:val="5A5861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51644"/>
    <w:multiLevelType w:val="hybridMultilevel"/>
    <w:tmpl w:val="5692ADE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933A20"/>
    <w:multiLevelType w:val="hybridMultilevel"/>
    <w:tmpl w:val="09E4F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43A48"/>
    <w:multiLevelType w:val="hybridMultilevel"/>
    <w:tmpl w:val="7622783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DE6D05"/>
    <w:multiLevelType w:val="hybridMultilevel"/>
    <w:tmpl w:val="2F4CEE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5216"/>
    <w:multiLevelType w:val="hybridMultilevel"/>
    <w:tmpl w:val="D51ACB8A"/>
    <w:lvl w:ilvl="0" w:tplc="FFFFFFFF">
      <w:numFmt w:val="bullet"/>
      <w:lvlText w:val="—"/>
      <w:lvlJc w:val="left"/>
      <w:pPr>
        <w:tabs>
          <w:tab w:val="num" w:pos="820"/>
        </w:tabs>
        <w:ind w:left="820" w:hanging="4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D64B7"/>
    <w:multiLevelType w:val="hybridMultilevel"/>
    <w:tmpl w:val="FDF2DC64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42656920"/>
    <w:multiLevelType w:val="hybridMultilevel"/>
    <w:tmpl w:val="9162D592"/>
    <w:lvl w:ilvl="0" w:tplc="FFFFFFFF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625DD"/>
    <w:multiLevelType w:val="hybridMultilevel"/>
    <w:tmpl w:val="704EDC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E41D4C"/>
    <w:multiLevelType w:val="hybridMultilevel"/>
    <w:tmpl w:val="5AA601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E7AFC"/>
    <w:multiLevelType w:val="hybridMultilevel"/>
    <w:tmpl w:val="F8846D9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4076C1"/>
    <w:multiLevelType w:val="hybridMultilevel"/>
    <w:tmpl w:val="EF62337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7F69A0"/>
    <w:multiLevelType w:val="hybridMultilevel"/>
    <w:tmpl w:val="79F8B410"/>
    <w:lvl w:ilvl="0" w:tplc="FFFFFFFF">
      <w:start w:val="2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0C84754"/>
    <w:multiLevelType w:val="hybridMultilevel"/>
    <w:tmpl w:val="8B26D14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F115D"/>
    <w:multiLevelType w:val="hybridMultilevel"/>
    <w:tmpl w:val="EEFCECE4"/>
    <w:lvl w:ilvl="0" w:tplc="FFFFFFFF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B7331"/>
    <w:multiLevelType w:val="hybridMultilevel"/>
    <w:tmpl w:val="C1E61C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3322B"/>
    <w:multiLevelType w:val="hybridMultilevel"/>
    <w:tmpl w:val="44BA02AE"/>
    <w:lvl w:ilvl="0" w:tplc="FFFFFFFF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ED6C60"/>
    <w:multiLevelType w:val="hybridMultilevel"/>
    <w:tmpl w:val="14CE99D0"/>
    <w:lvl w:ilvl="0" w:tplc="FFFFFFFF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EA9"/>
    <w:multiLevelType w:val="hybridMultilevel"/>
    <w:tmpl w:val="20FCAF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D2DED"/>
    <w:multiLevelType w:val="hybridMultilevel"/>
    <w:tmpl w:val="A244A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475835"/>
    <w:multiLevelType w:val="hybridMultilevel"/>
    <w:tmpl w:val="1B306B5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B513B2"/>
    <w:multiLevelType w:val="hybridMultilevel"/>
    <w:tmpl w:val="67FA68BA"/>
    <w:lvl w:ilvl="0" w:tplc="FFFFFFFF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eastAsia="Times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F8C0DC4"/>
    <w:multiLevelType w:val="hybridMultilevel"/>
    <w:tmpl w:val="93548D5C"/>
    <w:lvl w:ilvl="0" w:tplc="F8D6E65A">
      <w:start w:val="1"/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FD5F02"/>
    <w:multiLevelType w:val="hybridMultilevel"/>
    <w:tmpl w:val="B13CC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3736">
      <w:start w:val="2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55D7"/>
    <w:multiLevelType w:val="hybridMultilevel"/>
    <w:tmpl w:val="C3342D1A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E4149DF"/>
    <w:multiLevelType w:val="hybridMultilevel"/>
    <w:tmpl w:val="BDC6D9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A596E"/>
    <w:multiLevelType w:val="hybridMultilevel"/>
    <w:tmpl w:val="9758A4C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2"/>
  </w:num>
  <w:num w:numId="4">
    <w:abstractNumId w:val="20"/>
  </w:num>
  <w:num w:numId="5">
    <w:abstractNumId w:val="36"/>
  </w:num>
  <w:num w:numId="6">
    <w:abstractNumId w:val="1"/>
  </w:num>
  <w:num w:numId="7">
    <w:abstractNumId w:val="17"/>
  </w:num>
  <w:num w:numId="8">
    <w:abstractNumId w:val="2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4"/>
  </w:num>
  <w:num w:numId="14">
    <w:abstractNumId w:val="15"/>
  </w:num>
  <w:num w:numId="15">
    <w:abstractNumId w:val="28"/>
  </w:num>
  <w:num w:numId="16">
    <w:abstractNumId w:val="35"/>
  </w:num>
  <w:num w:numId="17">
    <w:abstractNumId w:val="25"/>
  </w:num>
  <w:num w:numId="18">
    <w:abstractNumId w:val="6"/>
  </w:num>
  <w:num w:numId="19">
    <w:abstractNumId w:val="2"/>
  </w:num>
  <w:num w:numId="20">
    <w:abstractNumId w:val="29"/>
  </w:num>
  <w:num w:numId="21">
    <w:abstractNumId w:val="0"/>
  </w:num>
  <w:num w:numId="2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10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  <w:num w:numId="30">
    <w:abstractNumId w:val="9"/>
  </w:num>
  <w:num w:numId="31">
    <w:abstractNumId w:val="27"/>
  </w:num>
  <w:num w:numId="32">
    <w:abstractNumId w:val="7"/>
  </w:num>
  <w:num w:numId="33">
    <w:abstractNumId w:val="31"/>
  </w:num>
  <w:num w:numId="34">
    <w:abstractNumId w:val="12"/>
  </w:num>
  <w:num w:numId="35">
    <w:abstractNumId w:val="19"/>
  </w:num>
  <w:num w:numId="3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E1"/>
    <w:rsid w:val="00000CBE"/>
    <w:rsid w:val="00001527"/>
    <w:rsid w:val="0000152B"/>
    <w:rsid w:val="00001C62"/>
    <w:rsid w:val="00002481"/>
    <w:rsid w:val="0000258F"/>
    <w:rsid w:val="0000282B"/>
    <w:rsid w:val="00002E99"/>
    <w:rsid w:val="0000310C"/>
    <w:rsid w:val="00003455"/>
    <w:rsid w:val="00003521"/>
    <w:rsid w:val="00003D6E"/>
    <w:rsid w:val="00004417"/>
    <w:rsid w:val="0000451F"/>
    <w:rsid w:val="00004776"/>
    <w:rsid w:val="000047EA"/>
    <w:rsid w:val="000052E8"/>
    <w:rsid w:val="0000552F"/>
    <w:rsid w:val="000055D7"/>
    <w:rsid w:val="0000562F"/>
    <w:rsid w:val="00005D3B"/>
    <w:rsid w:val="00005D55"/>
    <w:rsid w:val="00005F04"/>
    <w:rsid w:val="00006112"/>
    <w:rsid w:val="000064A8"/>
    <w:rsid w:val="00006913"/>
    <w:rsid w:val="00006E18"/>
    <w:rsid w:val="00007638"/>
    <w:rsid w:val="00007BB4"/>
    <w:rsid w:val="00007EDB"/>
    <w:rsid w:val="000109F2"/>
    <w:rsid w:val="00010E89"/>
    <w:rsid w:val="000112D9"/>
    <w:rsid w:val="0001149D"/>
    <w:rsid w:val="00011DEC"/>
    <w:rsid w:val="0001230F"/>
    <w:rsid w:val="00012536"/>
    <w:rsid w:val="00012A24"/>
    <w:rsid w:val="00012F03"/>
    <w:rsid w:val="000131D0"/>
    <w:rsid w:val="000134B5"/>
    <w:rsid w:val="000136C8"/>
    <w:rsid w:val="00013D75"/>
    <w:rsid w:val="0001420C"/>
    <w:rsid w:val="00014B4A"/>
    <w:rsid w:val="000151F9"/>
    <w:rsid w:val="00015BAF"/>
    <w:rsid w:val="00015F37"/>
    <w:rsid w:val="000164B1"/>
    <w:rsid w:val="00016F9D"/>
    <w:rsid w:val="000174AD"/>
    <w:rsid w:val="0002044E"/>
    <w:rsid w:val="0002122E"/>
    <w:rsid w:val="0002165C"/>
    <w:rsid w:val="00021953"/>
    <w:rsid w:val="00022578"/>
    <w:rsid w:val="00022645"/>
    <w:rsid w:val="000229C3"/>
    <w:rsid w:val="00022BED"/>
    <w:rsid w:val="00022CD2"/>
    <w:rsid w:val="000231B4"/>
    <w:rsid w:val="000231DA"/>
    <w:rsid w:val="000231DD"/>
    <w:rsid w:val="00023412"/>
    <w:rsid w:val="00023A00"/>
    <w:rsid w:val="00023A7A"/>
    <w:rsid w:val="00023F39"/>
    <w:rsid w:val="00024025"/>
    <w:rsid w:val="00024233"/>
    <w:rsid w:val="00024387"/>
    <w:rsid w:val="00024944"/>
    <w:rsid w:val="00024A25"/>
    <w:rsid w:val="000253B2"/>
    <w:rsid w:val="00025DE9"/>
    <w:rsid w:val="00025F57"/>
    <w:rsid w:val="000272B7"/>
    <w:rsid w:val="00027E3D"/>
    <w:rsid w:val="00027EE5"/>
    <w:rsid w:val="00030250"/>
    <w:rsid w:val="000305B0"/>
    <w:rsid w:val="00030981"/>
    <w:rsid w:val="00030C30"/>
    <w:rsid w:val="00030D32"/>
    <w:rsid w:val="00031150"/>
    <w:rsid w:val="000317EE"/>
    <w:rsid w:val="000318CC"/>
    <w:rsid w:val="00031DFC"/>
    <w:rsid w:val="00033186"/>
    <w:rsid w:val="00033681"/>
    <w:rsid w:val="00033CC7"/>
    <w:rsid w:val="0003419D"/>
    <w:rsid w:val="000344B9"/>
    <w:rsid w:val="000345B5"/>
    <w:rsid w:val="00034C4D"/>
    <w:rsid w:val="00034D89"/>
    <w:rsid w:val="00034F70"/>
    <w:rsid w:val="00035865"/>
    <w:rsid w:val="00035F11"/>
    <w:rsid w:val="00037067"/>
    <w:rsid w:val="00037548"/>
    <w:rsid w:val="0003782E"/>
    <w:rsid w:val="0003796C"/>
    <w:rsid w:val="00037A7E"/>
    <w:rsid w:val="000400FB"/>
    <w:rsid w:val="00040151"/>
    <w:rsid w:val="00040300"/>
    <w:rsid w:val="00040549"/>
    <w:rsid w:val="00040C6B"/>
    <w:rsid w:val="0004104C"/>
    <w:rsid w:val="00041D50"/>
    <w:rsid w:val="00041F5A"/>
    <w:rsid w:val="00042D50"/>
    <w:rsid w:val="000430AE"/>
    <w:rsid w:val="00043AAE"/>
    <w:rsid w:val="00043BF0"/>
    <w:rsid w:val="00043C18"/>
    <w:rsid w:val="00043DBD"/>
    <w:rsid w:val="00043DD4"/>
    <w:rsid w:val="00044632"/>
    <w:rsid w:val="00044CD2"/>
    <w:rsid w:val="00044EB8"/>
    <w:rsid w:val="00045812"/>
    <w:rsid w:val="000458AA"/>
    <w:rsid w:val="00045D53"/>
    <w:rsid w:val="00045E04"/>
    <w:rsid w:val="0004619F"/>
    <w:rsid w:val="000466B8"/>
    <w:rsid w:val="0004692D"/>
    <w:rsid w:val="00046AF2"/>
    <w:rsid w:val="00047780"/>
    <w:rsid w:val="000477C6"/>
    <w:rsid w:val="00050439"/>
    <w:rsid w:val="00050468"/>
    <w:rsid w:val="00050BE9"/>
    <w:rsid w:val="000512B0"/>
    <w:rsid w:val="000514B5"/>
    <w:rsid w:val="0005174E"/>
    <w:rsid w:val="00051E1B"/>
    <w:rsid w:val="00051EBF"/>
    <w:rsid w:val="000522A4"/>
    <w:rsid w:val="00052FCA"/>
    <w:rsid w:val="00053432"/>
    <w:rsid w:val="00053466"/>
    <w:rsid w:val="0005401A"/>
    <w:rsid w:val="00054104"/>
    <w:rsid w:val="000546F1"/>
    <w:rsid w:val="00054B36"/>
    <w:rsid w:val="00055596"/>
    <w:rsid w:val="000559CB"/>
    <w:rsid w:val="00055AE2"/>
    <w:rsid w:val="00056B0F"/>
    <w:rsid w:val="00056EFE"/>
    <w:rsid w:val="00056FC3"/>
    <w:rsid w:val="0005732E"/>
    <w:rsid w:val="00057B79"/>
    <w:rsid w:val="00057E01"/>
    <w:rsid w:val="00060A2D"/>
    <w:rsid w:val="00060AA5"/>
    <w:rsid w:val="00061071"/>
    <w:rsid w:val="000616B0"/>
    <w:rsid w:val="00061E9F"/>
    <w:rsid w:val="0006230E"/>
    <w:rsid w:val="0006255E"/>
    <w:rsid w:val="00062B74"/>
    <w:rsid w:val="00062DD5"/>
    <w:rsid w:val="00063604"/>
    <w:rsid w:val="00063812"/>
    <w:rsid w:val="0006389F"/>
    <w:rsid w:val="00064028"/>
    <w:rsid w:val="00064312"/>
    <w:rsid w:val="0006509D"/>
    <w:rsid w:val="000657E9"/>
    <w:rsid w:val="00065BC0"/>
    <w:rsid w:val="00065BCB"/>
    <w:rsid w:val="0006623A"/>
    <w:rsid w:val="00066A6E"/>
    <w:rsid w:val="00066F6E"/>
    <w:rsid w:val="00067387"/>
    <w:rsid w:val="00067405"/>
    <w:rsid w:val="000675A3"/>
    <w:rsid w:val="000677DD"/>
    <w:rsid w:val="000679B2"/>
    <w:rsid w:val="00067B9C"/>
    <w:rsid w:val="0007053F"/>
    <w:rsid w:val="00070CA6"/>
    <w:rsid w:val="00071388"/>
    <w:rsid w:val="00072503"/>
    <w:rsid w:val="00072C5D"/>
    <w:rsid w:val="00073E8E"/>
    <w:rsid w:val="0007424E"/>
    <w:rsid w:val="00074A3F"/>
    <w:rsid w:val="00074B3E"/>
    <w:rsid w:val="00075414"/>
    <w:rsid w:val="000754F5"/>
    <w:rsid w:val="00075B10"/>
    <w:rsid w:val="000767E0"/>
    <w:rsid w:val="00077A48"/>
    <w:rsid w:val="000802C0"/>
    <w:rsid w:val="000802FA"/>
    <w:rsid w:val="000811B2"/>
    <w:rsid w:val="00081447"/>
    <w:rsid w:val="0008188B"/>
    <w:rsid w:val="00081DCE"/>
    <w:rsid w:val="00082A54"/>
    <w:rsid w:val="00083A31"/>
    <w:rsid w:val="00083B98"/>
    <w:rsid w:val="000842D9"/>
    <w:rsid w:val="000842E7"/>
    <w:rsid w:val="0008437B"/>
    <w:rsid w:val="0008455D"/>
    <w:rsid w:val="00084639"/>
    <w:rsid w:val="0008481D"/>
    <w:rsid w:val="00084A35"/>
    <w:rsid w:val="00084D0A"/>
    <w:rsid w:val="0008536C"/>
    <w:rsid w:val="00085C22"/>
    <w:rsid w:val="00086FBC"/>
    <w:rsid w:val="00087222"/>
    <w:rsid w:val="00090BB5"/>
    <w:rsid w:val="0009148B"/>
    <w:rsid w:val="00093256"/>
    <w:rsid w:val="000939BC"/>
    <w:rsid w:val="000947B8"/>
    <w:rsid w:val="000948FC"/>
    <w:rsid w:val="00094904"/>
    <w:rsid w:val="00094A2D"/>
    <w:rsid w:val="00094ADA"/>
    <w:rsid w:val="0009561F"/>
    <w:rsid w:val="000957D0"/>
    <w:rsid w:val="00095E32"/>
    <w:rsid w:val="0009617C"/>
    <w:rsid w:val="00096E0E"/>
    <w:rsid w:val="000970A0"/>
    <w:rsid w:val="0009719B"/>
    <w:rsid w:val="00097292"/>
    <w:rsid w:val="00097586"/>
    <w:rsid w:val="000978FD"/>
    <w:rsid w:val="00097B31"/>
    <w:rsid w:val="000A0613"/>
    <w:rsid w:val="000A0621"/>
    <w:rsid w:val="000A09A8"/>
    <w:rsid w:val="000A15AE"/>
    <w:rsid w:val="000A1868"/>
    <w:rsid w:val="000A195B"/>
    <w:rsid w:val="000A1C16"/>
    <w:rsid w:val="000A21CC"/>
    <w:rsid w:val="000A2C1C"/>
    <w:rsid w:val="000A2D02"/>
    <w:rsid w:val="000A3096"/>
    <w:rsid w:val="000A3808"/>
    <w:rsid w:val="000A3815"/>
    <w:rsid w:val="000A3985"/>
    <w:rsid w:val="000A39D2"/>
    <w:rsid w:val="000A3C07"/>
    <w:rsid w:val="000A3E83"/>
    <w:rsid w:val="000A432F"/>
    <w:rsid w:val="000A4546"/>
    <w:rsid w:val="000A4815"/>
    <w:rsid w:val="000A4990"/>
    <w:rsid w:val="000A4B7C"/>
    <w:rsid w:val="000A4CB7"/>
    <w:rsid w:val="000A4EEA"/>
    <w:rsid w:val="000A563C"/>
    <w:rsid w:val="000A59AB"/>
    <w:rsid w:val="000A5AA6"/>
    <w:rsid w:val="000A601B"/>
    <w:rsid w:val="000A64FC"/>
    <w:rsid w:val="000A66CC"/>
    <w:rsid w:val="000A76EC"/>
    <w:rsid w:val="000A7741"/>
    <w:rsid w:val="000A78BD"/>
    <w:rsid w:val="000A7E24"/>
    <w:rsid w:val="000B01C6"/>
    <w:rsid w:val="000B01F6"/>
    <w:rsid w:val="000B0461"/>
    <w:rsid w:val="000B06F2"/>
    <w:rsid w:val="000B1F43"/>
    <w:rsid w:val="000B212C"/>
    <w:rsid w:val="000B21A8"/>
    <w:rsid w:val="000B3CDC"/>
    <w:rsid w:val="000B3E3A"/>
    <w:rsid w:val="000B40E4"/>
    <w:rsid w:val="000B43DD"/>
    <w:rsid w:val="000B4555"/>
    <w:rsid w:val="000B50A3"/>
    <w:rsid w:val="000B66B7"/>
    <w:rsid w:val="000B6B25"/>
    <w:rsid w:val="000B6DAA"/>
    <w:rsid w:val="000B70D8"/>
    <w:rsid w:val="000B7B41"/>
    <w:rsid w:val="000C01B8"/>
    <w:rsid w:val="000C02ED"/>
    <w:rsid w:val="000C04A1"/>
    <w:rsid w:val="000C0BBF"/>
    <w:rsid w:val="000C0E18"/>
    <w:rsid w:val="000C11AD"/>
    <w:rsid w:val="000C1678"/>
    <w:rsid w:val="000C18C4"/>
    <w:rsid w:val="000C2312"/>
    <w:rsid w:val="000C266B"/>
    <w:rsid w:val="000C2759"/>
    <w:rsid w:val="000C2A60"/>
    <w:rsid w:val="000C31DF"/>
    <w:rsid w:val="000C36D4"/>
    <w:rsid w:val="000C434B"/>
    <w:rsid w:val="000C45CF"/>
    <w:rsid w:val="000C485E"/>
    <w:rsid w:val="000C56FE"/>
    <w:rsid w:val="000C5EED"/>
    <w:rsid w:val="000C6261"/>
    <w:rsid w:val="000C6316"/>
    <w:rsid w:val="000C6827"/>
    <w:rsid w:val="000C6D89"/>
    <w:rsid w:val="000C719D"/>
    <w:rsid w:val="000C7BB2"/>
    <w:rsid w:val="000D0B0F"/>
    <w:rsid w:val="000D0D98"/>
    <w:rsid w:val="000D1330"/>
    <w:rsid w:val="000D15AF"/>
    <w:rsid w:val="000D168C"/>
    <w:rsid w:val="000D1877"/>
    <w:rsid w:val="000D1D39"/>
    <w:rsid w:val="000D207E"/>
    <w:rsid w:val="000D270D"/>
    <w:rsid w:val="000D27A9"/>
    <w:rsid w:val="000D3220"/>
    <w:rsid w:val="000D361E"/>
    <w:rsid w:val="000D3EB3"/>
    <w:rsid w:val="000D3FDB"/>
    <w:rsid w:val="000D406D"/>
    <w:rsid w:val="000D40D4"/>
    <w:rsid w:val="000D433E"/>
    <w:rsid w:val="000D4A17"/>
    <w:rsid w:val="000D4D1B"/>
    <w:rsid w:val="000D5214"/>
    <w:rsid w:val="000D68AE"/>
    <w:rsid w:val="000D6B11"/>
    <w:rsid w:val="000D6CB9"/>
    <w:rsid w:val="000D6F1C"/>
    <w:rsid w:val="000D6FBE"/>
    <w:rsid w:val="000D7816"/>
    <w:rsid w:val="000E0020"/>
    <w:rsid w:val="000E0451"/>
    <w:rsid w:val="000E07F1"/>
    <w:rsid w:val="000E0C4B"/>
    <w:rsid w:val="000E0E41"/>
    <w:rsid w:val="000E0F93"/>
    <w:rsid w:val="000E14EB"/>
    <w:rsid w:val="000E22D9"/>
    <w:rsid w:val="000E22E6"/>
    <w:rsid w:val="000E26A0"/>
    <w:rsid w:val="000E2981"/>
    <w:rsid w:val="000E36CB"/>
    <w:rsid w:val="000E3A29"/>
    <w:rsid w:val="000E451A"/>
    <w:rsid w:val="000E50E3"/>
    <w:rsid w:val="000E5B4F"/>
    <w:rsid w:val="000E6866"/>
    <w:rsid w:val="000E6ABF"/>
    <w:rsid w:val="000E6DFB"/>
    <w:rsid w:val="000E722E"/>
    <w:rsid w:val="000E76AA"/>
    <w:rsid w:val="000F15F2"/>
    <w:rsid w:val="000F1812"/>
    <w:rsid w:val="000F27C3"/>
    <w:rsid w:val="000F2AAF"/>
    <w:rsid w:val="000F2C36"/>
    <w:rsid w:val="000F2DD6"/>
    <w:rsid w:val="000F432B"/>
    <w:rsid w:val="000F449E"/>
    <w:rsid w:val="000F4805"/>
    <w:rsid w:val="000F493A"/>
    <w:rsid w:val="000F5107"/>
    <w:rsid w:val="000F66B2"/>
    <w:rsid w:val="000F69DA"/>
    <w:rsid w:val="000F70B9"/>
    <w:rsid w:val="000F7383"/>
    <w:rsid w:val="000F77F1"/>
    <w:rsid w:val="000F7816"/>
    <w:rsid w:val="001002B9"/>
    <w:rsid w:val="00100472"/>
    <w:rsid w:val="001007C4"/>
    <w:rsid w:val="00100F24"/>
    <w:rsid w:val="00100F40"/>
    <w:rsid w:val="00100FD7"/>
    <w:rsid w:val="0010102F"/>
    <w:rsid w:val="001016DD"/>
    <w:rsid w:val="00101A05"/>
    <w:rsid w:val="001034C7"/>
    <w:rsid w:val="0010363E"/>
    <w:rsid w:val="00103666"/>
    <w:rsid w:val="00104242"/>
    <w:rsid w:val="00104398"/>
    <w:rsid w:val="00104A86"/>
    <w:rsid w:val="00104B70"/>
    <w:rsid w:val="00105802"/>
    <w:rsid w:val="00105E38"/>
    <w:rsid w:val="001060CE"/>
    <w:rsid w:val="001061E2"/>
    <w:rsid w:val="001064BC"/>
    <w:rsid w:val="00106C0F"/>
    <w:rsid w:val="00106D69"/>
    <w:rsid w:val="001073B3"/>
    <w:rsid w:val="001073F8"/>
    <w:rsid w:val="0010786B"/>
    <w:rsid w:val="00110D4E"/>
    <w:rsid w:val="00110DF7"/>
    <w:rsid w:val="0011122B"/>
    <w:rsid w:val="0011127F"/>
    <w:rsid w:val="00111E5B"/>
    <w:rsid w:val="001122B3"/>
    <w:rsid w:val="00113055"/>
    <w:rsid w:val="001139F4"/>
    <w:rsid w:val="00113D84"/>
    <w:rsid w:val="00113F8D"/>
    <w:rsid w:val="001140F3"/>
    <w:rsid w:val="0011411A"/>
    <w:rsid w:val="00114580"/>
    <w:rsid w:val="00114919"/>
    <w:rsid w:val="001153F7"/>
    <w:rsid w:val="0011574A"/>
    <w:rsid w:val="00115957"/>
    <w:rsid w:val="00115D55"/>
    <w:rsid w:val="001160AD"/>
    <w:rsid w:val="001160CF"/>
    <w:rsid w:val="00116FCC"/>
    <w:rsid w:val="00117DEF"/>
    <w:rsid w:val="00120048"/>
    <w:rsid w:val="00120092"/>
    <w:rsid w:val="0012013B"/>
    <w:rsid w:val="0012066D"/>
    <w:rsid w:val="00120883"/>
    <w:rsid w:val="00120E33"/>
    <w:rsid w:val="00121B19"/>
    <w:rsid w:val="00122125"/>
    <w:rsid w:val="001225C8"/>
    <w:rsid w:val="00122675"/>
    <w:rsid w:val="00122682"/>
    <w:rsid w:val="00123401"/>
    <w:rsid w:val="00123CCF"/>
    <w:rsid w:val="0012599E"/>
    <w:rsid w:val="00125B28"/>
    <w:rsid w:val="00126AC4"/>
    <w:rsid w:val="00126F00"/>
    <w:rsid w:val="001300D8"/>
    <w:rsid w:val="00130118"/>
    <w:rsid w:val="0013020C"/>
    <w:rsid w:val="00130262"/>
    <w:rsid w:val="0013036C"/>
    <w:rsid w:val="001304FF"/>
    <w:rsid w:val="00130834"/>
    <w:rsid w:val="00130AA0"/>
    <w:rsid w:val="001313C3"/>
    <w:rsid w:val="00131762"/>
    <w:rsid w:val="0013201C"/>
    <w:rsid w:val="00132F21"/>
    <w:rsid w:val="00133109"/>
    <w:rsid w:val="00133C45"/>
    <w:rsid w:val="00133CAB"/>
    <w:rsid w:val="00133FA6"/>
    <w:rsid w:val="001349D4"/>
    <w:rsid w:val="0013550F"/>
    <w:rsid w:val="0013599E"/>
    <w:rsid w:val="001370C9"/>
    <w:rsid w:val="00137125"/>
    <w:rsid w:val="00137485"/>
    <w:rsid w:val="001374A9"/>
    <w:rsid w:val="00137F2D"/>
    <w:rsid w:val="001405CF"/>
    <w:rsid w:val="001407AC"/>
    <w:rsid w:val="00140D43"/>
    <w:rsid w:val="00141019"/>
    <w:rsid w:val="001410BA"/>
    <w:rsid w:val="00141114"/>
    <w:rsid w:val="001418D6"/>
    <w:rsid w:val="00141985"/>
    <w:rsid w:val="001419B9"/>
    <w:rsid w:val="001421BC"/>
    <w:rsid w:val="0014237F"/>
    <w:rsid w:val="0014282A"/>
    <w:rsid w:val="00142B89"/>
    <w:rsid w:val="00142F7A"/>
    <w:rsid w:val="00143686"/>
    <w:rsid w:val="001436E5"/>
    <w:rsid w:val="00144455"/>
    <w:rsid w:val="00144F21"/>
    <w:rsid w:val="001456CB"/>
    <w:rsid w:val="00145A66"/>
    <w:rsid w:val="00146523"/>
    <w:rsid w:val="00146960"/>
    <w:rsid w:val="00146ECE"/>
    <w:rsid w:val="001472B7"/>
    <w:rsid w:val="00147BFC"/>
    <w:rsid w:val="00147C90"/>
    <w:rsid w:val="00147DE0"/>
    <w:rsid w:val="001515C7"/>
    <w:rsid w:val="001516E2"/>
    <w:rsid w:val="001516F6"/>
    <w:rsid w:val="00151736"/>
    <w:rsid w:val="00151DC7"/>
    <w:rsid w:val="0015249F"/>
    <w:rsid w:val="00152898"/>
    <w:rsid w:val="00153218"/>
    <w:rsid w:val="00153390"/>
    <w:rsid w:val="00153640"/>
    <w:rsid w:val="00153790"/>
    <w:rsid w:val="00153A82"/>
    <w:rsid w:val="00153E23"/>
    <w:rsid w:val="001543C4"/>
    <w:rsid w:val="00154919"/>
    <w:rsid w:val="001557D5"/>
    <w:rsid w:val="00155949"/>
    <w:rsid w:val="001563A0"/>
    <w:rsid w:val="001565A6"/>
    <w:rsid w:val="001569CE"/>
    <w:rsid w:val="00156E08"/>
    <w:rsid w:val="00157196"/>
    <w:rsid w:val="0015763F"/>
    <w:rsid w:val="001606D9"/>
    <w:rsid w:val="0016085D"/>
    <w:rsid w:val="001613EE"/>
    <w:rsid w:val="00161ED1"/>
    <w:rsid w:val="00162225"/>
    <w:rsid w:val="001625B0"/>
    <w:rsid w:val="00162675"/>
    <w:rsid w:val="001627E4"/>
    <w:rsid w:val="001628C0"/>
    <w:rsid w:val="00163164"/>
    <w:rsid w:val="0016335A"/>
    <w:rsid w:val="001639F6"/>
    <w:rsid w:val="00164302"/>
    <w:rsid w:val="00164613"/>
    <w:rsid w:val="00164857"/>
    <w:rsid w:val="00164971"/>
    <w:rsid w:val="00164F63"/>
    <w:rsid w:val="00165016"/>
    <w:rsid w:val="00165967"/>
    <w:rsid w:val="00165DA6"/>
    <w:rsid w:val="001661D2"/>
    <w:rsid w:val="00166742"/>
    <w:rsid w:val="00166CAE"/>
    <w:rsid w:val="00166CDB"/>
    <w:rsid w:val="001676FC"/>
    <w:rsid w:val="00167A89"/>
    <w:rsid w:val="0017004D"/>
    <w:rsid w:val="001700D0"/>
    <w:rsid w:val="00170446"/>
    <w:rsid w:val="00170B4C"/>
    <w:rsid w:val="00171E48"/>
    <w:rsid w:val="00171FF8"/>
    <w:rsid w:val="001722FA"/>
    <w:rsid w:val="00172B9A"/>
    <w:rsid w:val="00172E5B"/>
    <w:rsid w:val="00173083"/>
    <w:rsid w:val="00173156"/>
    <w:rsid w:val="00173473"/>
    <w:rsid w:val="0017361E"/>
    <w:rsid w:val="00173701"/>
    <w:rsid w:val="00173D31"/>
    <w:rsid w:val="001740CC"/>
    <w:rsid w:val="001741BD"/>
    <w:rsid w:val="00174513"/>
    <w:rsid w:val="0017457F"/>
    <w:rsid w:val="00175271"/>
    <w:rsid w:val="0017540D"/>
    <w:rsid w:val="00175615"/>
    <w:rsid w:val="00175E1F"/>
    <w:rsid w:val="00176120"/>
    <w:rsid w:val="00176885"/>
    <w:rsid w:val="00176969"/>
    <w:rsid w:val="001770B7"/>
    <w:rsid w:val="00177940"/>
    <w:rsid w:val="00177958"/>
    <w:rsid w:val="00177A6E"/>
    <w:rsid w:val="00180107"/>
    <w:rsid w:val="00180161"/>
    <w:rsid w:val="00180748"/>
    <w:rsid w:val="001809BE"/>
    <w:rsid w:val="00180C83"/>
    <w:rsid w:val="00180F52"/>
    <w:rsid w:val="00181201"/>
    <w:rsid w:val="0018178D"/>
    <w:rsid w:val="001818CC"/>
    <w:rsid w:val="00181A60"/>
    <w:rsid w:val="00181B70"/>
    <w:rsid w:val="00182C60"/>
    <w:rsid w:val="00183D8F"/>
    <w:rsid w:val="00183EF6"/>
    <w:rsid w:val="00183F43"/>
    <w:rsid w:val="00184319"/>
    <w:rsid w:val="0018454B"/>
    <w:rsid w:val="00185599"/>
    <w:rsid w:val="001878F7"/>
    <w:rsid w:val="00187AF5"/>
    <w:rsid w:val="00187B10"/>
    <w:rsid w:val="00187B50"/>
    <w:rsid w:val="00187C7F"/>
    <w:rsid w:val="00187D4C"/>
    <w:rsid w:val="001904E3"/>
    <w:rsid w:val="00190610"/>
    <w:rsid w:val="00190A21"/>
    <w:rsid w:val="00190BE0"/>
    <w:rsid w:val="001910FC"/>
    <w:rsid w:val="001911B8"/>
    <w:rsid w:val="00191233"/>
    <w:rsid w:val="00191F63"/>
    <w:rsid w:val="00192869"/>
    <w:rsid w:val="00192A4E"/>
    <w:rsid w:val="00192DB5"/>
    <w:rsid w:val="00192E80"/>
    <w:rsid w:val="001930BC"/>
    <w:rsid w:val="001948D3"/>
    <w:rsid w:val="00194CB4"/>
    <w:rsid w:val="001950F2"/>
    <w:rsid w:val="00195D42"/>
    <w:rsid w:val="0019674A"/>
    <w:rsid w:val="00196799"/>
    <w:rsid w:val="00196925"/>
    <w:rsid w:val="00196B4E"/>
    <w:rsid w:val="00196CA0"/>
    <w:rsid w:val="0019727E"/>
    <w:rsid w:val="0019775A"/>
    <w:rsid w:val="001A0458"/>
    <w:rsid w:val="001A06BB"/>
    <w:rsid w:val="001A071E"/>
    <w:rsid w:val="001A0DB9"/>
    <w:rsid w:val="001A0F69"/>
    <w:rsid w:val="001A0F8C"/>
    <w:rsid w:val="001A1EB7"/>
    <w:rsid w:val="001A208C"/>
    <w:rsid w:val="001A2275"/>
    <w:rsid w:val="001A257A"/>
    <w:rsid w:val="001A27BD"/>
    <w:rsid w:val="001A2A7B"/>
    <w:rsid w:val="001A2FDC"/>
    <w:rsid w:val="001A3028"/>
    <w:rsid w:val="001A3422"/>
    <w:rsid w:val="001A3CBF"/>
    <w:rsid w:val="001A464D"/>
    <w:rsid w:val="001A4BDB"/>
    <w:rsid w:val="001A50E7"/>
    <w:rsid w:val="001A5618"/>
    <w:rsid w:val="001A5790"/>
    <w:rsid w:val="001A57F2"/>
    <w:rsid w:val="001A65CB"/>
    <w:rsid w:val="001A65E9"/>
    <w:rsid w:val="001A6AEA"/>
    <w:rsid w:val="001A72CC"/>
    <w:rsid w:val="001B04C9"/>
    <w:rsid w:val="001B05B7"/>
    <w:rsid w:val="001B196C"/>
    <w:rsid w:val="001B200B"/>
    <w:rsid w:val="001B21A8"/>
    <w:rsid w:val="001B2252"/>
    <w:rsid w:val="001B25DB"/>
    <w:rsid w:val="001B2E64"/>
    <w:rsid w:val="001B2EFD"/>
    <w:rsid w:val="001B36E6"/>
    <w:rsid w:val="001B4AE6"/>
    <w:rsid w:val="001B4C01"/>
    <w:rsid w:val="001B4C10"/>
    <w:rsid w:val="001B5663"/>
    <w:rsid w:val="001B598E"/>
    <w:rsid w:val="001B619B"/>
    <w:rsid w:val="001B6234"/>
    <w:rsid w:val="001B6360"/>
    <w:rsid w:val="001B6377"/>
    <w:rsid w:val="001B6547"/>
    <w:rsid w:val="001B6D4E"/>
    <w:rsid w:val="001B7187"/>
    <w:rsid w:val="001B7343"/>
    <w:rsid w:val="001B7872"/>
    <w:rsid w:val="001B7D0D"/>
    <w:rsid w:val="001B7FFE"/>
    <w:rsid w:val="001C045C"/>
    <w:rsid w:val="001C0501"/>
    <w:rsid w:val="001C06FA"/>
    <w:rsid w:val="001C0E8A"/>
    <w:rsid w:val="001C0EAF"/>
    <w:rsid w:val="001C1231"/>
    <w:rsid w:val="001C1FB0"/>
    <w:rsid w:val="001C262E"/>
    <w:rsid w:val="001C2B0D"/>
    <w:rsid w:val="001C38F9"/>
    <w:rsid w:val="001C3F16"/>
    <w:rsid w:val="001C4170"/>
    <w:rsid w:val="001C4E93"/>
    <w:rsid w:val="001C4EFC"/>
    <w:rsid w:val="001C4F20"/>
    <w:rsid w:val="001C4FF0"/>
    <w:rsid w:val="001C5256"/>
    <w:rsid w:val="001C5D32"/>
    <w:rsid w:val="001C6020"/>
    <w:rsid w:val="001C622A"/>
    <w:rsid w:val="001C66CF"/>
    <w:rsid w:val="001C689C"/>
    <w:rsid w:val="001C6E82"/>
    <w:rsid w:val="001C6FD4"/>
    <w:rsid w:val="001C7068"/>
    <w:rsid w:val="001C71B4"/>
    <w:rsid w:val="001C7465"/>
    <w:rsid w:val="001C7CA3"/>
    <w:rsid w:val="001D0835"/>
    <w:rsid w:val="001D18C9"/>
    <w:rsid w:val="001D1A74"/>
    <w:rsid w:val="001D1B9C"/>
    <w:rsid w:val="001D2341"/>
    <w:rsid w:val="001D2394"/>
    <w:rsid w:val="001D341A"/>
    <w:rsid w:val="001D3C30"/>
    <w:rsid w:val="001D3F3D"/>
    <w:rsid w:val="001D3F3F"/>
    <w:rsid w:val="001D45D1"/>
    <w:rsid w:val="001D4ADC"/>
    <w:rsid w:val="001D541A"/>
    <w:rsid w:val="001D59CD"/>
    <w:rsid w:val="001D5B04"/>
    <w:rsid w:val="001E06E7"/>
    <w:rsid w:val="001E15B0"/>
    <w:rsid w:val="001E18AA"/>
    <w:rsid w:val="001E19B9"/>
    <w:rsid w:val="001E398F"/>
    <w:rsid w:val="001E3999"/>
    <w:rsid w:val="001E4236"/>
    <w:rsid w:val="001E432D"/>
    <w:rsid w:val="001E47C1"/>
    <w:rsid w:val="001E5106"/>
    <w:rsid w:val="001E52C7"/>
    <w:rsid w:val="001E543A"/>
    <w:rsid w:val="001E55CB"/>
    <w:rsid w:val="001E600B"/>
    <w:rsid w:val="001E6374"/>
    <w:rsid w:val="001E74F9"/>
    <w:rsid w:val="001E75EF"/>
    <w:rsid w:val="001E7A7A"/>
    <w:rsid w:val="001E7E3D"/>
    <w:rsid w:val="001F000D"/>
    <w:rsid w:val="001F0815"/>
    <w:rsid w:val="001F0CA3"/>
    <w:rsid w:val="001F148B"/>
    <w:rsid w:val="001F15C0"/>
    <w:rsid w:val="001F166E"/>
    <w:rsid w:val="001F22F1"/>
    <w:rsid w:val="001F25D7"/>
    <w:rsid w:val="001F2943"/>
    <w:rsid w:val="001F3958"/>
    <w:rsid w:val="001F41EC"/>
    <w:rsid w:val="001F45A4"/>
    <w:rsid w:val="001F4FCC"/>
    <w:rsid w:val="001F50BC"/>
    <w:rsid w:val="001F59A4"/>
    <w:rsid w:val="001F604D"/>
    <w:rsid w:val="001F6800"/>
    <w:rsid w:val="001F7353"/>
    <w:rsid w:val="001F738E"/>
    <w:rsid w:val="001F7A40"/>
    <w:rsid w:val="001F7CDA"/>
    <w:rsid w:val="0020000A"/>
    <w:rsid w:val="00200A69"/>
    <w:rsid w:val="00200D4D"/>
    <w:rsid w:val="00201197"/>
    <w:rsid w:val="00201ADC"/>
    <w:rsid w:val="00201EC8"/>
    <w:rsid w:val="00201ECE"/>
    <w:rsid w:val="0020246F"/>
    <w:rsid w:val="002028CE"/>
    <w:rsid w:val="00202B5D"/>
    <w:rsid w:val="00203259"/>
    <w:rsid w:val="00203611"/>
    <w:rsid w:val="00203AED"/>
    <w:rsid w:val="0020426F"/>
    <w:rsid w:val="00204728"/>
    <w:rsid w:val="00204F57"/>
    <w:rsid w:val="00204FEC"/>
    <w:rsid w:val="0020503D"/>
    <w:rsid w:val="002079B1"/>
    <w:rsid w:val="002104A1"/>
    <w:rsid w:val="00210959"/>
    <w:rsid w:val="002109C9"/>
    <w:rsid w:val="00210A4C"/>
    <w:rsid w:val="00210B21"/>
    <w:rsid w:val="00210CA6"/>
    <w:rsid w:val="00210E1A"/>
    <w:rsid w:val="00212112"/>
    <w:rsid w:val="00212DCA"/>
    <w:rsid w:val="00212F46"/>
    <w:rsid w:val="002132A4"/>
    <w:rsid w:val="002142C3"/>
    <w:rsid w:val="002146D0"/>
    <w:rsid w:val="00214A34"/>
    <w:rsid w:val="00214F64"/>
    <w:rsid w:val="00215488"/>
    <w:rsid w:val="0021555C"/>
    <w:rsid w:val="0021560B"/>
    <w:rsid w:val="00215DA6"/>
    <w:rsid w:val="00216500"/>
    <w:rsid w:val="002166C2"/>
    <w:rsid w:val="002169D8"/>
    <w:rsid w:val="00216A92"/>
    <w:rsid w:val="0021705C"/>
    <w:rsid w:val="00217546"/>
    <w:rsid w:val="00217687"/>
    <w:rsid w:val="002176B3"/>
    <w:rsid w:val="00220D2E"/>
    <w:rsid w:val="002213D6"/>
    <w:rsid w:val="00221618"/>
    <w:rsid w:val="00221973"/>
    <w:rsid w:val="00221B6A"/>
    <w:rsid w:val="00221C22"/>
    <w:rsid w:val="00221D2D"/>
    <w:rsid w:val="002224A4"/>
    <w:rsid w:val="00222514"/>
    <w:rsid w:val="00222E2E"/>
    <w:rsid w:val="00222FD3"/>
    <w:rsid w:val="002233A5"/>
    <w:rsid w:val="00223501"/>
    <w:rsid w:val="002237C8"/>
    <w:rsid w:val="002248A7"/>
    <w:rsid w:val="00224E78"/>
    <w:rsid w:val="002257EB"/>
    <w:rsid w:val="00226095"/>
    <w:rsid w:val="00226402"/>
    <w:rsid w:val="0022650F"/>
    <w:rsid w:val="0022674E"/>
    <w:rsid w:val="002269E3"/>
    <w:rsid w:val="00226C8E"/>
    <w:rsid w:val="002271D3"/>
    <w:rsid w:val="0022729B"/>
    <w:rsid w:val="0022772F"/>
    <w:rsid w:val="00227D3D"/>
    <w:rsid w:val="00227DAC"/>
    <w:rsid w:val="00227E8A"/>
    <w:rsid w:val="00227EE0"/>
    <w:rsid w:val="00230622"/>
    <w:rsid w:val="00230A30"/>
    <w:rsid w:val="0023109C"/>
    <w:rsid w:val="002314A7"/>
    <w:rsid w:val="00231E47"/>
    <w:rsid w:val="00231F07"/>
    <w:rsid w:val="002321DD"/>
    <w:rsid w:val="00232A0D"/>
    <w:rsid w:val="0023314F"/>
    <w:rsid w:val="0023417C"/>
    <w:rsid w:val="00234A90"/>
    <w:rsid w:val="00234D86"/>
    <w:rsid w:val="002351AA"/>
    <w:rsid w:val="00236012"/>
    <w:rsid w:val="00236C61"/>
    <w:rsid w:val="00236D36"/>
    <w:rsid w:val="0023792C"/>
    <w:rsid w:val="00237BE2"/>
    <w:rsid w:val="00237FB5"/>
    <w:rsid w:val="00240B70"/>
    <w:rsid w:val="00240FF4"/>
    <w:rsid w:val="002410FF"/>
    <w:rsid w:val="00241F49"/>
    <w:rsid w:val="00241F8F"/>
    <w:rsid w:val="002421BE"/>
    <w:rsid w:val="00242473"/>
    <w:rsid w:val="00242600"/>
    <w:rsid w:val="00243176"/>
    <w:rsid w:val="002439FB"/>
    <w:rsid w:val="0024402A"/>
    <w:rsid w:val="00244FAC"/>
    <w:rsid w:val="002454A9"/>
    <w:rsid w:val="00246914"/>
    <w:rsid w:val="00246F99"/>
    <w:rsid w:val="0024740A"/>
    <w:rsid w:val="00250452"/>
    <w:rsid w:val="00250D31"/>
    <w:rsid w:val="00251542"/>
    <w:rsid w:val="002516FA"/>
    <w:rsid w:val="00251ADD"/>
    <w:rsid w:val="00251ED5"/>
    <w:rsid w:val="00252A20"/>
    <w:rsid w:val="00252CC2"/>
    <w:rsid w:val="002537D0"/>
    <w:rsid w:val="00254E2B"/>
    <w:rsid w:val="00254E8F"/>
    <w:rsid w:val="00255485"/>
    <w:rsid w:val="002555D4"/>
    <w:rsid w:val="00256228"/>
    <w:rsid w:val="00256317"/>
    <w:rsid w:val="0025642B"/>
    <w:rsid w:val="00256C1A"/>
    <w:rsid w:val="00257392"/>
    <w:rsid w:val="00257417"/>
    <w:rsid w:val="002574E8"/>
    <w:rsid w:val="00257819"/>
    <w:rsid w:val="00257926"/>
    <w:rsid w:val="00257DA8"/>
    <w:rsid w:val="00257F0A"/>
    <w:rsid w:val="00257F16"/>
    <w:rsid w:val="002601C1"/>
    <w:rsid w:val="002602CB"/>
    <w:rsid w:val="00260AF6"/>
    <w:rsid w:val="00260DB6"/>
    <w:rsid w:val="0026170F"/>
    <w:rsid w:val="0026193E"/>
    <w:rsid w:val="002619E6"/>
    <w:rsid w:val="0026256B"/>
    <w:rsid w:val="002627F6"/>
    <w:rsid w:val="0026288B"/>
    <w:rsid w:val="00262B6D"/>
    <w:rsid w:val="00262EDD"/>
    <w:rsid w:val="00263BCF"/>
    <w:rsid w:val="00263C36"/>
    <w:rsid w:val="00263D55"/>
    <w:rsid w:val="00263E8A"/>
    <w:rsid w:val="00263EC0"/>
    <w:rsid w:val="00264153"/>
    <w:rsid w:val="00264A5C"/>
    <w:rsid w:val="00264D61"/>
    <w:rsid w:val="002651E8"/>
    <w:rsid w:val="002656D0"/>
    <w:rsid w:val="002659D6"/>
    <w:rsid w:val="002664C7"/>
    <w:rsid w:val="002665DC"/>
    <w:rsid w:val="00266D4D"/>
    <w:rsid w:val="00266E0E"/>
    <w:rsid w:val="002673A9"/>
    <w:rsid w:val="0026773B"/>
    <w:rsid w:val="00267852"/>
    <w:rsid w:val="0026785D"/>
    <w:rsid w:val="00267A24"/>
    <w:rsid w:val="002702A8"/>
    <w:rsid w:val="002703FF"/>
    <w:rsid w:val="00270938"/>
    <w:rsid w:val="00270EDC"/>
    <w:rsid w:val="002714D2"/>
    <w:rsid w:val="0027204E"/>
    <w:rsid w:val="002721F3"/>
    <w:rsid w:val="0027249D"/>
    <w:rsid w:val="002726C6"/>
    <w:rsid w:val="00272771"/>
    <w:rsid w:val="002728C7"/>
    <w:rsid w:val="00272B94"/>
    <w:rsid w:val="00274556"/>
    <w:rsid w:val="0027520B"/>
    <w:rsid w:val="002755D8"/>
    <w:rsid w:val="00275684"/>
    <w:rsid w:val="002756CD"/>
    <w:rsid w:val="00275731"/>
    <w:rsid w:val="002758D6"/>
    <w:rsid w:val="00275D33"/>
    <w:rsid w:val="00276912"/>
    <w:rsid w:val="002779AA"/>
    <w:rsid w:val="00277CB4"/>
    <w:rsid w:val="0028013E"/>
    <w:rsid w:val="00280299"/>
    <w:rsid w:val="0028079B"/>
    <w:rsid w:val="00280D02"/>
    <w:rsid w:val="00280F52"/>
    <w:rsid w:val="002810D3"/>
    <w:rsid w:val="00281AE5"/>
    <w:rsid w:val="00281ED9"/>
    <w:rsid w:val="0028203A"/>
    <w:rsid w:val="0028264E"/>
    <w:rsid w:val="00282E58"/>
    <w:rsid w:val="002833FF"/>
    <w:rsid w:val="0028365C"/>
    <w:rsid w:val="0028378E"/>
    <w:rsid w:val="00283A9E"/>
    <w:rsid w:val="00285B49"/>
    <w:rsid w:val="00286FCC"/>
    <w:rsid w:val="00287382"/>
    <w:rsid w:val="00287DB0"/>
    <w:rsid w:val="00287EDF"/>
    <w:rsid w:val="002901C7"/>
    <w:rsid w:val="00290639"/>
    <w:rsid w:val="00290C1E"/>
    <w:rsid w:val="0029152B"/>
    <w:rsid w:val="00291766"/>
    <w:rsid w:val="00291B07"/>
    <w:rsid w:val="0029203C"/>
    <w:rsid w:val="002922C2"/>
    <w:rsid w:val="00292672"/>
    <w:rsid w:val="002926E4"/>
    <w:rsid w:val="00292903"/>
    <w:rsid w:val="00292ACF"/>
    <w:rsid w:val="00292BA9"/>
    <w:rsid w:val="00293815"/>
    <w:rsid w:val="00293A95"/>
    <w:rsid w:val="00293BA1"/>
    <w:rsid w:val="00293C85"/>
    <w:rsid w:val="00293CF2"/>
    <w:rsid w:val="002945CC"/>
    <w:rsid w:val="00294862"/>
    <w:rsid w:val="00294EFF"/>
    <w:rsid w:val="002951CD"/>
    <w:rsid w:val="00295752"/>
    <w:rsid w:val="00295EDC"/>
    <w:rsid w:val="00296186"/>
    <w:rsid w:val="00296DCB"/>
    <w:rsid w:val="0029706E"/>
    <w:rsid w:val="002979E4"/>
    <w:rsid w:val="002A0258"/>
    <w:rsid w:val="002A0498"/>
    <w:rsid w:val="002A0552"/>
    <w:rsid w:val="002A1304"/>
    <w:rsid w:val="002A1A9C"/>
    <w:rsid w:val="002A2026"/>
    <w:rsid w:val="002A2821"/>
    <w:rsid w:val="002A2D84"/>
    <w:rsid w:val="002A2DF7"/>
    <w:rsid w:val="002A33CA"/>
    <w:rsid w:val="002A39C3"/>
    <w:rsid w:val="002A3BCF"/>
    <w:rsid w:val="002A3CBE"/>
    <w:rsid w:val="002A4263"/>
    <w:rsid w:val="002A4709"/>
    <w:rsid w:val="002A4AAD"/>
    <w:rsid w:val="002A4ED6"/>
    <w:rsid w:val="002A50EB"/>
    <w:rsid w:val="002A52D5"/>
    <w:rsid w:val="002A542E"/>
    <w:rsid w:val="002A581C"/>
    <w:rsid w:val="002A5E4F"/>
    <w:rsid w:val="002A62FD"/>
    <w:rsid w:val="002A6A96"/>
    <w:rsid w:val="002A6E55"/>
    <w:rsid w:val="002A6FEB"/>
    <w:rsid w:val="002A71B4"/>
    <w:rsid w:val="002A785D"/>
    <w:rsid w:val="002A7D1D"/>
    <w:rsid w:val="002B159B"/>
    <w:rsid w:val="002B1732"/>
    <w:rsid w:val="002B1E20"/>
    <w:rsid w:val="002B2424"/>
    <w:rsid w:val="002B288F"/>
    <w:rsid w:val="002B2A2B"/>
    <w:rsid w:val="002B2F34"/>
    <w:rsid w:val="002B3850"/>
    <w:rsid w:val="002B39A8"/>
    <w:rsid w:val="002B4F98"/>
    <w:rsid w:val="002B501C"/>
    <w:rsid w:val="002B520F"/>
    <w:rsid w:val="002B5253"/>
    <w:rsid w:val="002B5C39"/>
    <w:rsid w:val="002B707C"/>
    <w:rsid w:val="002B70DA"/>
    <w:rsid w:val="002B7573"/>
    <w:rsid w:val="002B7920"/>
    <w:rsid w:val="002B7AF6"/>
    <w:rsid w:val="002B7D3B"/>
    <w:rsid w:val="002B7F1E"/>
    <w:rsid w:val="002C1328"/>
    <w:rsid w:val="002C2316"/>
    <w:rsid w:val="002C28A1"/>
    <w:rsid w:val="002C2BF7"/>
    <w:rsid w:val="002C2FA2"/>
    <w:rsid w:val="002C32FB"/>
    <w:rsid w:val="002C375B"/>
    <w:rsid w:val="002C3EBB"/>
    <w:rsid w:val="002C3F6B"/>
    <w:rsid w:val="002C405B"/>
    <w:rsid w:val="002C4DD5"/>
    <w:rsid w:val="002C552F"/>
    <w:rsid w:val="002C5A20"/>
    <w:rsid w:val="002C62E9"/>
    <w:rsid w:val="002C6377"/>
    <w:rsid w:val="002C66E3"/>
    <w:rsid w:val="002C6789"/>
    <w:rsid w:val="002C67CE"/>
    <w:rsid w:val="002C6D44"/>
    <w:rsid w:val="002C6EB8"/>
    <w:rsid w:val="002C70C9"/>
    <w:rsid w:val="002C73D1"/>
    <w:rsid w:val="002C7D81"/>
    <w:rsid w:val="002C7F45"/>
    <w:rsid w:val="002D000E"/>
    <w:rsid w:val="002D03DE"/>
    <w:rsid w:val="002D0659"/>
    <w:rsid w:val="002D08D8"/>
    <w:rsid w:val="002D0A58"/>
    <w:rsid w:val="002D0B75"/>
    <w:rsid w:val="002D0C2F"/>
    <w:rsid w:val="002D0E3D"/>
    <w:rsid w:val="002D1263"/>
    <w:rsid w:val="002D1379"/>
    <w:rsid w:val="002D13F9"/>
    <w:rsid w:val="002D216D"/>
    <w:rsid w:val="002D312C"/>
    <w:rsid w:val="002D3315"/>
    <w:rsid w:val="002D36AB"/>
    <w:rsid w:val="002D3B66"/>
    <w:rsid w:val="002D3E88"/>
    <w:rsid w:val="002D52E6"/>
    <w:rsid w:val="002D53B3"/>
    <w:rsid w:val="002D5C84"/>
    <w:rsid w:val="002D67E2"/>
    <w:rsid w:val="002D6B47"/>
    <w:rsid w:val="002D7232"/>
    <w:rsid w:val="002D77C4"/>
    <w:rsid w:val="002D7B1D"/>
    <w:rsid w:val="002E07B9"/>
    <w:rsid w:val="002E0AF7"/>
    <w:rsid w:val="002E0B07"/>
    <w:rsid w:val="002E0F17"/>
    <w:rsid w:val="002E282B"/>
    <w:rsid w:val="002E2A94"/>
    <w:rsid w:val="002E353F"/>
    <w:rsid w:val="002E3E81"/>
    <w:rsid w:val="002E4512"/>
    <w:rsid w:val="002E49F5"/>
    <w:rsid w:val="002E5323"/>
    <w:rsid w:val="002E58A1"/>
    <w:rsid w:val="002E5C44"/>
    <w:rsid w:val="002E5D6F"/>
    <w:rsid w:val="002E5E9E"/>
    <w:rsid w:val="002E61C6"/>
    <w:rsid w:val="002E6300"/>
    <w:rsid w:val="002E68B0"/>
    <w:rsid w:val="002E6D7C"/>
    <w:rsid w:val="002E7459"/>
    <w:rsid w:val="002E7644"/>
    <w:rsid w:val="002F0C41"/>
    <w:rsid w:val="002F0FD8"/>
    <w:rsid w:val="002F1321"/>
    <w:rsid w:val="002F166C"/>
    <w:rsid w:val="002F18A4"/>
    <w:rsid w:val="002F2728"/>
    <w:rsid w:val="002F27AF"/>
    <w:rsid w:val="002F2B3F"/>
    <w:rsid w:val="002F2B59"/>
    <w:rsid w:val="002F2EC3"/>
    <w:rsid w:val="002F32BF"/>
    <w:rsid w:val="002F364F"/>
    <w:rsid w:val="002F3865"/>
    <w:rsid w:val="002F396C"/>
    <w:rsid w:val="002F39F5"/>
    <w:rsid w:val="002F4009"/>
    <w:rsid w:val="002F4B84"/>
    <w:rsid w:val="002F4C10"/>
    <w:rsid w:val="002F4DD7"/>
    <w:rsid w:val="002F50DD"/>
    <w:rsid w:val="002F5260"/>
    <w:rsid w:val="002F5453"/>
    <w:rsid w:val="002F568A"/>
    <w:rsid w:val="002F65C5"/>
    <w:rsid w:val="002F6B57"/>
    <w:rsid w:val="002F6C92"/>
    <w:rsid w:val="002F6CD4"/>
    <w:rsid w:val="002F6EED"/>
    <w:rsid w:val="002F74A9"/>
    <w:rsid w:val="003000E6"/>
    <w:rsid w:val="00300256"/>
    <w:rsid w:val="00300463"/>
    <w:rsid w:val="00300720"/>
    <w:rsid w:val="00300B8B"/>
    <w:rsid w:val="003016F7"/>
    <w:rsid w:val="003018B5"/>
    <w:rsid w:val="00301ED3"/>
    <w:rsid w:val="00301FFF"/>
    <w:rsid w:val="0030317E"/>
    <w:rsid w:val="003043B5"/>
    <w:rsid w:val="00304DED"/>
    <w:rsid w:val="00305C2A"/>
    <w:rsid w:val="003060C9"/>
    <w:rsid w:val="00306144"/>
    <w:rsid w:val="0030615C"/>
    <w:rsid w:val="003062FC"/>
    <w:rsid w:val="0030765E"/>
    <w:rsid w:val="003076F4"/>
    <w:rsid w:val="00307B4A"/>
    <w:rsid w:val="00307F19"/>
    <w:rsid w:val="00310CDF"/>
    <w:rsid w:val="00311221"/>
    <w:rsid w:val="00311519"/>
    <w:rsid w:val="003115BA"/>
    <w:rsid w:val="0031180A"/>
    <w:rsid w:val="00311B15"/>
    <w:rsid w:val="00311D3B"/>
    <w:rsid w:val="003129CB"/>
    <w:rsid w:val="0031348B"/>
    <w:rsid w:val="00314350"/>
    <w:rsid w:val="00314978"/>
    <w:rsid w:val="00315451"/>
    <w:rsid w:val="00315508"/>
    <w:rsid w:val="00315B81"/>
    <w:rsid w:val="00315FA4"/>
    <w:rsid w:val="0031699B"/>
    <w:rsid w:val="00317342"/>
    <w:rsid w:val="003178D3"/>
    <w:rsid w:val="00317A48"/>
    <w:rsid w:val="00320441"/>
    <w:rsid w:val="00320BB9"/>
    <w:rsid w:val="003211E9"/>
    <w:rsid w:val="00321974"/>
    <w:rsid w:val="00321C15"/>
    <w:rsid w:val="00321EA0"/>
    <w:rsid w:val="00321EAE"/>
    <w:rsid w:val="00321ED5"/>
    <w:rsid w:val="00322175"/>
    <w:rsid w:val="00322B2E"/>
    <w:rsid w:val="003232B6"/>
    <w:rsid w:val="00323A3A"/>
    <w:rsid w:val="00323D79"/>
    <w:rsid w:val="00324076"/>
    <w:rsid w:val="003243F7"/>
    <w:rsid w:val="00324453"/>
    <w:rsid w:val="00325522"/>
    <w:rsid w:val="00325796"/>
    <w:rsid w:val="0032592F"/>
    <w:rsid w:val="003259EF"/>
    <w:rsid w:val="00325A24"/>
    <w:rsid w:val="003268D8"/>
    <w:rsid w:val="00326E2C"/>
    <w:rsid w:val="00326FEF"/>
    <w:rsid w:val="003278B3"/>
    <w:rsid w:val="00327962"/>
    <w:rsid w:val="003279BB"/>
    <w:rsid w:val="00327D49"/>
    <w:rsid w:val="003302A1"/>
    <w:rsid w:val="003307EC"/>
    <w:rsid w:val="00330F3A"/>
    <w:rsid w:val="003311BA"/>
    <w:rsid w:val="00331253"/>
    <w:rsid w:val="0033167A"/>
    <w:rsid w:val="003316D0"/>
    <w:rsid w:val="00331D68"/>
    <w:rsid w:val="00332AB6"/>
    <w:rsid w:val="00333087"/>
    <w:rsid w:val="0033311D"/>
    <w:rsid w:val="00333508"/>
    <w:rsid w:val="00333D5A"/>
    <w:rsid w:val="00334969"/>
    <w:rsid w:val="003349BA"/>
    <w:rsid w:val="00334B89"/>
    <w:rsid w:val="003350E5"/>
    <w:rsid w:val="0033575C"/>
    <w:rsid w:val="0033631D"/>
    <w:rsid w:val="00336609"/>
    <w:rsid w:val="003369E1"/>
    <w:rsid w:val="00340293"/>
    <w:rsid w:val="003403FD"/>
    <w:rsid w:val="0034107B"/>
    <w:rsid w:val="00341CF3"/>
    <w:rsid w:val="00342078"/>
    <w:rsid w:val="0034262E"/>
    <w:rsid w:val="003426CC"/>
    <w:rsid w:val="00342AC2"/>
    <w:rsid w:val="00343470"/>
    <w:rsid w:val="003437A2"/>
    <w:rsid w:val="00343E82"/>
    <w:rsid w:val="0034423F"/>
    <w:rsid w:val="00344351"/>
    <w:rsid w:val="00344588"/>
    <w:rsid w:val="00344923"/>
    <w:rsid w:val="00344A49"/>
    <w:rsid w:val="00344AE8"/>
    <w:rsid w:val="00344BA4"/>
    <w:rsid w:val="00344BBB"/>
    <w:rsid w:val="003463CD"/>
    <w:rsid w:val="00346580"/>
    <w:rsid w:val="00346BCA"/>
    <w:rsid w:val="00346E23"/>
    <w:rsid w:val="003470B5"/>
    <w:rsid w:val="00347147"/>
    <w:rsid w:val="0034754E"/>
    <w:rsid w:val="00347A8C"/>
    <w:rsid w:val="00350B6E"/>
    <w:rsid w:val="00351312"/>
    <w:rsid w:val="00351A2A"/>
    <w:rsid w:val="00351AA7"/>
    <w:rsid w:val="00351FC3"/>
    <w:rsid w:val="00352C02"/>
    <w:rsid w:val="003534B0"/>
    <w:rsid w:val="00353922"/>
    <w:rsid w:val="00353A19"/>
    <w:rsid w:val="00353BAB"/>
    <w:rsid w:val="00353DAC"/>
    <w:rsid w:val="003545C3"/>
    <w:rsid w:val="003547A7"/>
    <w:rsid w:val="0035484C"/>
    <w:rsid w:val="0035522B"/>
    <w:rsid w:val="003557E8"/>
    <w:rsid w:val="00355B0C"/>
    <w:rsid w:val="00355E9B"/>
    <w:rsid w:val="0035614A"/>
    <w:rsid w:val="00356D12"/>
    <w:rsid w:val="00356D18"/>
    <w:rsid w:val="003572E2"/>
    <w:rsid w:val="00361AEA"/>
    <w:rsid w:val="00361AF1"/>
    <w:rsid w:val="00361C47"/>
    <w:rsid w:val="00361FF0"/>
    <w:rsid w:val="0036219C"/>
    <w:rsid w:val="003629DA"/>
    <w:rsid w:val="0036300D"/>
    <w:rsid w:val="00364181"/>
    <w:rsid w:val="00364A86"/>
    <w:rsid w:val="00364E9E"/>
    <w:rsid w:val="00364EAE"/>
    <w:rsid w:val="00365E06"/>
    <w:rsid w:val="00365E32"/>
    <w:rsid w:val="003663BA"/>
    <w:rsid w:val="003665AD"/>
    <w:rsid w:val="00366E57"/>
    <w:rsid w:val="00366FE7"/>
    <w:rsid w:val="00367210"/>
    <w:rsid w:val="0036761B"/>
    <w:rsid w:val="003677C7"/>
    <w:rsid w:val="0036796F"/>
    <w:rsid w:val="00367C45"/>
    <w:rsid w:val="00367E8B"/>
    <w:rsid w:val="00367F7D"/>
    <w:rsid w:val="0037011A"/>
    <w:rsid w:val="003705AE"/>
    <w:rsid w:val="00370F8A"/>
    <w:rsid w:val="00371BA9"/>
    <w:rsid w:val="00372588"/>
    <w:rsid w:val="00372B2D"/>
    <w:rsid w:val="00373130"/>
    <w:rsid w:val="0037313D"/>
    <w:rsid w:val="003734B0"/>
    <w:rsid w:val="0037376F"/>
    <w:rsid w:val="00373C8D"/>
    <w:rsid w:val="00375015"/>
    <w:rsid w:val="00375117"/>
    <w:rsid w:val="003753A0"/>
    <w:rsid w:val="00375D70"/>
    <w:rsid w:val="00376CD8"/>
    <w:rsid w:val="003772AF"/>
    <w:rsid w:val="0037743F"/>
    <w:rsid w:val="003775F9"/>
    <w:rsid w:val="00377DC3"/>
    <w:rsid w:val="00377EEC"/>
    <w:rsid w:val="003801B2"/>
    <w:rsid w:val="003807E1"/>
    <w:rsid w:val="00380822"/>
    <w:rsid w:val="003808BC"/>
    <w:rsid w:val="00380EB1"/>
    <w:rsid w:val="00380FB2"/>
    <w:rsid w:val="00380FED"/>
    <w:rsid w:val="003816BF"/>
    <w:rsid w:val="003819DF"/>
    <w:rsid w:val="00381ACC"/>
    <w:rsid w:val="00381B18"/>
    <w:rsid w:val="00381BD5"/>
    <w:rsid w:val="00382662"/>
    <w:rsid w:val="00382B07"/>
    <w:rsid w:val="00382CC5"/>
    <w:rsid w:val="003841A0"/>
    <w:rsid w:val="0038496A"/>
    <w:rsid w:val="00384A9E"/>
    <w:rsid w:val="00384BFB"/>
    <w:rsid w:val="00384D04"/>
    <w:rsid w:val="00385ED9"/>
    <w:rsid w:val="00386714"/>
    <w:rsid w:val="003869A9"/>
    <w:rsid w:val="00386D4F"/>
    <w:rsid w:val="00386E11"/>
    <w:rsid w:val="003872E2"/>
    <w:rsid w:val="003876CF"/>
    <w:rsid w:val="00387D63"/>
    <w:rsid w:val="00390B67"/>
    <w:rsid w:val="00390FD8"/>
    <w:rsid w:val="0039106D"/>
    <w:rsid w:val="00391651"/>
    <w:rsid w:val="003919BF"/>
    <w:rsid w:val="00392812"/>
    <w:rsid w:val="00392A6E"/>
    <w:rsid w:val="00392E64"/>
    <w:rsid w:val="00393C2E"/>
    <w:rsid w:val="003940CA"/>
    <w:rsid w:val="0039489B"/>
    <w:rsid w:val="0039493E"/>
    <w:rsid w:val="003949C5"/>
    <w:rsid w:val="00394D61"/>
    <w:rsid w:val="003959C1"/>
    <w:rsid w:val="00395CF2"/>
    <w:rsid w:val="00395FB8"/>
    <w:rsid w:val="00396325"/>
    <w:rsid w:val="0039676C"/>
    <w:rsid w:val="0039685F"/>
    <w:rsid w:val="0039710D"/>
    <w:rsid w:val="0039770B"/>
    <w:rsid w:val="003A0542"/>
    <w:rsid w:val="003A072E"/>
    <w:rsid w:val="003A0E8B"/>
    <w:rsid w:val="003A0F21"/>
    <w:rsid w:val="003A167F"/>
    <w:rsid w:val="003A19B6"/>
    <w:rsid w:val="003A1BC2"/>
    <w:rsid w:val="003A1BFE"/>
    <w:rsid w:val="003A20B4"/>
    <w:rsid w:val="003A24C2"/>
    <w:rsid w:val="003A2B20"/>
    <w:rsid w:val="003A2BA2"/>
    <w:rsid w:val="003A40AF"/>
    <w:rsid w:val="003A4332"/>
    <w:rsid w:val="003A463F"/>
    <w:rsid w:val="003A5D07"/>
    <w:rsid w:val="003A614A"/>
    <w:rsid w:val="003A6670"/>
    <w:rsid w:val="003A7398"/>
    <w:rsid w:val="003A7744"/>
    <w:rsid w:val="003A7747"/>
    <w:rsid w:val="003A7B80"/>
    <w:rsid w:val="003B015B"/>
    <w:rsid w:val="003B09D5"/>
    <w:rsid w:val="003B0D35"/>
    <w:rsid w:val="003B0D5B"/>
    <w:rsid w:val="003B12A0"/>
    <w:rsid w:val="003B1332"/>
    <w:rsid w:val="003B1C19"/>
    <w:rsid w:val="003B25EB"/>
    <w:rsid w:val="003B2B2A"/>
    <w:rsid w:val="003B2D80"/>
    <w:rsid w:val="003B2D95"/>
    <w:rsid w:val="003B327D"/>
    <w:rsid w:val="003B374B"/>
    <w:rsid w:val="003B3E80"/>
    <w:rsid w:val="003B4323"/>
    <w:rsid w:val="003B4522"/>
    <w:rsid w:val="003B49CE"/>
    <w:rsid w:val="003B5A75"/>
    <w:rsid w:val="003B647D"/>
    <w:rsid w:val="003B6D9E"/>
    <w:rsid w:val="003B7434"/>
    <w:rsid w:val="003B7553"/>
    <w:rsid w:val="003B7569"/>
    <w:rsid w:val="003B78AD"/>
    <w:rsid w:val="003B7F88"/>
    <w:rsid w:val="003B7F96"/>
    <w:rsid w:val="003C0747"/>
    <w:rsid w:val="003C09A8"/>
    <w:rsid w:val="003C1194"/>
    <w:rsid w:val="003C1841"/>
    <w:rsid w:val="003C1B33"/>
    <w:rsid w:val="003C2B4F"/>
    <w:rsid w:val="003C302D"/>
    <w:rsid w:val="003C3334"/>
    <w:rsid w:val="003C4666"/>
    <w:rsid w:val="003C4893"/>
    <w:rsid w:val="003C4DA6"/>
    <w:rsid w:val="003C516D"/>
    <w:rsid w:val="003C52CC"/>
    <w:rsid w:val="003C5E15"/>
    <w:rsid w:val="003C69B7"/>
    <w:rsid w:val="003C6D3F"/>
    <w:rsid w:val="003C7CA0"/>
    <w:rsid w:val="003D02F4"/>
    <w:rsid w:val="003D1A9D"/>
    <w:rsid w:val="003D271E"/>
    <w:rsid w:val="003D281F"/>
    <w:rsid w:val="003D2DDD"/>
    <w:rsid w:val="003D3206"/>
    <w:rsid w:val="003D3461"/>
    <w:rsid w:val="003D3537"/>
    <w:rsid w:val="003D368F"/>
    <w:rsid w:val="003D3B25"/>
    <w:rsid w:val="003D4DC2"/>
    <w:rsid w:val="003D5405"/>
    <w:rsid w:val="003D6105"/>
    <w:rsid w:val="003D6151"/>
    <w:rsid w:val="003D70E9"/>
    <w:rsid w:val="003D7436"/>
    <w:rsid w:val="003D7A7C"/>
    <w:rsid w:val="003D7BBD"/>
    <w:rsid w:val="003D7DE0"/>
    <w:rsid w:val="003E0660"/>
    <w:rsid w:val="003E08E3"/>
    <w:rsid w:val="003E0A7E"/>
    <w:rsid w:val="003E0B4B"/>
    <w:rsid w:val="003E1254"/>
    <w:rsid w:val="003E18D1"/>
    <w:rsid w:val="003E1959"/>
    <w:rsid w:val="003E21B6"/>
    <w:rsid w:val="003E31E2"/>
    <w:rsid w:val="003E3705"/>
    <w:rsid w:val="003E3F76"/>
    <w:rsid w:val="003E4403"/>
    <w:rsid w:val="003E4CD9"/>
    <w:rsid w:val="003E4F75"/>
    <w:rsid w:val="003E5372"/>
    <w:rsid w:val="003E628A"/>
    <w:rsid w:val="003E69FD"/>
    <w:rsid w:val="003E6C71"/>
    <w:rsid w:val="003E74DB"/>
    <w:rsid w:val="003E79E0"/>
    <w:rsid w:val="003F055D"/>
    <w:rsid w:val="003F0C1E"/>
    <w:rsid w:val="003F122D"/>
    <w:rsid w:val="003F1702"/>
    <w:rsid w:val="003F1AEA"/>
    <w:rsid w:val="003F1B08"/>
    <w:rsid w:val="003F2694"/>
    <w:rsid w:val="003F2853"/>
    <w:rsid w:val="003F2B2D"/>
    <w:rsid w:val="003F35B8"/>
    <w:rsid w:val="003F3C8A"/>
    <w:rsid w:val="003F3EF6"/>
    <w:rsid w:val="003F3F24"/>
    <w:rsid w:val="003F3FC1"/>
    <w:rsid w:val="003F41FD"/>
    <w:rsid w:val="003F4CE1"/>
    <w:rsid w:val="003F4FA7"/>
    <w:rsid w:val="003F519D"/>
    <w:rsid w:val="003F52AD"/>
    <w:rsid w:val="003F532E"/>
    <w:rsid w:val="003F5FED"/>
    <w:rsid w:val="003F65DF"/>
    <w:rsid w:val="003F6641"/>
    <w:rsid w:val="003F697F"/>
    <w:rsid w:val="003F6C1A"/>
    <w:rsid w:val="003F6C5B"/>
    <w:rsid w:val="003F756E"/>
    <w:rsid w:val="003F7FCA"/>
    <w:rsid w:val="00400109"/>
    <w:rsid w:val="004005AD"/>
    <w:rsid w:val="0040206E"/>
    <w:rsid w:val="00402591"/>
    <w:rsid w:val="00402DB0"/>
    <w:rsid w:val="00403299"/>
    <w:rsid w:val="0040330B"/>
    <w:rsid w:val="00403689"/>
    <w:rsid w:val="0040375E"/>
    <w:rsid w:val="004037DB"/>
    <w:rsid w:val="00403FD2"/>
    <w:rsid w:val="00403FEC"/>
    <w:rsid w:val="00404007"/>
    <w:rsid w:val="00404111"/>
    <w:rsid w:val="004048AE"/>
    <w:rsid w:val="0040530B"/>
    <w:rsid w:val="0040568B"/>
    <w:rsid w:val="00405EC4"/>
    <w:rsid w:val="00407B89"/>
    <w:rsid w:val="00407BC7"/>
    <w:rsid w:val="0041003C"/>
    <w:rsid w:val="004105B2"/>
    <w:rsid w:val="0041061D"/>
    <w:rsid w:val="00410C16"/>
    <w:rsid w:val="00412638"/>
    <w:rsid w:val="00412BB9"/>
    <w:rsid w:val="00412F33"/>
    <w:rsid w:val="004131F3"/>
    <w:rsid w:val="00413472"/>
    <w:rsid w:val="00413A78"/>
    <w:rsid w:val="00413A8F"/>
    <w:rsid w:val="00413B86"/>
    <w:rsid w:val="00413E09"/>
    <w:rsid w:val="00413F03"/>
    <w:rsid w:val="004145A1"/>
    <w:rsid w:val="004146F1"/>
    <w:rsid w:val="0041475E"/>
    <w:rsid w:val="00414926"/>
    <w:rsid w:val="00414EDD"/>
    <w:rsid w:val="00415CA0"/>
    <w:rsid w:val="0041638B"/>
    <w:rsid w:val="00416A31"/>
    <w:rsid w:val="00416AA4"/>
    <w:rsid w:val="00416DF0"/>
    <w:rsid w:val="004171F3"/>
    <w:rsid w:val="00417423"/>
    <w:rsid w:val="00417A58"/>
    <w:rsid w:val="00421031"/>
    <w:rsid w:val="0042117E"/>
    <w:rsid w:val="0042119F"/>
    <w:rsid w:val="0042145C"/>
    <w:rsid w:val="004224C0"/>
    <w:rsid w:val="00423007"/>
    <w:rsid w:val="00423061"/>
    <w:rsid w:val="00423D58"/>
    <w:rsid w:val="00424283"/>
    <w:rsid w:val="004242F0"/>
    <w:rsid w:val="004243A5"/>
    <w:rsid w:val="00424D46"/>
    <w:rsid w:val="00424D89"/>
    <w:rsid w:val="00425A85"/>
    <w:rsid w:val="004261D8"/>
    <w:rsid w:val="004273DD"/>
    <w:rsid w:val="004278F6"/>
    <w:rsid w:val="004300E0"/>
    <w:rsid w:val="0043035F"/>
    <w:rsid w:val="00430435"/>
    <w:rsid w:val="00430771"/>
    <w:rsid w:val="00430F9A"/>
    <w:rsid w:val="0043101C"/>
    <w:rsid w:val="00431511"/>
    <w:rsid w:val="004318FF"/>
    <w:rsid w:val="00432BEA"/>
    <w:rsid w:val="00433074"/>
    <w:rsid w:val="0043371A"/>
    <w:rsid w:val="00433EC6"/>
    <w:rsid w:val="004341DD"/>
    <w:rsid w:val="004342BD"/>
    <w:rsid w:val="00434657"/>
    <w:rsid w:val="004358F8"/>
    <w:rsid w:val="00435AA9"/>
    <w:rsid w:val="00435CB0"/>
    <w:rsid w:val="004361C6"/>
    <w:rsid w:val="00436BE6"/>
    <w:rsid w:val="00436D03"/>
    <w:rsid w:val="00436FF5"/>
    <w:rsid w:val="00437074"/>
    <w:rsid w:val="00437081"/>
    <w:rsid w:val="00437E36"/>
    <w:rsid w:val="00440019"/>
    <w:rsid w:val="004409BE"/>
    <w:rsid w:val="0044105A"/>
    <w:rsid w:val="00442149"/>
    <w:rsid w:val="00442580"/>
    <w:rsid w:val="00442645"/>
    <w:rsid w:val="00442ECE"/>
    <w:rsid w:val="00443947"/>
    <w:rsid w:val="00443CCC"/>
    <w:rsid w:val="00444F77"/>
    <w:rsid w:val="00445610"/>
    <w:rsid w:val="00446B50"/>
    <w:rsid w:val="00450759"/>
    <w:rsid w:val="004507B1"/>
    <w:rsid w:val="00450D12"/>
    <w:rsid w:val="0045126D"/>
    <w:rsid w:val="0045147D"/>
    <w:rsid w:val="004518CC"/>
    <w:rsid w:val="00451B93"/>
    <w:rsid w:val="00451CFB"/>
    <w:rsid w:val="00451F51"/>
    <w:rsid w:val="00452547"/>
    <w:rsid w:val="00452B64"/>
    <w:rsid w:val="0045319C"/>
    <w:rsid w:val="0045354B"/>
    <w:rsid w:val="00453EB2"/>
    <w:rsid w:val="00453F35"/>
    <w:rsid w:val="00454101"/>
    <w:rsid w:val="004545D0"/>
    <w:rsid w:val="00454789"/>
    <w:rsid w:val="004548AC"/>
    <w:rsid w:val="0045497B"/>
    <w:rsid w:val="00454AA9"/>
    <w:rsid w:val="004559A9"/>
    <w:rsid w:val="00456492"/>
    <w:rsid w:val="00456514"/>
    <w:rsid w:val="00456C0A"/>
    <w:rsid w:val="00456FC9"/>
    <w:rsid w:val="00457601"/>
    <w:rsid w:val="00457958"/>
    <w:rsid w:val="00457D18"/>
    <w:rsid w:val="00457E53"/>
    <w:rsid w:val="004600E5"/>
    <w:rsid w:val="00460C27"/>
    <w:rsid w:val="00461B88"/>
    <w:rsid w:val="00461DE6"/>
    <w:rsid w:val="004625D6"/>
    <w:rsid w:val="00462675"/>
    <w:rsid w:val="00462993"/>
    <w:rsid w:val="00462ACE"/>
    <w:rsid w:val="00462B50"/>
    <w:rsid w:val="00462EFE"/>
    <w:rsid w:val="00463011"/>
    <w:rsid w:val="004631B9"/>
    <w:rsid w:val="00463984"/>
    <w:rsid w:val="00463F1E"/>
    <w:rsid w:val="00464095"/>
    <w:rsid w:val="004641DF"/>
    <w:rsid w:val="0046476F"/>
    <w:rsid w:val="00464B02"/>
    <w:rsid w:val="00464BF1"/>
    <w:rsid w:val="00464CC9"/>
    <w:rsid w:val="00465575"/>
    <w:rsid w:val="00465F45"/>
    <w:rsid w:val="00466EB7"/>
    <w:rsid w:val="00466F4E"/>
    <w:rsid w:val="00467262"/>
    <w:rsid w:val="0046735C"/>
    <w:rsid w:val="00467857"/>
    <w:rsid w:val="00470571"/>
    <w:rsid w:val="00470968"/>
    <w:rsid w:val="00470988"/>
    <w:rsid w:val="00470C4F"/>
    <w:rsid w:val="00471266"/>
    <w:rsid w:val="00471B27"/>
    <w:rsid w:val="00471B32"/>
    <w:rsid w:val="00471BB2"/>
    <w:rsid w:val="00471D09"/>
    <w:rsid w:val="004720B5"/>
    <w:rsid w:val="00472964"/>
    <w:rsid w:val="004733C1"/>
    <w:rsid w:val="00473BF5"/>
    <w:rsid w:val="00473FF5"/>
    <w:rsid w:val="004742B0"/>
    <w:rsid w:val="00474B45"/>
    <w:rsid w:val="00474C54"/>
    <w:rsid w:val="0047516F"/>
    <w:rsid w:val="004757AE"/>
    <w:rsid w:val="00475846"/>
    <w:rsid w:val="00475DBC"/>
    <w:rsid w:val="0047632E"/>
    <w:rsid w:val="0047669A"/>
    <w:rsid w:val="00476E3F"/>
    <w:rsid w:val="00477334"/>
    <w:rsid w:val="0047790A"/>
    <w:rsid w:val="004779DA"/>
    <w:rsid w:val="00477AF5"/>
    <w:rsid w:val="004803C3"/>
    <w:rsid w:val="00480423"/>
    <w:rsid w:val="004808B8"/>
    <w:rsid w:val="00481CB7"/>
    <w:rsid w:val="00482F84"/>
    <w:rsid w:val="004836D8"/>
    <w:rsid w:val="00483A3B"/>
    <w:rsid w:val="00483DE8"/>
    <w:rsid w:val="00483E38"/>
    <w:rsid w:val="004846C9"/>
    <w:rsid w:val="00484CCA"/>
    <w:rsid w:val="004853D4"/>
    <w:rsid w:val="004858C0"/>
    <w:rsid w:val="00485E25"/>
    <w:rsid w:val="00485E6C"/>
    <w:rsid w:val="004861E9"/>
    <w:rsid w:val="004864E3"/>
    <w:rsid w:val="00486779"/>
    <w:rsid w:val="00486CF8"/>
    <w:rsid w:val="0048711D"/>
    <w:rsid w:val="004871BD"/>
    <w:rsid w:val="0048725D"/>
    <w:rsid w:val="004872C4"/>
    <w:rsid w:val="0048736A"/>
    <w:rsid w:val="004873F8"/>
    <w:rsid w:val="00487626"/>
    <w:rsid w:val="004878AE"/>
    <w:rsid w:val="00487FE8"/>
    <w:rsid w:val="0049056E"/>
    <w:rsid w:val="004905F2"/>
    <w:rsid w:val="00490921"/>
    <w:rsid w:val="00490A44"/>
    <w:rsid w:val="00490AAA"/>
    <w:rsid w:val="00490F00"/>
    <w:rsid w:val="00491BDA"/>
    <w:rsid w:val="00491D3D"/>
    <w:rsid w:val="00491FA8"/>
    <w:rsid w:val="004925C5"/>
    <w:rsid w:val="0049287B"/>
    <w:rsid w:val="00492AB6"/>
    <w:rsid w:val="00492D5C"/>
    <w:rsid w:val="00492E40"/>
    <w:rsid w:val="00492F7D"/>
    <w:rsid w:val="004930A8"/>
    <w:rsid w:val="0049336A"/>
    <w:rsid w:val="004933C8"/>
    <w:rsid w:val="00494562"/>
    <w:rsid w:val="00494B2A"/>
    <w:rsid w:val="00495616"/>
    <w:rsid w:val="004957C4"/>
    <w:rsid w:val="00495A39"/>
    <w:rsid w:val="0049616E"/>
    <w:rsid w:val="00496DD6"/>
    <w:rsid w:val="004972EC"/>
    <w:rsid w:val="004974DC"/>
    <w:rsid w:val="00497998"/>
    <w:rsid w:val="004A0814"/>
    <w:rsid w:val="004A16D4"/>
    <w:rsid w:val="004A1805"/>
    <w:rsid w:val="004A1AE0"/>
    <w:rsid w:val="004A1F69"/>
    <w:rsid w:val="004A33C4"/>
    <w:rsid w:val="004A389E"/>
    <w:rsid w:val="004A4654"/>
    <w:rsid w:val="004A4A8C"/>
    <w:rsid w:val="004A4F82"/>
    <w:rsid w:val="004A5199"/>
    <w:rsid w:val="004A5BEF"/>
    <w:rsid w:val="004A5DE0"/>
    <w:rsid w:val="004A6019"/>
    <w:rsid w:val="004A6205"/>
    <w:rsid w:val="004A63E1"/>
    <w:rsid w:val="004A6808"/>
    <w:rsid w:val="004A6880"/>
    <w:rsid w:val="004A6E84"/>
    <w:rsid w:val="004A6ED4"/>
    <w:rsid w:val="004A753D"/>
    <w:rsid w:val="004A7A4F"/>
    <w:rsid w:val="004A7BD2"/>
    <w:rsid w:val="004A7BD3"/>
    <w:rsid w:val="004A7C5E"/>
    <w:rsid w:val="004B0097"/>
    <w:rsid w:val="004B0817"/>
    <w:rsid w:val="004B142D"/>
    <w:rsid w:val="004B1FA6"/>
    <w:rsid w:val="004B1FAC"/>
    <w:rsid w:val="004B2043"/>
    <w:rsid w:val="004B301C"/>
    <w:rsid w:val="004B3507"/>
    <w:rsid w:val="004B3A96"/>
    <w:rsid w:val="004B3B10"/>
    <w:rsid w:val="004B3C3F"/>
    <w:rsid w:val="004B3CE8"/>
    <w:rsid w:val="004B4419"/>
    <w:rsid w:val="004B47B6"/>
    <w:rsid w:val="004B4AC1"/>
    <w:rsid w:val="004B56D6"/>
    <w:rsid w:val="004B589B"/>
    <w:rsid w:val="004B5D74"/>
    <w:rsid w:val="004B73EA"/>
    <w:rsid w:val="004B768A"/>
    <w:rsid w:val="004B7D5D"/>
    <w:rsid w:val="004B7E16"/>
    <w:rsid w:val="004B7ED6"/>
    <w:rsid w:val="004B7F7B"/>
    <w:rsid w:val="004C0D2E"/>
    <w:rsid w:val="004C152C"/>
    <w:rsid w:val="004C1E81"/>
    <w:rsid w:val="004C22C9"/>
    <w:rsid w:val="004C283F"/>
    <w:rsid w:val="004C30E0"/>
    <w:rsid w:val="004C3E6C"/>
    <w:rsid w:val="004C460C"/>
    <w:rsid w:val="004C5103"/>
    <w:rsid w:val="004C534E"/>
    <w:rsid w:val="004C590D"/>
    <w:rsid w:val="004C5A15"/>
    <w:rsid w:val="004C6B18"/>
    <w:rsid w:val="004C6C76"/>
    <w:rsid w:val="004D0019"/>
    <w:rsid w:val="004D05E7"/>
    <w:rsid w:val="004D0811"/>
    <w:rsid w:val="004D1016"/>
    <w:rsid w:val="004D196A"/>
    <w:rsid w:val="004D1B56"/>
    <w:rsid w:val="004D1CEA"/>
    <w:rsid w:val="004D1E1B"/>
    <w:rsid w:val="004D2629"/>
    <w:rsid w:val="004D2875"/>
    <w:rsid w:val="004D2A06"/>
    <w:rsid w:val="004D2C2D"/>
    <w:rsid w:val="004D3CEE"/>
    <w:rsid w:val="004D4127"/>
    <w:rsid w:val="004D413D"/>
    <w:rsid w:val="004D4AED"/>
    <w:rsid w:val="004D4BAA"/>
    <w:rsid w:val="004D4C29"/>
    <w:rsid w:val="004D4C71"/>
    <w:rsid w:val="004D526E"/>
    <w:rsid w:val="004D5291"/>
    <w:rsid w:val="004D56C8"/>
    <w:rsid w:val="004D5D56"/>
    <w:rsid w:val="004D5F86"/>
    <w:rsid w:val="004D6213"/>
    <w:rsid w:val="004D6256"/>
    <w:rsid w:val="004D67B0"/>
    <w:rsid w:val="004D6958"/>
    <w:rsid w:val="004D6C64"/>
    <w:rsid w:val="004E03F6"/>
    <w:rsid w:val="004E0B47"/>
    <w:rsid w:val="004E152B"/>
    <w:rsid w:val="004E1D99"/>
    <w:rsid w:val="004E220D"/>
    <w:rsid w:val="004E22CD"/>
    <w:rsid w:val="004E2769"/>
    <w:rsid w:val="004E2D1D"/>
    <w:rsid w:val="004E30E1"/>
    <w:rsid w:val="004E32A8"/>
    <w:rsid w:val="004E340E"/>
    <w:rsid w:val="004E510A"/>
    <w:rsid w:val="004E5416"/>
    <w:rsid w:val="004E5AC8"/>
    <w:rsid w:val="004E5B58"/>
    <w:rsid w:val="004E5F4F"/>
    <w:rsid w:val="004E60EC"/>
    <w:rsid w:val="004E6A68"/>
    <w:rsid w:val="004E6C75"/>
    <w:rsid w:val="004E73B3"/>
    <w:rsid w:val="004E7594"/>
    <w:rsid w:val="004F0709"/>
    <w:rsid w:val="004F074D"/>
    <w:rsid w:val="004F0AE5"/>
    <w:rsid w:val="004F11CE"/>
    <w:rsid w:val="004F191D"/>
    <w:rsid w:val="004F2C05"/>
    <w:rsid w:val="004F2E4B"/>
    <w:rsid w:val="004F3375"/>
    <w:rsid w:val="004F3655"/>
    <w:rsid w:val="004F3CE4"/>
    <w:rsid w:val="004F45AA"/>
    <w:rsid w:val="004F4764"/>
    <w:rsid w:val="004F48AE"/>
    <w:rsid w:val="004F4EDD"/>
    <w:rsid w:val="004F50F7"/>
    <w:rsid w:val="004F7353"/>
    <w:rsid w:val="004F79FA"/>
    <w:rsid w:val="005002B0"/>
    <w:rsid w:val="005002FC"/>
    <w:rsid w:val="00500688"/>
    <w:rsid w:val="005009C2"/>
    <w:rsid w:val="00500BBC"/>
    <w:rsid w:val="00500F59"/>
    <w:rsid w:val="00500FB2"/>
    <w:rsid w:val="00501114"/>
    <w:rsid w:val="00501225"/>
    <w:rsid w:val="00502126"/>
    <w:rsid w:val="0050287B"/>
    <w:rsid w:val="005041B6"/>
    <w:rsid w:val="00504C51"/>
    <w:rsid w:val="00505037"/>
    <w:rsid w:val="0050503D"/>
    <w:rsid w:val="005053CE"/>
    <w:rsid w:val="00505A1C"/>
    <w:rsid w:val="00505DE0"/>
    <w:rsid w:val="00505F3B"/>
    <w:rsid w:val="005060EA"/>
    <w:rsid w:val="00506EC1"/>
    <w:rsid w:val="00506FAD"/>
    <w:rsid w:val="00507DC6"/>
    <w:rsid w:val="00507E03"/>
    <w:rsid w:val="00510311"/>
    <w:rsid w:val="0051090E"/>
    <w:rsid w:val="00510C0B"/>
    <w:rsid w:val="00510E4C"/>
    <w:rsid w:val="00511A33"/>
    <w:rsid w:val="00512640"/>
    <w:rsid w:val="00512682"/>
    <w:rsid w:val="0051315A"/>
    <w:rsid w:val="005132DE"/>
    <w:rsid w:val="0051441B"/>
    <w:rsid w:val="0051462B"/>
    <w:rsid w:val="0051527C"/>
    <w:rsid w:val="00515A50"/>
    <w:rsid w:val="00515E70"/>
    <w:rsid w:val="005163EC"/>
    <w:rsid w:val="005164F2"/>
    <w:rsid w:val="0051695E"/>
    <w:rsid w:val="00516FBE"/>
    <w:rsid w:val="005170B4"/>
    <w:rsid w:val="00517EB5"/>
    <w:rsid w:val="00520709"/>
    <w:rsid w:val="00520C1D"/>
    <w:rsid w:val="00521041"/>
    <w:rsid w:val="0052119C"/>
    <w:rsid w:val="005213F6"/>
    <w:rsid w:val="00521FA0"/>
    <w:rsid w:val="00522220"/>
    <w:rsid w:val="00523409"/>
    <w:rsid w:val="00523ED6"/>
    <w:rsid w:val="005249BB"/>
    <w:rsid w:val="00524C25"/>
    <w:rsid w:val="00524D35"/>
    <w:rsid w:val="00524DA7"/>
    <w:rsid w:val="00525046"/>
    <w:rsid w:val="005253B1"/>
    <w:rsid w:val="005257A2"/>
    <w:rsid w:val="00526DA9"/>
    <w:rsid w:val="00527003"/>
    <w:rsid w:val="005271A4"/>
    <w:rsid w:val="00527D92"/>
    <w:rsid w:val="00530019"/>
    <w:rsid w:val="0053038F"/>
    <w:rsid w:val="00530518"/>
    <w:rsid w:val="005309EE"/>
    <w:rsid w:val="00530FA1"/>
    <w:rsid w:val="005311A0"/>
    <w:rsid w:val="005314E4"/>
    <w:rsid w:val="0053175A"/>
    <w:rsid w:val="00531E47"/>
    <w:rsid w:val="0053221D"/>
    <w:rsid w:val="005328EA"/>
    <w:rsid w:val="00532B6F"/>
    <w:rsid w:val="00532DDF"/>
    <w:rsid w:val="005334B3"/>
    <w:rsid w:val="00534191"/>
    <w:rsid w:val="0053499C"/>
    <w:rsid w:val="00534E54"/>
    <w:rsid w:val="005351CE"/>
    <w:rsid w:val="00536606"/>
    <w:rsid w:val="0053698B"/>
    <w:rsid w:val="00536E61"/>
    <w:rsid w:val="005370FE"/>
    <w:rsid w:val="0053777F"/>
    <w:rsid w:val="00537806"/>
    <w:rsid w:val="00537EA0"/>
    <w:rsid w:val="005402B6"/>
    <w:rsid w:val="00540469"/>
    <w:rsid w:val="00540602"/>
    <w:rsid w:val="0054096D"/>
    <w:rsid w:val="0054113C"/>
    <w:rsid w:val="00541173"/>
    <w:rsid w:val="00542737"/>
    <w:rsid w:val="00542920"/>
    <w:rsid w:val="005434EE"/>
    <w:rsid w:val="00543755"/>
    <w:rsid w:val="00543E39"/>
    <w:rsid w:val="00543E51"/>
    <w:rsid w:val="0054449F"/>
    <w:rsid w:val="005445DE"/>
    <w:rsid w:val="00544CDA"/>
    <w:rsid w:val="00544E1A"/>
    <w:rsid w:val="0054525B"/>
    <w:rsid w:val="005453AC"/>
    <w:rsid w:val="00545457"/>
    <w:rsid w:val="00545582"/>
    <w:rsid w:val="005456E6"/>
    <w:rsid w:val="005457E3"/>
    <w:rsid w:val="00545CC5"/>
    <w:rsid w:val="00546068"/>
    <w:rsid w:val="005460CC"/>
    <w:rsid w:val="00546471"/>
    <w:rsid w:val="00546951"/>
    <w:rsid w:val="00547204"/>
    <w:rsid w:val="00547464"/>
    <w:rsid w:val="00547DA2"/>
    <w:rsid w:val="00550AEF"/>
    <w:rsid w:val="00550CC3"/>
    <w:rsid w:val="00550DB3"/>
    <w:rsid w:val="00551622"/>
    <w:rsid w:val="005516FD"/>
    <w:rsid w:val="00551AC3"/>
    <w:rsid w:val="00551DF4"/>
    <w:rsid w:val="005522D6"/>
    <w:rsid w:val="00552F54"/>
    <w:rsid w:val="00553425"/>
    <w:rsid w:val="00553AB7"/>
    <w:rsid w:val="00554B92"/>
    <w:rsid w:val="00554E0A"/>
    <w:rsid w:val="00554E52"/>
    <w:rsid w:val="00554ECF"/>
    <w:rsid w:val="005550EE"/>
    <w:rsid w:val="0055534A"/>
    <w:rsid w:val="005554AA"/>
    <w:rsid w:val="005558A6"/>
    <w:rsid w:val="00555C91"/>
    <w:rsid w:val="00555D2C"/>
    <w:rsid w:val="00556104"/>
    <w:rsid w:val="0055687D"/>
    <w:rsid w:val="00556EC8"/>
    <w:rsid w:val="0055756E"/>
    <w:rsid w:val="00561487"/>
    <w:rsid w:val="00561766"/>
    <w:rsid w:val="00561873"/>
    <w:rsid w:val="00562059"/>
    <w:rsid w:val="005625CB"/>
    <w:rsid w:val="0056458D"/>
    <w:rsid w:val="00564716"/>
    <w:rsid w:val="00564B2E"/>
    <w:rsid w:val="00564F34"/>
    <w:rsid w:val="005651E4"/>
    <w:rsid w:val="00565DF7"/>
    <w:rsid w:val="00565FFB"/>
    <w:rsid w:val="005662BF"/>
    <w:rsid w:val="005664C2"/>
    <w:rsid w:val="005667E8"/>
    <w:rsid w:val="00566AAB"/>
    <w:rsid w:val="0056765F"/>
    <w:rsid w:val="005678E3"/>
    <w:rsid w:val="00567F7F"/>
    <w:rsid w:val="00570466"/>
    <w:rsid w:val="00570864"/>
    <w:rsid w:val="00570B9C"/>
    <w:rsid w:val="00570E86"/>
    <w:rsid w:val="005717CB"/>
    <w:rsid w:val="00571867"/>
    <w:rsid w:val="00571B57"/>
    <w:rsid w:val="00571D90"/>
    <w:rsid w:val="005723B6"/>
    <w:rsid w:val="005724A3"/>
    <w:rsid w:val="00572842"/>
    <w:rsid w:val="00572AAF"/>
    <w:rsid w:val="005730DA"/>
    <w:rsid w:val="00573935"/>
    <w:rsid w:val="00573A99"/>
    <w:rsid w:val="00574D11"/>
    <w:rsid w:val="00574DF4"/>
    <w:rsid w:val="00574FE3"/>
    <w:rsid w:val="005752B7"/>
    <w:rsid w:val="00575DDF"/>
    <w:rsid w:val="0057663C"/>
    <w:rsid w:val="005766ED"/>
    <w:rsid w:val="00576EBD"/>
    <w:rsid w:val="005773C6"/>
    <w:rsid w:val="00577650"/>
    <w:rsid w:val="00577A65"/>
    <w:rsid w:val="00577ABE"/>
    <w:rsid w:val="00577D81"/>
    <w:rsid w:val="00577FA5"/>
    <w:rsid w:val="0058018E"/>
    <w:rsid w:val="005804A1"/>
    <w:rsid w:val="005804F6"/>
    <w:rsid w:val="00580601"/>
    <w:rsid w:val="00580672"/>
    <w:rsid w:val="00580BA3"/>
    <w:rsid w:val="005818FF"/>
    <w:rsid w:val="00581969"/>
    <w:rsid w:val="00581996"/>
    <w:rsid w:val="005824AE"/>
    <w:rsid w:val="005825DD"/>
    <w:rsid w:val="00582675"/>
    <w:rsid w:val="005828C6"/>
    <w:rsid w:val="00582D5B"/>
    <w:rsid w:val="00582E05"/>
    <w:rsid w:val="005830C0"/>
    <w:rsid w:val="00583783"/>
    <w:rsid w:val="0058384A"/>
    <w:rsid w:val="00583B17"/>
    <w:rsid w:val="00583CCA"/>
    <w:rsid w:val="00583E3D"/>
    <w:rsid w:val="0058411F"/>
    <w:rsid w:val="005851C7"/>
    <w:rsid w:val="00585512"/>
    <w:rsid w:val="00585DC7"/>
    <w:rsid w:val="00585F1F"/>
    <w:rsid w:val="00586132"/>
    <w:rsid w:val="00586331"/>
    <w:rsid w:val="00587182"/>
    <w:rsid w:val="00587D08"/>
    <w:rsid w:val="005908ED"/>
    <w:rsid w:val="00590B11"/>
    <w:rsid w:val="005916CB"/>
    <w:rsid w:val="005917E3"/>
    <w:rsid w:val="005918FB"/>
    <w:rsid w:val="00591939"/>
    <w:rsid w:val="00592322"/>
    <w:rsid w:val="0059235E"/>
    <w:rsid w:val="005923E4"/>
    <w:rsid w:val="005924F0"/>
    <w:rsid w:val="005930EC"/>
    <w:rsid w:val="00593884"/>
    <w:rsid w:val="005942F9"/>
    <w:rsid w:val="00594303"/>
    <w:rsid w:val="005946EA"/>
    <w:rsid w:val="00594EAF"/>
    <w:rsid w:val="00595691"/>
    <w:rsid w:val="00595F0E"/>
    <w:rsid w:val="00596174"/>
    <w:rsid w:val="00596933"/>
    <w:rsid w:val="00596AED"/>
    <w:rsid w:val="00596E46"/>
    <w:rsid w:val="00597818"/>
    <w:rsid w:val="00597887"/>
    <w:rsid w:val="00597ECF"/>
    <w:rsid w:val="005A0321"/>
    <w:rsid w:val="005A058E"/>
    <w:rsid w:val="005A0E45"/>
    <w:rsid w:val="005A155B"/>
    <w:rsid w:val="005A158B"/>
    <w:rsid w:val="005A1651"/>
    <w:rsid w:val="005A1EA7"/>
    <w:rsid w:val="005A28B2"/>
    <w:rsid w:val="005A2E87"/>
    <w:rsid w:val="005A3160"/>
    <w:rsid w:val="005A362F"/>
    <w:rsid w:val="005A3D07"/>
    <w:rsid w:val="005A4047"/>
    <w:rsid w:val="005A4DC7"/>
    <w:rsid w:val="005A4F2B"/>
    <w:rsid w:val="005A502B"/>
    <w:rsid w:val="005A5973"/>
    <w:rsid w:val="005A5DD3"/>
    <w:rsid w:val="005A6130"/>
    <w:rsid w:val="005A62A6"/>
    <w:rsid w:val="005A64BC"/>
    <w:rsid w:val="005A671B"/>
    <w:rsid w:val="005A690E"/>
    <w:rsid w:val="005A6D53"/>
    <w:rsid w:val="005A70DD"/>
    <w:rsid w:val="005A74E6"/>
    <w:rsid w:val="005A75E7"/>
    <w:rsid w:val="005A7A8B"/>
    <w:rsid w:val="005A7AF3"/>
    <w:rsid w:val="005A7B87"/>
    <w:rsid w:val="005A7BA2"/>
    <w:rsid w:val="005A7C72"/>
    <w:rsid w:val="005A7FE5"/>
    <w:rsid w:val="005B0BC6"/>
    <w:rsid w:val="005B0D9D"/>
    <w:rsid w:val="005B0E31"/>
    <w:rsid w:val="005B120C"/>
    <w:rsid w:val="005B1640"/>
    <w:rsid w:val="005B1B60"/>
    <w:rsid w:val="005B200F"/>
    <w:rsid w:val="005B26FF"/>
    <w:rsid w:val="005B27D9"/>
    <w:rsid w:val="005B2C26"/>
    <w:rsid w:val="005B2E31"/>
    <w:rsid w:val="005B2EDC"/>
    <w:rsid w:val="005B3232"/>
    <w:rsid w:val="005B3897"/>
    <w:rsid w:val="005B3D20"/>
    <w:rsid w:val="005B40C0"/>
    <w:rsid w:val="005B46EA"/>
    <w:rsid w:val="005B471C"/>
    <w:rsid w:val="005B5436"/>
    <w:rsid w:val="005B5BAF"/>
    <w:rsid w:val="005B6751"/>
    <w:rsid w:val="005B7D56"/>
    <w:rsid w:val="005B7D59"/>
    <w:rsid w:val="005C0866"/>
    <w:rsid w:val="005C1978"/>
    <w:rsid w:val="005C25B5"/>
    <w:rsid w:val="005C28B8"/>
    <w:rsid w:val="005C2A2B"/>
    <w:rsid w:val="005C2BA8"/>
    <w:rsid w:val="005C3496"/>
    <w:rsid w:val="005C3948"/>
    <w:rsid w:val="005C4064"/>
    <w:rsid w:val="005C445F"/>
    <w:rsid w:val="005C47B1"/>
    <w:rsid w:val="005C47D5"/>
    <w:rsid w:val="005C48AA"/>
    <w:rsid w:val="005C4F2B"/>
    <w:rsid w:val="005C5691"/>
    <w:rsid w:val="005C5723"/>
    <w:rsid w:val="005C5BA9"/>
    <w:rsid w:val="005C603C"/>
    <w:rsid w:val="005C6827"/>
    <w:rsid w:val="005C6A87"/>
    <w:rsid w:val="005C7480"/>
    <w:rsid w:val="005C7606"/>
    <w:rsid w:val="005C7836"/>
    <w:rsid w:val="005C7872"/>
    <w:rsid w:val="005C7A71"/>
    <w:rsid w:val="005C7BC9"/>
    <w:rsid w:val="005D0292"/>
    <w:rsid w:val="005D05FA"/>
    <w:rsid w:val="005D06E2"/>
    <w:rsid w:val="005D0766"/>
    <w:rsid w:val="005D0C13"/>
    <w:rsid w:val="005D28B7"/>
    <w:rsid w:val="005D38E9"/>
    <w:rsid w:val="005D3B56"/>
    <w:rsid w:val="005D4065"/>
    <w:rsid w:val="005D4228"/>
    <w:rsid w:val="005D4249"/>
    <w:rsid w:val="005D4326"/>
    <w:rsid w:val="005D4D53"/>
    <w:rsid w:val="005D5017"/>
    <w:rsid w:val="005D502C"/>
    <w:rsid w:val="005D52EE"/>
    <w:rsid w:val="005D5785"/>
    <w:rsid w:val="005D5896"/>
    <w:rsid w:val="005D5956"/>
    <w:rsid w:val="005D5BB6"/>
    <w:rsid w:val="005D62D3"/>
    <w:rsid w:val="005D6BDC"/>
    <w:rsid w:val="005D7028"/>
    <w:rsid w:val="005D7928"/>
    <w:rsid w:val="005E07F3"/>
    <w:rsid w:val="005E1146"/>
    <w:rsid w:val="005E183E"/>
    <w:rsid w:val="005E19E0"/>
    <w:rsid w:val="005E1D73"/>
    <w:rsid w:val="005E2B28"/>
    <w:rsid w:val="005E2B2F"/>
    <w:rsid w:val="005E2B39"/>
    <w:rsid w:val="005E327C"/>
    <w:rsid w:val="005E347C"/>
    <w:rsid w:val="005E41A3"/>
    <w:rsid w:val="005E4361"/>
    <w:rsid w:val="005E4783"/>
    <w:rsid w:val="005E49F5"/>
    <w:rsid w:val="005E4B70"/>
    <w:rsid w:val="005E4CD7"/>
    <w:rsid w:val="005E5965"/>
    <w:rsid w:val="005E61E0"/>
    <w:rsid w:val="005E625A"/>
    <w:rsid w:val="005E6AC2"/>
    <w:rsid w:val="005E6CD5"/>
    <w:rsid w:val="005E6E9F"/>
    <w:rsid w:val="005E6ECD"/>
    <w:rsid w:val="005E71B9"/>
    <w:rsid w:val="005E7655"/>
    <w:rsid w:val="005E7C5A"/>
    <w:rsid w:val="005E7CA9"/>
    <w:rsid w:val="005F065D"/>
    <w:rsid w:val="005F0A9E"/>
    <w:rsid w:val="005F0AF2"/>
    <w:rsid w:val="005F0D9B"/>
    <w:rsid w:val="005F1637"/>
    <w:rsid w:val="005F1A7A"/>
    <w:rsid w:val="005F1E71"/>
    <w:rsid w:val="005F2789"/>
    <w:rsid w:val="005F278B"/>
    <w:rsid w:val="005F291E"/>
    <w:rsid w:val="005F2D2A"/>
    <w:rsid w:val="005F2F51"/>
    <w:rsid w:val="005F32F6"/>
    <w:rsid w:val="005F3464"/>
    <w:rsid w:val="005F3A15"/>
    <w:rsid w:val="005F3E2A"/>
    <w:rsid w:val="005F3E8A"/>
    <w:rsid w:val="005F4B69"/>
    <w:rsid w:val="005F4D8B"/>
    <w:rsid w:val="005F516F"/>
    <w:rsid w:val="005F52EF"/>
    <w:rsid w:val="005F5D4C"/>
    <w:rsid w:val="005F5EB0"/>
    <w:rsid w:val="005F5F49"/>
    <w:rsid w:val="005F6153"/>
    <w:rsid w:val="005F6A43"/>
    <w:rsid w:val="005F7155"/>
    <w:rsid w:val="005F78C8"/>
    <w:rsid w:val="006014B8"/>
    <w:rsid w:val="006016CB"/>
    <w:rsid w:val="006016CC"/>
    <w:rsid w:val="006026E7"/>
    <w:rsid w:val="0060278A"/>
    <w:rsid w:val="0060309C"/>
    <w:rsid w:val="0060329D"/>
    <w:rsid w:val="006032D2"/>
    <w:rsid w:val="006032DA"/>
    <w:rsid w:val="006036AB"/>
    <w:rsid w:val="00603AC5"/>
    <w:rsid w:val="00604ADA"/>
    <w:rsid w:val="00604EBD"/>
    <w:rsid w:val="006051C2"/>
    <w:rsid w:val="00605217"/>
    <w:rsid w:val="0060651B"/>
    <w:rsid w:val="006068FA"/>
    <w:rsid w:val="00607233"/>
    <w:rsid w:val="0060729D"/>
    <w:rsid w:val="00607A47"/>
    <w:rsid w:val="00607CE3"/>
    <w:rsid w:val="006103C2"/>
    <w:rsid w:val="00610614"/>
    <w:rsid w:val="00610BC0"/>
    <w:rsid w:val="0061161C"/>
    <w:rsid w:val="00611C42"/>
    <w:rsid w:val="00612FF7"/>
    <w:rsid w:val="00613614"/>
    <w:rsid w:val="006139A6"/>
    <w:rsid w:val="00613C0C"/>
    <w:rsid w:val="00614B4B"/>
    <w:rsid w:val="006151AF"/>
    <w:rsid w:val="006155BB"/>
    <w:rsid w:val="006155DD"/>
    <w:rsid w:val="006156AB"/>
    <w:rsid w:val="00615EA7"/>
    <w:rsid w:val="00615F02"/>
    <w:rsid w:val="006163A2"/>
    <w:rsid w:val="006163FC"/>
    <w:rsid w:val="00616720"/>
    <w:rsid w:val="00616AE0"/>
    <w:rsid w:val="00616ECE"/>
    <w:rsid w:val="006175F1"/>
    <w:rsid w:val="00617A7F"/>
    <w:rsid w:val="00620034"/>
    <w:rsid w:val="006202D8"/>
    <w:rsid w:val="0062092C"/>
    <w:rsid w:val="00620CDA"/>
    <w:rsid w:val="00620FCF"/>
    <w:rsid w:val="00621165"/>
    <w:rsid w:val="0062132A"/>
    <w:rsid w:val="0062133A"/>
    <w:rsid w:val="00622A07"/>
    <w:rsid w:val="00622D2F"/>
    <w:rsid w:val="00622D4D"/>
    <w:rsid w:val="00623125"/>
    <w:rsid w:val="006231BD"/>
    <w:rsid w:val="0062375A"/>
    <w:rsid w:val="00623B27"/>
    <w:rsid w:val="00623C51"/>
    <w:rsid w:val="006243AF"/>
    <w:rsid w:val="00624694"/>
    <w:rsid w:val="006249B3"/>
    <w:rsid w:val="00624EC4"/>
    <w:rsid w:val="0062504C"/>
    <w:rsid w:val="006251C5"/>
    <w:rsid w:val="00625E8C"/>
    <w:rsid w:val="00626A34"/>
    <w:rsid w:val="00626E01"/>
    <w:rsid w:val="00627B4E"/>
    <w:rsid w:val="00627B8A"/>
    <w:rsid w:val="00627C0A"/>
    <w:rsid w:val="00627F95"/>
    <w:rsid w:val="00630173"/>
    <w:rsid w:val="006305F7"/>
    <w:rsid w:val="0063075F"/>
    <w:rsid w:val="0063076E"/>
    <w:rsid w:val="00630935"/>
    <w:rsid w:val="00630976"/>
    <w:rsid w:val="00630CD2"/>
    <w:rsid w:val="00630E71"/>
    <w:rsid w:val="006318E6"/>
    <w:rsid w:val="00632335"/>
    <w:rsid w:val="00632CF2"/>
    <w:rsid w:val="0063310B"/>
    <w:rsid w:val="00633799"/>
    <w:rsid w:val="00633A99"/>
    <w:rsid w:val="00633FB3"/>
    <w:rsid w:val="006340F9"/>
    <w:rsid w:val="00634C9B"/>
    <w:rsid w:val="006355A4"/>
    <w:rsid w:val="006357CF"/>
    <w:rsid w:val="0063587C"/>
    <w:rsid w:val="00635B5C"/>
    <w:rsid w:val="00636307"/>
    <w:rsid w:val="006365D1"/>
    <w:rsid w:val="00636AE8"/>
    <w:rsid w:val="006374A3"/>
    <w:rsid w:val="00637508"/>
    <w:rsid w:val="00640453"/>
    <w:rsid w:val="0064091F"/>
    <w:rsid w:val="00640AAC"/>
    <w:rsid w:val="00640B07"/>
    <w:rsid w:val="00641083"/>
    <w:rsid w:val="006413A2"/>
    <w:rsid w:val="00641BCD"/>
    <w:rsid w:val="00641D14"/>
    <w:rsid w:val="00642057"/>
    <w:rsid w:val="0064237C"/>
    <w:rsid w:val="00642C78"/>
    <w:rsid w:val="00642C79"/>
    <w:rsid w:val="00643061"/>
    <w:rsid w:val="00643789"/>
    <w:rsid w:val="0064473B"/>
    <w:rsid w:val="00644AA8"/>
    <w:rsid w:val="00644E0D"/>
    <w:rsid w:val="00645005"/>
    <w:rsid w:val="00645717"/>
    <w:rsid w:val="00645936"/>
    <w:rsid w:val="00645D4A"/>
    <w:rsid w:val="006461FF"/>
    <w:rsid w:val="006463D4"/>
    <w:rsid w:val="00646EDE"/>
    <w:rsid w:val="0064776D"/>
    <w:rsid w:val="006479E8"/>
    <w:rsid w:val="00647F63"/>
    <w:rsid w:val="006500C9"/>
    <w:rsid w:val="006503B8"/>
    <w:rsid w:val="00650665"/>
    <w:rsid w:val="0065080B"/>
    <w:rsid w:val="0065112F"/>
    <w:rsid w:val="006511E9"/>
    <w:rsid w:val="00651208"/>
    <w:rsid w:val="00651370"/>
    <w:rsid w:val="0065173B"/>
    <w:rsid w:val="00651DD2"/>
    <w:rsid w:val="00651F85"/>
    <w:rsid w:val="0065221E"/>
    <w:rsid w:val="0065237C"/>
    <w:rsid w:val="00652418"/>
    <w:rsid w:val="00652477"/>
    <w:rsid w:val="006524F6"/>
    <w:rsid w:val="0065267C"/>
    <w:rsid w:val="006529C3"/>
    <w:rsid w:val="00653812"/>
    <w:rsid w:val="00653DE6"/>
    <w:rsid w:val="006541BC"/>
    <w:rsid w:val="006545DE"/>
    <w:rsid w:val="00655C10"/>
    <w:rsid w:val="00655FE2"/>
    <w:rsid w:val="0065643D"/>
    <w:rsid w:val="006564AB"/>
    <w:rsid w:val="0065677D"/>
    <w:rsid w:val="00656811"/>
    <w:rsid w:val="00656F20"/>
    <w:rsid w:val="00656F60"/>
    <w:rsid w:val="00657004"/>
    <w:rsid w:val="006577F0"/>
    <w:rsid w:val="0066007D"/>
    <w:rsid w:val="00660141"/>
    <w:rsid w:val="00660338"/>
    <w:rsid w:val="00660FBC"/>
    <w:rsid w:val="00661571"/>
    <w:rsid w:val="006618A1"/>
    <w:rsid w:val="006619F5"/>
    <w:rsid w:val="0066280D"/>
    <w:rsid w:val="00663042"/>
    <w:rsid w:val="00664162"/>
    <w:rsid w:val="00664917"/>
    <w:rsid w:val="00664C31"/>
    <w:rsid w:val="00664E9D"/>
    <w:rsid w:val="0066552E"/>
    <w:rsid w:val="00665540"/>
    <w:rsid w:val="00665A26"/>
    <w:rsid w:val="00665C7D"/>
    <w:rsid w:val="00665F37"/>
    <w:rsid w:val="006662D8"/>
    <w:rsid w:val="00666360"/>
    <w:rsid w:val="00666A6C"/>
    <w:rsid w:val="00666A90"/>
    <w:rsid w:val="00667038"/>
    <w:rsid w:val="00667562"/>
    <w:rsid w:val="00667F69"/>
    <w:rsid w:val="00667FEC"/>
    <w:rsid w:val="00670EB4"/>
    <w:rsid w:val="00671429"/>
    <w:rsid w:val="00671557"/>
    <w:rsid w:val="00671E77"/>
    <w:rsid w:val="006722BF"/>
    <w:rsid w:val="006725F1"/>
    <w:rsid w:val="00672E45"/>
    <w:rsid w:val="00673010"/>
    <w:rsid w:val="00673378"/>
    <w:rsid w:val="006734E0"/>
    <w:rsid w:val="00673839"/>
    <w:rsid w:val="00673F6C"/>
    <w:rsid w:val="00674753"/>
    <w:rsid w:val="0067558E"/>
    <w:rsid w:val="00675592"/>
    <w:rsid w:val="006755ED"/>
    <w:rsid w:val="0067696C"/>
    <w:rsid w:val="00676B5E"/>
    <w:rsid w:val="00677CFE"/>
    <w:rsid w:val="00680378"/>
    <w:rsid w:val="006804EA"/>
    <w:rsid w:val="00680F28"/>
    <w:rsid w:val="00681669"/>
    <w:rsid w:val="00681FE3"/>
    <w:rsid w:val="00682038"/>
    <w:rsid w:val="00682886"/>
    <w:rsid w:val="00683066"/>
    <w:rsid w:val="006832AC"/>
    <w:rsid w:val="00683847"/>
    <w:rsid w:val="00683FAB"/>
    <w:rsid w:val="0068416C"/>
    <w:rsid w:val="0068482D"/>
    <w:rsid w:val="00684E6E"/>
    <w:rsid w:val="00685F1B"/>
    <w:rsid w:val="00685FC1"/>
    <w:rsid w:val="0068634D"/>
    <w:rsid w:val="0068655C"/>
    <w:rsid w:val="00686695"/>
    <w:rsid w:val="00686ADB"/>
    <w:rsid w:val="00687CDA"/>
    <w:rsid w:val="00687F34"/>
    <w:rsid w:val="0069003B"/>
    <w:rsid w:val="00690064"/>
    <w:rsid w:val="006906F5"/>
    <w:rsid w:val="00690C62"/>
    <w:rsid w:val="00691063"/>
    <w:rsid w:val="0069138E"/>
    <w:rsid w:val="00691570"/>
    <w:rsid w:val="006915D4"/>
    <w:rsid w:val="00691E28"/>
    <w:rsid w:val="00692275"/>
    <w:rsid w:val="00692F07"/>
    <w:rsid w:val="006934D1"/>
    <w:rsid w:val="0069353B"/>
    <w:rsid w:val="00693AE5"/>
    <w:rsid w:val="00693C25"/>
    <w:rsid w:val="006947CE"/>
    <w:rsid w:val="00695377"/>
    <w:rsid w:val="006954BC"/>
    <w:rsid w:val="00695770"/>
    <w:rsid w:val="00695A3B"/>
    <w:rsid w:val="006962B6"/>
    <w:rsid w:val="00696362"/>
    <w:rsid w:val="006968A6"/>
    <w:rsid w:val="006969FA"/>
    <w:rsid w:val="00697144"/>
    <w:rsid w:val="00697814"/>
    <w:rsid w:val="00697C73"/>
    <w:rsid w:val="006A07A3"/>
    <w:rsid w:val="006A07AB"/>
    <w:rsid w:val="006A0B81"/>
    <w:rsid w:val="006A1928"/>
    <w:rsid w:val="006A19C3"/>
    <w:rsid w:val="006A1A13"/>
    <w:rsid w:val="006A1AF0"/>
    <w:rsid w:val="006A1D56"/>
    <w:rsid w:val="006A20B5"/>
    <w:rsid w:val="006A34FB"/>
    <w:rsid w:val="006A3554"/>
    <w:rsid w:val="006A44BD"/>
    <w:rsid w:val="006A564D"/>
    <w:rsid w:val="006A5E85"/>
    <w:rsid w:val="006A5EF2"/>
    <w:rsid w:val="006A5FF6"/>
    <w:rsid w:val="006A659F"/>
    <w:rsid w:val="006A702B"/>
    <w:rsid w:val="006A7071"/>
    <w:rsid w:val="006A7772"/>
    <w:rsid w:val="006B095C"/>
    <w:rsid w:val="006B0974"/>
    <w:rsid w:val="006B0B36"/>
    <w:rsid w:val="006B0E59"/>
    <w:rsid w:val="006B0F3D"/>
    <w:rsid w:val="006B149A"/>
    <w:rsid w:val="006B1778"/>
    <w:rsid w:val="006B1B45"/>
    <w:rsid w:val="006B1D93"/>
    <w:rsid w:val="006B207F"/>
    <w:rsid w:val="006B2434"/>
    <w:rsid w:val="006B2575"/>
    <w:rsid w:val="006B2A1C"/>
    <w:rsid w:val="006B2D7D"/>
    <w:rsid w:val="006B2FBE"/>
    <w:rsid w:val="006B31D0"/>
    <w:rsid w:val="006B34C8"/>
    <w:rsid w:val="006B3A02"/>
    <w:rsid w:val="006B3BB8"/>
    <w:rsid w:val="006B5646"/>
    <w:rsid w:val="006B5BE8"/>
    <w:rsid w:val="006B5DA3"/>
    <w:rsid w:val="006C0AA1"/>
    <w:rsid w:val="006C0D8D"/>
    <w:rsid w:val="006C1620"/>
    <w:rsid w:val="006C1B23"/>
    <w:rsid w:val="006C22CF"/>
    <w:rsid w:val="006C2458"/>
    <w:rsid w:val="006C2B21"/>
    <w:rsid w:val="006C341A"/>
    <w:rsid w:val="006C36A7"/>
    <w:rsid w:val="006C3844"/>
    <w:rsid w:val="006C3ABE"/>
    <w:rsid w:val="006C442A"/>
    <w:rsid w:val="006C45D9"/>
    <w:rsid w:val="006C4AEB"/>
    <w:rsid w:val="006C5241"/>
    <w:rsid w:val="006C537B"/>
    <w:rsid w:val="006C57FD"/>
    <w:rsid w:val="006C5933"/>
    <w:rsid w:val="006C611A"/>
    <w:rsid w:val="006C69B8"/>
    <w:rsid w:val="006C6CC5"/>
    <w:rsid w:val="006C6CDD"/>
    <w:rsid w:val="006C6FB6"/>
    <w:rsid w:val="006C7441"/>
    <w:rsid w:val="006C757E"/>
    <w:rsid w:val="006D0105"/>
    <w:rsid w:val="006D081C"/>
    <w:rsid w:val="006D0CAA"/>
    <w:rsid w:val="006D192E"/>
    <w:rsid w:val="006D1D40"/>
    <w:rsid w:val="006D2A7F"/>
    <w:rsid w:val="006D3773"/>
    <w:rsid w:val="006D3D17"/>
    <w:rsid w:val="006D3E4A"/>
    <w:rsid w:val="006D42A2"/>
    <w:rsid w:val="006D43E4"/>
    <w:rsid w:val="006D4A2B"/>
    <w:rsid w:val="006D4C68"/>
    <w:rsid w:val="006D4EE3"/>
    <w:rsid w:val="006D4F25"/>
    <w:rsid w:val="006D5B7F"/>
    <w:rsid w:val="006D5C81"/>
    <w:rsid w:val="006D5F4A"/>
    <w:rsid w:val="006D5FA1"/>
    <w:rsid w:val="006D6898"/>
    <w:rsid w:val="006D6939"/>
    <w:rsid w:val="006D7789"/>
    <w:rsid w:val="006D7842"/>
    <w:rsid w:val="006D7B2A"/>
    <w:rsid w:val="006E00C5"/>
    <w:rsid w:val="006E0523"/>
    <w:rsid w:val="006E0651"/>
    <w:rsid w:val="006E0D33"/>
    <w:rsid w:val="006E0E77"/>
    <w:rsid w:val="006E0F06"/>
    <w:rsid w:val="006E110B"/>
    <w:rsid w:val="006E123E"/>
    <w:rsid w:val="006E1282"/>
    <w:rsid w:val="006E1708"/>
    <w:rsid w:val="006E226E"/>
    <w:rsid w:val="006E267C"/>
    <w:rsid w:val="006E2E39"/>
    <w:rsid w:val="006E3061"/>
    <w:rsid w:val="006E3BA7"/>
    <w:rsid w:val="006E3D9B"/>
    <w:rsid w:val="006E3E93"/>
    <w:rsid w:val="006E42AC"/>
    <w:rsid w:val="006E4417"/>
    <w:rsid w:val="006E4454"/>
    <w:rsid w:val="006E4689"/>
    <w:rsid w:val="006E4FBB"/>
    <w:rsid w:val="006E5150"/>
    <w:rsid w:val="006E6308"/>
    <w:rsid w:val="006E646D"/>
    <w:rsid w:val="006E6586"/>
    <w:rsid w:val="006E67E8"/>
    <w:rsid w:val="006E6A94"/>
    <w:rsid w:val="006E6AD0"/>
    <w:rsid w:val="006E74D5"/>
    <w:rsid w:val="006E751E"/>
    <w:rsid w:val="006E79AB"/>
    <w:rsid w:val="006F043D"/>
    <w:rsid w:val="006F04DA"/>
    <w:rsid w:val="006F08E5"/>
    <w:rsid w:val="006F09E1"/>
    <w:rsid w:val="006F12B2"/>
    <w:rsid w:val="006F23F9"/>
    <w:rsid w:val="006F2A32"/>
    <w:rsid w:val="006F2A38"/>
    <w:rsid w:val="006F3501"/>
    <w:rsid w:val="006F3C9F"/>
    <w:rsid w:val="006F4732"/>
    <w:rsid w:val="006F49C5"/>
    <w:rsid w:val="006F4EEA"/>
    <w:rsid w:val="006F57AC"/>
    <w:rsid w:val="006F6688"/>
    <w:rsid w:val="006F6705"/>
    <w:rsid w:val="006F67BB"/>
    <w:rsid w:val="006F6BD7"/>
    <w:rsid w:val="006F6D7C"/>
    <w:rsid w:val="006F6E42"/>
    <w:rsid w:val="006F6FF8"/>
    <w:rsid w:val="006F72F4"/>
    <w:rsid w:val="006F766E"/>
    <w:rsid w:val="006F7C43"/>
    <w:rsid w:val="0070059F"/>
    <w:rsid w:val="007005A4"/>
    <w:rsid w:val="00700CE4"/>
    <w:rsid w:val="00700CF1"/>
    <w:rsid w:val="00701941"/>
    <w:rsid w:val="00701CA3"/>
    <w:rsid w:val="007023E0"/>
    <w:rsid w:val="007026C2"/>
    <w:rsid w:val="007031A9"/>
    <w:rsid w:val="00703201"/>
    <w:rsid w:val="0070333E"/>
    <w:rsid w:val="0070354F"/>
    <w:rsid w:val="00704366"/>
    <w:rsid w:val="00704553"/>
    <w:rsid w:val="00704839"/>
    <w:rsid w:val="007049FA"/>
    <w:rsid w:val="007058A8"/>
    <w:rsid w:val="00705952"/>
    <w:rsid w:val="007069DA"/>
    <w:rsid w:val="007073C8"/>
    <w:rsid w:val="00707CB0"/>
    <w:rsid w:val="00707ECC"/>
    <w:rsid w:val="00707F94"/>
    <w:rsid w:val="00710465"/>
    <w:rsid w:val="00710749"/>
    <w:rsid w:val="0071082C"/>
    <w:rsid w:val="00710969"/>
    <w:rsid w:val="00710B9B"/>
    <w:rsid w:val="00710C6B"/>
    <w:rsid w:val="007112D2"/>
    <w:rsid w:val="007118C2"/>
    <w:rsid w:val="00711C67"/>
    <w:rsid w:val="0071225F"/>
    <w:rsid w:val="00712371"/>
    <w:rsid w:val="00712644"/>
    <w:rsid w:val="00712F29"/>
    <w:rsid w:val="0071308B"/>
    <w:rsid w:val="007130F2"/>
    <w:rsid w:val="0071389C"/>
    <w:rsid w:val="00713C94"/>
    <w:rsid w:val="00713FBF"/>
    <w:rsid w:val="00714389"/>
    <w:rsid w:val="0071523A"/>
    <w:rsid w:val="007153FB"/>
    <w:rsid w:val="0071546E"/>
    <w:rsid w:val="00715965"/>
    <w:rsid w:val="00715CB1"/>
    <w:rsid w:val="00716028"/>
    <w:rsid w:val="00716059"/>
    <w:rsid w:val="00716562"/>
    <w:rsid w:val="00716964"/>
    <w:rsid w:val="007169D5"/>
    <w:rsid w:val="007172E0"/>
    <w:rsid w:val="007174C0"/>
    <w:rsid w:val="00717510"/>
    <w:rsid w:val="00717677"/>
    <w:rsid w:val="00720062"/>
    <w:rsid w:val="007209BE"/>
    <w:rsid w:val="007211FF"/>
    <w:rsid w:val="0072141A"/>
    <w:rsid w:val="007219EA"/>
    <w:rsid w:val="00721A93"/>
    <w:rsid w:val="00721C39"/>
    <w:rsid w:val="0072207D"/>
    <w:rsid w:val="00722D83"/>
    <w:rsid w:val="00723236"/>
    <w:rsid w:val="0072381A"/>
    <w:rsid w:val="00723AB8"/>
    <w:rsid w:val="00723BAD"/>
    <w:rsid w:val="007244B5"/>
    <w:rsid w:val="00724859"/>
    <w:rsid w:val="00724E42"/>
    <w:rsid w:val="007253B7"/>
    <w:rsid w:val="0072551C"/>
    <w:rsid w:val="007255F1"/>
    <w:rsid w:val="007258EE"/>
    <w:rsid w:val="00726003"/>
    <w:rsid w:val="007267CC"/>
    <w:rsid w:val="00726E52"/>
    <w:rsid w:val="00727246"/>
    <w:rsid w:val="00727832"/>
    <w:rsid w:val="007278F1"/>
    <w:rsid w:val="00727B6E"/>
    <w:rsid w:val="00727D09"/>
    <w:rsid w:val="00730528"/>
    <w:rsid w:val="007309D8"/>
    <w:rsid w:val="0073141F"/>
    <w:rsid w:val="00731E38"/>
    <w:rsid w:val="00731FD5"/>
    <w:rsid w:val="00732B6B"/>
    <w:rsid w:val="00732B7B"/>
    <w:rsid w:val="00733048"/>
    <w:rsid w:val="00733E10"/>
    <w:rsid w:val="00733FD0"/>
    <w:rsid w:val="007340EE"/>
    <w:rsid w:val="00734F80"/>
    <w:rsid w:val="007354E7"/>
    <w:rsid w:val="007361D0"/>
    <w:rsid w:val="007364AE"/>
    <w:rsid w:val="00736EA2"/>
    <w:rsid w:val="00736F2C"/>
    <w:rsid w:val="00737021"/>
    <w:rsid w:val="00737D0A"/>
    <w:rsid w:val="00737EE7"/>
    <w:rsid w:val="007408FF"/>
    <w:rsid w:val="00740EC5"/>
    <w:rsid w:val="0074181C"/>
    <w:rsid w:val="00741D2E"/>
    <w:rsid w:val="00742C5B"/>
    <w:rsid w:val="00742D08"/>
    <w:rsid w:val="00742FBF"/>
    <w:rsid w:val="00743503"/>
    <w:rsid w:val="00743C85"/>
    <w:rsid w:val="0074409D"/>
    <w:rsid w:val="007445F7"/>
    <w:rsid w:val="00744866"/>
    <w:rsid w:val="00744D2A"/>
    <w:rsid w:val="00744ECB"/>
    <w:rsid w:val="0074527F"/>
    <w:rsid w:val="0074588F"/>
    <w:rsid w:val="0074596E"/>
    <w:rsid w:val="007459C1"/>
    <w:rsid w:val="007468CD"/>
    <w:rsid w:val="00746B36"/>
    <w:rsid w:val="00746E45"/>
    <w:rsid w:val="00746EEF"/>
    <w:rsid w:val="00750161"/>
    <w:rsid w:val="007503EE"/>
    <w:rsid w:val="007510BB"/>
    <w:rsid w:val="007512FB"/>
    <w:rsid w:val="007517B3"/>
    <w:rsid w:val="00751994"/>
    <w:rsid w:val="00751C9B"/>
    <w:rsid w:val="00751E7B"/>
    <w:rsid w:val="00751F4D"/>
    <w:rsid w:val="00751F69"/>
    <w:rsid w:val="00752073"/>
    <w:rsid w:val="00752195"/>
    <w:rsid w:val="0075226C"/>
    <w:rsid w:val="00752A4E"/>
    <w:rsid w:val="007530B2"/>
    <w:rsid w:val="00753311"/>
    <w:rsid w:val="007534F9"/>
    <w:rsid w:val="00754B13"/>
    <w:rsid w:val="00754E30"/>
    <w:rsid w:val="00754F94"/>
    <w:rsid w:val="00755BAB"/>
    <w:rsid w:val="007563BB"/>
    <w:rsid w:val="007565D4"/>
    <w:rsid w:val="0075684A"/>
    <w:rsid w:val="007570FB"/>
    <w:rsid w:val="0075736B"/>
    <w:rsid w:val="00757CC4"/>
    <w:rsid w:val="00760A3E"/>
    <w:rsid w:val="00760C41"/>
    <w:rsid w:val="00760D4F"/>
    <w:rsid w:val="00761396"/>
    <w:rsid w:val="00761692"/>
    <w:rsid w:val="00761874"/>
    <w:rsid w:val="00761B3E"/>
    <w:rsid w:val="00761D5A"/>
    <w:rsid w:val="00761F69"/>
    <w:rsid w:val="007621B6"/>
    <w:rsid w:val="00762ADF"/>
    <w:rsid w:val="00762D17"/>
    <w:rsid w:val="00764733"/>
    <w:rsid w:val="0076588B"/>
    <w:rsid w:val="00765D6D"/>
    <w:rsid w:val="007660A6"/>
    <w:rsid w:val="007664ED"/>
    <w:rsid w:val="007669E4"/>
    <w:rsid w:val="00766E58"/>
    <w:rsid w:val="007670BB"/>
    <w:rsid w:val="0076746D"/>
    <w:rsid w:val="0076778C"/>
    <w:rsid w:val="007700AB"/>
    <w:rsid w:val="007706F0"/>
    <w:rsid w:val="0077070D"/>
    <w:rsid w:val="0077094D"/>
    <w:rsid w:val="00770A19"/>
    <w:rsid w:val="00770AB9"/>
    <w:rsid w:val="00770FA6"/>
    <w:rsid w:val="007710E0"/>
    <w:rsid w:val="0077117A"/>
    <w:rsid w:val="00771759"/>
    <w:rsid w:val="00771A9B"/>
    <w:rsid w:val="00771C60"/>
    <w:rsid w:val="0077215E"/>
    <w:rsid w:val="00772291"/>
    <w:rsid w:val="00773CA4"/>
    <w:rsid w:val="00773CA9"/>
    <w:rsid w:val="0077419A"/>
    <w:rsid w:val="00774576"/>
    <w:rsid w:val="00774583"/>
    <w:rsid w:val="00776903"/>
    <w:rsid w:val="007769B5"/>
    <w:rsid w:val="00776E98"/>
    <w:rsid w:val="007772FE"/>
    <w:rsid w:val="00777C4F"/>
    <w:rsid w:val="00777DFD"/>
    <w:rsid w:val="00780490"/>
    <w:rsid w:val="007804D4"/>
    <w:rsid w:val="00780554"/>
    <w:rsid w:val="007815E7"/>
    <w:rsid w:val="007816C7"/>
    <w:rsid w:val="007817A8"/>
    <w:rsid w:val="00781836"/>
    <w:rsid w:val="007818BD"/>
    <w:rsid w:val="00781BAC"/>
    <w:rsid w:val="00781C1F"/>
    <w:rsid w:val="00782120"/>
    <w:rsid w:val="00782BAE"/>
    <w:rsid w:val="007837CC"/>
    <w:rsid w:val="007839B9"/>
    <w:rsid w:val="007839FE"/>
    <w:rsid w:val="00784371"/>
    <w:rsid w:val="00784914"/>
    <w:rsid w:val="00784EB1"/>
    <w:rsid w:val="007851C3"/>
    <w:rsid w:val="00785BEF"/>
    <w:rsid w:val="00785D38"/>
    <w:rsid w:val="00786027"/>
    <w:rsid w:val="0078666E"/>
    <w:rsid w:val="00786CAD"/>
    <w:rsid w:val="00786EAC"/>
    <w:rsid w:val="007870F2"/>
    <w:rsid w:val="007874CB"/>
    <w:rsid w:val="0078766B"/>
    <w:rsid w:val="00787E0A"/>
    <w:rsid w:val="007905A5"/>
    <w:rsid w:val="00790BB7"/>
    <w:rsid w:val="007910D5"/>
    <w:rsid w:val="0079123C"/>
    <w:rsid w:val="00791754"/>
    <w:rsid w:val="00791820"/>
    <w:rsid w:val="007922E9"/>
    <w:rsid w:val="007923BB"/>
    <w:rsid w:val="00792AB7"/>
    <w:rsid w:val="0079328D"/>
    <w:rsid w:val="00793410"/>
    <w:rsid w:val="00793CD1"/>
    <w:rsid w:val="00793DD2"/>
    <w:rsid w:val="00793F07"/>
    <w:rsid w:val="00794885"/>
    <w:rsid w:val="00795039"/>
    <w:rsid w:val="00795183"/>
    <w:rsid w:val="007952FB"/>
    <w:rsid w:val="0079557C"/>
    <w:rsid w:val="007963BA"/>
    <w:rsid w:val="00796C25"/>
    <w:rsid w:val="00797685"/>
    <w:rsid w:val="007A0A6F"/>
    <w:rsid w:val="007A0ADD"/>
    <w:rsid w:val="007A1150"/>
    <w:rsid w:val="007A1D45"/>
    <w:rsid w:val="007A2118"/>
    <w:rsid w:val="007A2474"/>
    <w:rsid w:val="007A348B"/>
    <w:rsid w:val="007A3580"/>
    <w:rsid w:val="007A3AFB"/>
    <w:rsid w:val="007A3D6A"/>
    <w:rsid w:val="007A41C0"/>
    <w:rsid w:val="007A4241"/>
    <w:rsid w:val="007A4D1D"/>
    <w:rsid w:val="007A4F2E"/>
    <w:rsid w:val="007A5225"/>
    <w:rsid w:val="007A5B7A"/>
    <w:rsid w:val="007A5EC9"/>
    <w:rsid w:val="007A69EF"/>
    <w:rsid w:val="007A76A0"/>
    <w:rsid w:val="007A7703"/>
    <w:rsid w:val="007A7A00"/>
    <w:rsid w:val="007A7E10"/>
    <w:rsid w:val="007B020B"/>
    <w:rsid w:val="007B056D"/>
    <w:rsid w:val="007B0CEB"/>
    <w:rsid w:val="007B0F9D"/>
    <w:rsid w:val="007B22BA"/>
    <w:rsid w:val="007B25EF"/>
    <w:rsid w:val="007B2E1B"/>
    <w:rsid w:val="007B3BB4"/>
    <w:rsid w:val="007B3E4E"/>
    <w:rsid w:val="007B3F09"/>
    <w:rsid w:val="007B48AD"/>
    <w:rsid w:val="007B4C89"/>
    <w:rsid w:val="007B5B37"/>
    <w:rsid w:val="007B6083"/>
    <w:rsid w:val="007B63CC"/>
    <w:rsid w:val="007B6CEB"/>
    <w:rsid w:val="007B7A3A"/>
    <w:rsid w:val="007C1261"/>
    <w:rsid w:val="007C12EF"/>
    <w:rsid w:val="007C1429"/>
    <w:rsid w:val="007C164A"/>
    <w:rsid w:val="007C21F5"/>
    <w:rsid w:val="007C247B"/>
    <w:rsid w:val="007C2BA8"/>
    <w:rsid w:val="007C2BEF"/>
    <w:rsid w:val="007C2DE4"/>
    <w:rsid w:val="007C3663"/>
    <w:rsid w:val="007C3A4B"/>
    <w:rsid w:val="007C3BE3"/>
    <w:rsid w:val="007C48D5"/>
    <w:rsid w:val="007C4AE5"/>
    <w:rsid w:val="007C4E04"/>
    <w:rsid w:val="007C4F05"/>
    <w:rsid w:val="007C50B5"/>
    <w:rsid w:val="007C53A7"/>
    <w:rsid w:val="007C53AF"/>
    <w:rsid w:val="007C5FAB"/>
    <w:rsid w:val="007C635A"/>
    <w:rsid w:val="007C64B0"/>
    <w:rsid w:val="007C68D6"/>
    <w:rsid w:val="007C6B4F"/>
    <w:rsid w:val="007C7084"/>
    <w:rsid w:val="007C7739"/>
    <w:rsid w:val="007C7D1C"/>
    <w:rsid w:val="007D029B"/>
    <w:rsid w:val="007D0486"/>
    <w:rsid w:val="007D0640"/>
    <w:rsid w:val="007D0966"/>
    <w:rsid w:val="007D1689"/>
    <w:rsid w:val="007D173A"/>
    <w:rsid w:val="007D1B62"/>
    <w:rsid w:val="007D1C83"/>
    <w:rsid w:val="007D23D6"/>
    <w:rsid w:val="007D264D"/>
    <w:rsid w:val="007D28B6"/>
    <w:rsid w:val="007D3283"/>
    <w:rsid w:val="007D339D"/>
    <w:rsid w:val="007D3A8E"/>
    <w:rsid w:val="007D3B99"/>
    <w:rsid w:val="007D3DDD"/>
    <w:rsid w:val="007D3FF7"/>
    <w:rsid w:val="007D42EF"/>
    <w:rsid w:val="007D43DA"/>
    <w:rsid w:val="007D4AEC"/>
    <w:rsid w:val="007D5F30"/>
    <w:rsid w:val="007D6568"/>
    <w:rsid w:val="007D6630"/>
    <w:rsid w:val="007D6932"/>
    <w:rsid w:val="007D6B5B"/>
    <w:rsid w:val="007D7B69"/>
    <w:rsid w:val="007D7E5B"/>
    <w:rsid w:val="007E00D4"/>
    <w:rsid w:val="007E0581"/>
    <w:rsid w:val="007E05C7"/>
    <w:rsid w:val="007E0AA7"/>
    <w:rsid w:val="007E1828"/>
    <w:rsid w:val="007E18EA"/>
    <w:rsid w:val="007E19FB"/>
    <w:rsid w:val="007E1DC5"/>
    <w:rsid w:val="007E2080"/>
    <w:rsid w:val="007E31E5"/>
    <w:rsid w:val="007E4E50"/>
    <w:rsid w:val="007E54E1"/>
    <w:rsid w:val="007E646B"/>
    <w:rsid w:val="007E6943"/>
    <w:rsid w:val="007E6C69"/>
    <w:rsid w:val="007F02D1"/>
    <w:rsid w:val="007F07A8"/>
    <w:rsid w:val="007F2350"/>
    <w:rsid w:val="007F2E3E"/>
    <w:rsid w:val="007F3A52"/>
    <w:rsid w:val="007F3FF0"/>
    <w:rsid w:val="007F40E7"/>
    <w:rsid w:val="007F49F2"/>
    <w:rsid w:val="007F4BD3"/>
    <w:rsid w:val="007F4D4F"/>
    <w:rsid w:val="007F514B"/>
    <w:rsid w:val="007F5177"/>
    <w:rsid w:val="007F5C0A"/>
    <w:rsid w:val="007F6050"/>
    <w:rsid w:val="007F6910"/>
    <w:rsid w:val="007F7481"/>
    <w:rsid w:val="00800041"/>
    <w:rsid w:val="00800FF4"/>
    <w:rsid w:val="00801753"/>
    <w:rsid w:val="00801ED7"/>
    <w:rsid w:val="00801F8A"/>
    <w:rsid w:val="00802329"/>
    <w:rsid w:val="008024C9"/>
    <w:rsid w:val="00802871"/>
    <w:rsid w:val="00802F21"/>
    <w:rsid w:val="00803A2B"/>
    <w:rsid w:val="00803C5B"/>
    <w:rsid w:val="00803D60"/>
    <w:rsid w:val="00803FEB"/>
    <w:rsid w:val="00804F7E"/>
    <w:rsid w:val="00805F9B"/>
    <w:rsid w:val="00806006"/>
    <w:rsid w:val="00806559"/>
    <w:rsid w:val="008066F8"/>
    <w:rsid w:val="00806C7A"/>
    <w:rsid w:val="00807165"/>
    <w:rsid w:val="00807497"/>
    <w:rsid w:val="008079F6"/>
    <w:rsid w:val="00807C90"/>
    <w:rsid w:val="00807DBB"/>
    <w:rsid w:val="0081067B"/>
    <w:rsid w:val="00810BF8"/>
    <w:rsid w:val="00811119"/>
    <w:rsid w:val="008118FC"/>
    <w:rsid w:val="00812087"/>
    <w:rsid w:val="00812787"/>
    <w:rsid w:val="00812C27"/>
    <w:rsid w:val="0081309C"/>
    <w:rsid w:val="00813322"/>
    <w:rsid w:val="00814182"/>
    <w:rsid w:val="00814653"/>
    <w:rsid w:val="00814A04"/>
    <w:rsid w:val="00814ADD"/>
    <w:rsid w:val="00814CB4"/>
    <w:rsid w:val="00814F70"/>
    <w:rsid w:val="008152A1"/>
    <w:rsid w:val="00815CE6"/>
    <w:rsid w:val="00815EA7"/>
    <w:rsid w:val="00816475"/>
    <w:rsid w:val="00816715"/>
    <w:rsid w:val="00816A97"/>
    <w:rsid w:val="00816ABC"/>
    <w:rsid w:val="00816AE7"/>
    <w:rsid w:val="0081703C"/>
    <w:rsid w:val="00817202"/>
    <w:rsid w:val="008172EF"/>
    <w:rsid w:val="00817358"/>
    <w:rsid w:val="00817E84"/>
    <w:rsid w:val="008202A0"/>
    <w:rsid w:val="00820791"/>
    <w:rsid w:val="008209E2"/>
    <w:rsid w:val="00820B18"/>
    <w:rsid w:val="00820CCA"/>
    <w:rsid w:val="00820F21"/>
    <w:rsid w:val="008210B3"/>
    <w:rsid w:val="0082164C"/>
    <w:rsid w:val="00822478"/>
    <w:rsid w:val="008224B4"/>
    <w:rsid w:val="00823F75"/>
    <w:rsid w:val="008246A6"/>
    <w:rsid w:val="00824B97"/>
    <w:rsid w:val="00825D6B"/>
    <w:rsid w:val="008260E4"/>
    <w:rsid w:val="008264A7"/>
    <w:rsid w:val="008266A4"/>
    <w:rsid w:val="0082687E"/>
    <w:rsid w:val="00826ACD"/>
    <w:rsid w:val="00826EE0"/>
    <w:rsid w:val="00827247"/>
    <w:rsid w:val="008274DE"/>
    <w:rsid w:val="008301C6"/>
    <w:rsid w:val="008307B0"/>
    <w:rsid w:val="00830DE6"/>
    <w:rsid w:val="00830FE7"/>
    <w:rsid w:val="00831270"/>
    <w:rsid w:val="00831C35"/>
    <w:rsid w:val="00831E5C"/>
    <w:rsid w:val="008325AF"/>
    <w:rsid w:val="00832954"/>
    <w:rsid w:val="00832F71"/>
    <w:rsid w:val="00833A9D"/>
    <w:rsid w:val="00833DF4"/>
    <w:rsid w:val="0083434A"/>
    <w:rsid w:val="00834759"/>
    <w:rsid w:val="00834FEB"/>
    <w:rsid w:val="00835234"/>
    <w:rsid w:val="0083567E"/>
    <w:rsid w:val="008358C2"/>
    <w:rsid w:val="008359D9"/>
    <w:rsid w:val="00835B37"/>
    <w:rsid w:val="00836099"/>
    <w:rsid w:val="00836AB7"/>
    <w:rsid w:val="00836CE0"/>
    <w:rsid w:val="00836DC3"/>
    <w:rsid w:val="00837656"/>
    <w:rsid w:val="00837DB3"/>
    <w:rsid w:val="008402BE"/>
    <w:rsid w:val="0084098B"/>
    <w:rsid w:val="008414D9"/>
    <w:rsid w:val="008421AA"/>
    <w:rsid w:val="008438E1"/>
    <w:rsid w:val="00843BD7"/>
    <w:rsid w:val="00844025"/>
    <w:rsid w:val="0084488F"/>
    <w:rsid w:val="00844E59"/>
    <w:rsid w:val="00845507"/>
    <w:rsid w:val="0084602F"/>
    <w:rsid w:val="008463AA"/>
    <w:rsid w:val="00846D55"/>
    <w:rsid w:val="00846E89"/>
    <w:rsid w:val="008471C9"/>
    <w:rsid w:val="00847915"/>
    <w:rsid w:val="00847C0E"/>
    <w:rsid w:val="00847DB0"/>
    <w:rsid w:val="00850015"/>
    <w:rsid w:val="0085032F"/>
    <w:rsid w:val="008503E9"/>
    <w:rsid w:val="00850C6B"/>
    <w:rsid w:val="00851A23"/>
    <w:rsid w:val="00851C4A"/>
    <w:rsid w:val="00852263"/>
    <w:rsid w:val="00852291"/>
    <w:rsid w:val="008528B5"/>
    <w:rsid w:val="0085292E"/>
    <w:rsid w:val="00852F7D"/>
    <w:rsid w:val="008532C1"/>
    <w:rsid w:val="00853879"/>
    <w:rsid w:val="0085409A"/>
    <w:rsid w:val="00854372"/>
    <w:rsid w:val="008547EF"/>
    <w:rsid w:val="00854D4E"/>
    <w:rsid w:val="008550E8"/>
    <w:rsid w:val="00856039"/>
    <w:rsid w:val="008561AE"/>
    <w:rsid w:val="008562DA"/>
    <w:rsid w:val="00856646"/>
    <w:rsid w:val="0085768E"/>
    <w:rsid w:val="00857951"/>
    <w:rsid w:val="00857C3F"/>
    <w:rsid w:val="00860FD1"/>
    <w:rsid w:val="00861A56"/>
    <w:rsid w:val="00861BC9"/>
    <w:rsid w:val="008628CC"/>
    <w:rsid w:val="00862B25"/>
    <w:rsid w:val="00863487"/>
    <w:rsid w:val="00864896"/>
    <w:rsid w:val="00864BCA"/>
    <w:rsid w:val="00864C44"/>
    <w:rsid w:val="00866CF0"/>
    <w:rsid w:val="00866EAB"/>
    <w:rsid w:val="00866F42"/>
    <w:rsid w:val="00867095"/>
    <w:rsid w:val="00867613"/>
    <w:rsid w:val="00867831"/>
    <w:rsid w:val="00867A0C"/>
    <w:rsid w:val="00867B1D"/>
    <w:rsid w:val="008706BB"/>
    <w:rsid w:val="00870DAA"/>
    <w:rsid w:val="00871D6E"/>
    <w:rsid w:val="00872028"/>
    <w:rsid w:val="0087230B"/>
    <w:rsid w:val="008724DC"/>
    <w:rsid w:val="008730D6"/>
    <w:rsid w:val="0087340D"/>
    <w:rsid w:val="00873418"/>
    <w:rsid w:val="00874DD1"/>
    <w:rsid w:val="00874FC7"/>
    <w:rsid w:val="008753A3"/>
    <w:rsid w:val="008756F8"/>
    <w:rsid w:val="00875B0A"/>
    <w:rsid w:val="00875B26"/>
    <w:rsid w:val="00875C12"/>
    <w:rsid w:val="00876200"/>
    <w:rsid w:val="0087648F"/>
    <w:rsid w:val="008765A4"/>
    <w:rsid w:val="00876789"/>
    <w:rsid w:val="008804BE"/>
    <w:rsid w:val="00880767"/>
    <w:rsid w:val="00880A11"/>
    <w:rsid w:val="00880E60"/>
    <w:rsid w:val="008811E9"/>
    <w:rsid w:val="00881CD9"/>
    <w:rsid w:val="00882F0E"/>
    <w:rsid w:val="008830D2"/>
    <w:rsid w:val="008831D9"/>
    <w:rsid w:val="0088369F"/>
    <w:rsid w:val="00883709"/>
    <w:rsid w:val="008838C2"/>
    <w:rsid w:val="008839B4"/>
    <w:rsid w:val="0088405D"/>
    <w:rsid w:val="0088464E"/>
    <w:rsid w:val="00884952"/>
    <w:rsid w:val="00884B2B"/>
    <w:rsid w:val="00884E05"/>
    <w:rsid w:val="00884FC1"/>
    <w:rsid w:val="00885356"/>
    <w:rsid w:val="00885EAB"/>
    <w:rsid w:val="00886B8E"/>
    <w:rsid w:val="00886E5D"/>
    <w:rsid w:val="00886EDB"/>
    <w:rsid w:val="008873FE"/>
    <w:rsid w:val="008875D3"/>
    <w:rsid w:val="00887DE6"/>
    <w:rsid w:val="008905C1"/>
    <w:rsid w:val="008906CC"/>
    <w:rsid w:val="00890774"/>
    <w:rsid w:val="00890AF7"/>
    <w:rsid w:val="00890BFA"/>
    <w:rsid w:val="008912A9"/>
    <w:rsid w:val="00891450"/>
    <w:rsid w:val="00891B33"/>
    <w:rsid w:val="00892FDF"/>
    <w:rsid w:val="0089347D"/>
    <w:rsid w:val="00893F99"/>
    <w:rsid w:val="00894089"/>
    <w:rsid w:val="00894973"/>
    <w:rsid w:val="00894BF0"/>
    <w:rsid w:val="008950BA"/>
    <w:rsid w:val="0089570C"/>
    <w:rsid w:val="00895A7D"/>
    <w:rsid w:val="00895E4C"/>
    <w:rsid w:val="00896451"/>
    <w:rsid w:val="00896883"/>
    <w:rsid w:val="00896F10"/>
    <w:rsid w:val="008971BD"/>
    <w:rsid w:val="008977D1"/>
    <w:rsid w:val="00897AA8"/>
    <w:rsid w:val="00897BBA"/>
    <w:rsid w:val="00897D87"/>
    <w:rsid w:val="008A08C6"/>
    <w:rsid w:val="008A0E25"/>
    <w:rsid w:val="008A0F30"/>
    <w:rsid w:val="008A116A"/>
    <w:rsid w:val="008A127E"/>
    <w:rsid w:val="008A13CA"/>
    <w:rsid w:val="008A1707"/>
    <w:rsid w:val="008A1DC2"/>
    <w:rsid w:val="008A22C6"/>
    <w:rsid w:val="008A27E8"/>
    <w:rsid w:val="008A2D4E"/>
    <w:rsid w:val="008A315E"/>
    <w:rsid w:val="008A31EE"/>
    <w:rsid w:val="008A432E"/>
    <w:rsid w:val="008A4A49"/>
    <w:rsid w:val="008A5083"/>
    <w:rsid w:val="008A58A7"/>
    <w:rsid w:val="008A5DA6"/>
    <w:rsid w:val="008A5E66"/>
    <w:rsid w:val="008A663A"/>
    <w:rsid w:val="008A6C46"/>
    <w:rsid w:val="008B0135"/>
    <w:rsid w:val="008B019D"/>
    <w:rsid w:val="008B069A"/>
    <w:rsid w:val="008B0B1F"/>
    <w:rsid w:val="008B0E38"/>
    <w:rsid w:val="008B3477"/>
    <w:rsid w:val="008B3724"/>
    <w:rsid w:val="008B4646"/>
    <w:rsid w:val="008B48C0"/>
    <w:rsid w:val="008B50D3"/>
    <w:rsid w:val="008B5888"/>
    <w:rsid w:val="008B598F"/>
    <w:rsid w:val="008B5AF0"/>
    <w:rsid w:val="008B5BC4"/>
    <w:rsid w:val="008B5E9F"/>
    <w:rsid w:val="008B623C"/>
    <w:rsid w:val="008B641B"/>
    <w:rsid w:val="008B6482"/>
    <w:rsid w:val="008B65D9"/>
    <w:rsid w:val="008B6674"/>
    <w:rsid w:val="008B6947"/>
    <w:rsid w:val="008B6B0F"/>
    <w:rsid w:val="008B6BFB"/>
    <w:rsid w:val="008B6E42"/>
    <w:rsid w:val="008B7322"/>
    <w:rsid w:val="008B7BAC"/>
    <w:rsid w:val="008B7C41"/>
    <w:rsid w:val="008C0150"/>
    <w:rsid w:val="008C0B2E"/>
    <w:rsid w:val="008C0BC3"/>
    <w:rsid w:val="008C0C61"/>
    <w:rsid w:val="008C0E53"/>
    <w:rsid w:val="008C0FF5"/>
    <w:rsid w:val="008C153C"/>
    <w:rsid w:val="008C198E"/>
    <w:rsid w:val="008C1EAA"/>
    <w:rsid w:val="008C2522"/>
    <w:rsid w:val="008C25C4"/>
    <w:rsid w:val="008C27C7"/>
    <w:rsid w:val="008C3269"/>
    <w:rsid w:val="008C35A8"/>
    <w:rsid w:val="008C407D"/>
    <w:rsid w:val="008C45A7"/>
    <w:rsid w:val="008C4A4F"/>
    <w:rsid w:val="008C56E0"/>
    <w:rsid w:val="008C5DA4"/>
    <w:rsid w:val="008C6115"/>
    <w:rsid w:val="008C6D93"/>
    <w:rsid w:val="008C6EE6"/>
    <w:rsid w:val="008C7770"/>
    <w:rsid w:val="008C7F67"/>
    <w:rsid w:val="008D02D5"/>
    <w:rsid w:val="008D0FB3"/>
    <w:rsid w:val="008D112F"/>
    <w:rsid w:val="008D1229"/>
    <w:rsid w:val="008D12B4"/>
    <w:rsid w:val="008D1818"/>
    <w:rsid w:val="008D1EDF"/>
    <w:rsid w:val="008D1FF6"/>
    <w:rsid w:val="008D233F"/>
    <w:rsid w:val="008D2460"/>
    <w:rsid w:val="008D257D"/>
    <w:rsid w:val="008D2AE7"/>
    <w:rsid w:val="008D2C97"/>
    <w:rsid w:val="008D302B"/>
    <w:rsid w:val="008D3426"/>
    <w:rsid w:val="008D35D7"/>
    <w:rsid w:val="008D62CF"/>
    <w:rsid w:val="008D6DF9"/>
    <w:rsid w:val="008D6F3E"/>
    <w:rsid w:val="008D7916"/>
    <w:rsid w:val="008E006F"/>
    <w:rsid w:val="008E0260"/>
    <w:rsid w:val="008E1012"/>
    <w:rsid w:val="008E13A0"/>
    <w:rsid w:val="008E13BB"/>
    <w:rsid w:val="008E175E"/>
    <w:rsid w:val="008E2433"/>
    <w:rsid w:val="008E2D2D"/>
    <w:rsid w:val="008E3FA1"/>
    <w:rsid w:val="008E425D"/>
    <w:rsid w:val="008E4829"/>
    <w:rsid w:val="008E4917"/>
    <w:rsid w:val="008E49DB"/>
    <w:rsid w:val="008E4BA5"/>
    <w:rsid w:val="008E54A5"/>
    <w:rsid w:val="008E57A3"/>
    <w:rsid w:val="008E6105"/>
    <w:rsid w:val="008E6E3B"/>
    <w:rsid w:val="008E6EAB"/>
    <w:rsid w:val="008E6F6A"/>
    <w:rsid w:val="008E7B15"/>
    <w:rsid w:val="008E7FBA"/>
    <w:rsid w:val="008F0377"/>
    <w:rsid w:val="008F0D6F"/>
    <w:rsid w:val="008F14E5"/>
    <w:rsid w:val="008F1E52"/>
    <w:rsid w:val="008F2493"/>
    <w:rsid w:val="008F2E94"/>
    <w:rsid w:val="008F3029"/>
    <w:rsid w:val="008F329C"/>
    <w:rsid w:val="008F3493"/>
    <w:rsid w:val="008F372D"/>
    <w:rsid w:val="008F3CFE"/>
    <w:rsid w:val="008F3E78"/>
    <w:rsid w:val="008F414F"/>
    <w:rsid w:val="008F4523"/>
    <w:rsid w:val="008F7FAA"/>
    <w:rsid w:val="009002C0"/>
    <w:rsid w:val="00900803"/>
    <w:rsid w:val="00900D1B"/>
    <w:rsid w:val="00900FF2"/>
    <w:rsid w:val="0090111B"/>
    <w:rsid w:val="00901CCE"/>
    <w:rsid w:val="00902570"/>
    <w:rsid w:val="0090275B"/>
    <w:rsid w:val="0090299D"/>
    <w:rsid w:val="00902B86"/>
    <w:rsid w:val="00902C7A"/>
    <w:rsid w:val="0090384A"/>
    <w:rsid w:val="0090392E"/>
    <w:rsid w:val="00904172"/>
    <w:rsid w:val="00904219"/>
    <w:rsid w:val="0090458E"/>
    <w:rsid w:val="0090467F"/>
    <w:rsid w:val="0090485D"/>
    <w:rsid w:val="00904DAB"/>
    <w:rsid w:val="00905050"/>
    <w:rsid w:val="009051CC"/>
    <w:rsid w:val="00905469"/>
    <w:rsid w:val="00905A8C"/>
    <w:rsid w:val="00905ADB"/>
    <w:rsid w:val="009062FD"/>
    <w:rsid w:val="00906584"/>
    <w:rsid w:val="0090675F"/>
    <w:rsid w:val="00906C7C"/>
    <w:rsid w:val="00907012"/>
    <w:rsid w:val="00907186"/>
    <w:rsid w:val="009079C6"/>
    <w:rsid w:val="00907E42"/>
    <w:rsid w:val="00907F3E"/>
    <w:rsid w:val="0091023D"/>
    <w:rsid w:val="009105EC"/>
    <w:rsid w:val="00911A91"/>
    <w:rsid w:val="00912AAC"/>
    <w:rsid w:val="00912BBE"/>
    <w:rsid w:val="0091306A"/>
    <w:rsid w:val="00913088"/>
    <w:rsid w:val="00913248"/>
    <w:rsid w:val="00913378"/>
    <w:rsid w:val="00913A87"/>
    <w:rsid w:val="00914251"/>
    <w:rsid w:val="00914673"/>
    <w:rsid w:val="009148EF"/>
    <w:rsid w:val="00914B8B"/>
    <w:rsid w:val="00914FBF"/>
    <w:rsid w:val="0091543A"/>
    <w:rsid w:val="00915840"/>
    <w:rsid w:val="00915DEE"/>
    <w:rsid w:val="00916835"/>
    <w:rsid w:val="00916BE9"/>
    <w:rsid w:val="009175F5"/>
    <w:rsid w:val="00917C01"/>
    <w:rsid w:val="00917F3C"/>
    <w:rsid w:val="00920010"/>
    <w:rsid w:val="009203C1"/>
    <w:rsid w:val="009204EC"/>
    <w:rsid w:val="00921273"/>
    <w:rsid w:val="0092140E"/>
    <w:rsid w:val="0092186B"/>
    <w:rsid w:val="00921B54"/>
    <w:rsid w:val="00922208"/>
    <w:rsid w:val="00922744"/>
    <w:rsid w:val="009227F5"/>
    <w:rsid w:val="00922C22"/>
    <w:rsid w:val="00922D7C"/>
    <w:rsid w:val="00924FC4"/>
    <w:rsid w:val="00925062"/>
    <w:rsid w:val="009250AA"/>
    <w:rsid w:val="009253BE"/>
    <w:rsid w:val="0092548B"/>
    <w:rsid w:val="00925851"/>
    <w:rsid w:val="00925AAE"/>
    <w:rsid w:val="009260DE"/>
    <w:rsid w:val="009267D7"/>
    <w:rsid w:val="009269BB"/>
    <w:rsid w:val="009270C5"/>
    <w:rsid w:val="009274D0"/>
    <w:rsid w:val="00927C4D"/>
    <w:rsid w:val="00927D64"/>
    <w:rsid w:val="009301C1"/>
    <w:rsid w:val="009302CC"/>
    <w:rsid w:val="009304E9"/>
    <w:rsid w:val="00930784"/>
    <w:rsid w:val="00930910"/>
    <w:rsid w:val="00931053"/>
    <w:rsid w:val="009318F0"/>
    <w:rsid w:val="00931C11"/>
    <w:rsid w:val="00931C76"/>
    <w:rsid w:val="00931CDB"/>
    <w:rsid w:val="00932893"/>
    <w:rsid w:val="0093306B"/>
    <w:rsid w:val="009340B0"/>
    <w:rsid w:val="0093458B"/>
    <w:rsid w:val="00935EEB"/>
    <w:rsid w:val="00935F38"/>
    <w:rsid w:val="00935F58"/>
    <w:rsid w:val="00936623"/>
    <w:rsid w:val="0093681F"/>
    <w:rsid w:val="00936C8E"/>
    <w:rsid w:val="00936D2E"/>
    <w:rsid w:val="00936EE7"/>
    <w:rsid w:val="00936FF1"/>
    <w:rsid w:val="009379BC"/>
    <w:rsid w:val="00937BC8"/>
    <w:rsid w:val="00937CF3"/>
    <w:rsid w:val="00937CFF"/>
    <w:rsid w:val="00940D3E"/>
    <w:rsid w:val="009417B4"/>
    <w:rsid w:val="0094237E"/>
    <w:rsid w:val="00942C75"/>
    <w:rsid w:val="00942D31"/>
    <w:rsid w:val="00943621"/>
    <w:rsid w:val="009436DA"/>
    <w:rsid w:val="00943769"/>
    <w:rsid w:val="009437E5"/>
    <w:rsid w:val="00944A59"/>
    <w:rsid w:val="00944C41"/>
    <w:rsid w:val="00944CF9"/>
    <w:rsid w:val="00944EF1"/>
    <w:rsid w:val="00945552"/>
    <w:rsid w:val="0094594F"/>
    <w:rsid w:val="00946336"/>
    <w:rsid w:val="009469E1"/>
    <w:rsid w:val="00946B91"/>
    <w:rsid w:val="00946DB9"/>
    <w:rsid w:val="009474FC"/>
    <w:rsid w:val="009475E1"/>
    <w:rsid w:val="0094760C"/>
    <w:rsid w:val="00947984"/>
    <w:rsid w:val="00947D86"/>
    <w:rsid w:val="009509CE"/>
    <w:rsid w:val="00950C51"/>
    <w:rsid w:val="00950E84"/>
    <w:rsid w:val="00951675"/>
    <w:rsid w:val="00951741"/>
    <w:rsid w:val="00951A8E"/>
    <w:rsid w:val="00951D2C"/>
    <w:rsid w:val="00952209"/>
    <w:rsid w:val="009525C6"/>
    <w:rsid w:val="00952726"/>
    <w:rsid w:val="00953262"/>
    <w:rsid w:val="00953658"/>
    <w:rsid w:val="0095375F"/>
    <w:rsid w:val="009537C9"/>
    <w:rsid w:val="009543FC"/>
    <w:rsid w:val="009546D5"/>
    <w:rsid w:val="00954879"/>
    <w:rsid w:val="0095507F"/>
    <w:rsid w:val="009557A7"/>
    <w:rsid w:val="00955A18"/>
    <w:rsid w:val="00955B7B"/>
    <w:rsid w:val="00955F89"/>
    <w:rsid w:val="00956674"/>
    <w:rsid w:val="009567CF"/>
    <w:rsid w:val="00956AB1"/>
    <w:rsid w:val="00956D26"/>
    <w:rsid w:val="00956EA5"/>
    <w:rsid w:val="00957226"/>
    <w:rsid w:val="00957344"/>
    <w:rsid w:val="00957D15"/>
    <w:rsid w:val="00961A58"/>
    <w:rsid w:val="00962293"/>
    <w:rsid w:val="009623AC"/>
    <w:rsid w:val="00962512"/>
    <w:rsid w:val="00962513"/>
    <w:rsid w:val="00962C5C"/>
    <w:rsid w:val="00963BB2"/>
    <w:rsid w:val="009653F4"/>
    <w:rsid w:val="00965AD2"/>
    <w:rsid w:val="0096689B"/>
    <w:rsid w:val="00966C68"/>
    <w:rsid w:val="009675B5"/>
    <w:rsid w:val="00967A58"/>
    <w:rsid w:val="00970152"/>
    <w:rsid w:val="00970517"/>
    <w:rsid w:val="009706D5"/>
    <w:rsid w:val="00970A72"/>
    <w:rsid w:val="00971061"/>
    <w:rsid w:val="00971CDC"/>
    <w:rsid w:val="00971FE1"/>
    <w:rsid w:val="0097231E"/>
    <w:rsid w:val="00972A23"/>
    <w:rsid w:val="009734C4"/>
    <w:rsid w:val="00973865"/>
    <w:rsid w:val="009742E5"/>
    <w:rsid w:val="009745D4"/>
    <w:rsid w:val="009750DA"/>
    <w:rsid w:val="009755BD"/>
    <w:rsid w:val="00976372"/>
    <w:rsid w:val="009764D0"/>
    <w:rsid w:val="009765DF"/>
    <w:rsid w:val="00976A74"/>
    <w:rsid w:val="00976DD6"/>
    <w:rsid w:val="0097709D"/>
    <w:rsid w:val="009775A7"/>
    <w:rsid w:val="00977B94"/>
    <w:rsid w:val="0098039E"/>
    <w:rsid w:val="00980581"/>
    <w:rsid w:val="00980854"/>
    <w:rsid w:val="00980DCC"/>
    <w:rsid w:val="0098152A"/>
    <w:rsid w:val="00981C95"/>
    <w:rsid w:val="00981FD4"/>
    <w:rsid w:val="00982345"/>
    <w:rsid w:val="009837FD"/>
    <w:rsid w:val="00984066"/>
    <w:rsid w:val="009845B3"/>
    <w:rsid w:val="009849C6"/>
    <w:rsid w:val="009852DC"/>
    <w:rsid w:val="00986598"/>
    <w:rsid w:val="009867A8"/>
    <w:rsid w:val="00986F0B"/>
    <w:rsid w:val="009872E0"/>
    <w:rsid w:val="0098780C"/>
    <w:rsid w:val="00987CF9"/>
    <w:rsid w:val="00987D2A"/>
    <w:rsid w:val="00990042"/>
    <w:rsid w:val="009907D4"/>
    <w:rsid w:val="0099158C"/>
    <w:rsid w:val="00991749"/>
    <w:rsid w:val="00992325"/>
    <w:rsid w:val="009924BA"/>
    <w:rsid w:val="009936C7"/>
    <w:rsid w:val="009937D9"/>
    <w:rsid w:val="0099394B"/>
    <w:rsid w:val="009939C0"/>
    <w:rsid w:val="00993AFB"/>
    <w:rsid w:val="00993D62"/>
    <w:rsid w:val="009945D2"/>
    <w:rsid w:val="009948E2"/>
    <w:rsid w:val="00994DB6"/>
    <w:rsid w:val="00994F74"/>
    <w:rsid w:val="009956C7"/>
    <w:rsid w:val="009962FB"/>
    <w:rsid w:val="00996A3B"/>
    <w:rsid w:val="00996B67"/>
    <w:rsid w:val="009976A8"/>
    <w:rsid w:val="00997B5C"/>
    <w:rsid w:val="009A0115"/>
    <w:rsid w:val="009A02EB"/>
    <w:rsid w:val="009A06A8"/>
    <w:rsid w:val="009A0E5A"/>
    <w:rsid w:val="009A1C80"/>
    <w:rsid w:val="009A1CA7"/>
    <w:rsid w:val="009A2987"/>
    <w:rsid w:val="009A34AB"/>
    <w:rsid w:val="009A42F5"/>
    <w:rsid w:val="009A48BE"/>
    <w:rsid w:val="009A4AB5"/>
    <w:rsid w:val="009A4C5D"/>
    <w:rsid w:val="009A4E80"/>
    <w:rsid w:val="009A522E"/>
    <w:rsid w:val="009A58DC"/>
    <w:rsid w:val="009A5A93"/>
    <w:rsid w:val="009A5B3C"/>
    <w:rsid w:val="009A5C67"/>
    <w:rsid w:val="009A6AB3"/>
    <w:rsid w:val="009B0965"/>
    <w:rsid w:val="009B0BF4"/>
    <w:rsid w:val="009B1458"/>
    <w:rsid w:val="009B1535"/>
    <w:rsid w:val="009B18BE"/>
    <w:rsid w:val="009B24ED"/>
    <w:rsid w:val="009B2801"/>
    <w:rsid w:val="009B28CB"/>
    <w:rsid w:val="009B32A3"/>
    <w:rsid w:val="009B3B6F"/>
    <w:rsid w:val="009B3BFC"/>
    <w:rsid w:val="009B3D90"/>
    <w:rsid w:val="009B3E7E"/>
    <w:rsid w:val="009B460F"/>
    <w:rsid w:val="009B4973"/>
    <w:rsid w:val="009B4C50"/>
    <w:rsid w:val="009B5996"/>
    <w:rsid w:val="009B5A74"/>
    <w:rsid w:val="009B5BA8"/>
    <w:rsid w:val="009B613F"/>
    <w:rsid w:val="009B61E2"/>
    <w:rsid w:val="009B66B3"/>
    <w:rsid w:val="009B69D8"/>
    <w:rsid w:val="009B7BB9"/>
    <w:rsid w:val="009B7D01"/>
    <w:rsid w:val="009B7F66"/>
    <w:rsid w:val="009B7FB2"/>
    <w:rsid w:val="009C00A0"/>
    <w:rsid w:val="009C155C"/>
    <w:rsid w:val="009C1B85"/>
    <w:rsid w:val="009C24F7"/>
    <w:rsid w:val="009C2792"/>
    <w:rsid w:val="009C2B88"/>
    <w:rsid w:val="009C2C22"/>
    <w:rsid w:val="009C2E2D"/>
    <w:rsid w:val="009C2EA7"/>
    <w:rsid w:val="009C314B"/>
    <w:rsid w:val="009C4D8D"/>
    <w:rsid w:val="009C5A8A"/>
    <w:rsid w:val="009C626C"/>
    <w:rsid w:val="009C6512"/>
    <w:rsid w:val="009C74FD"/>
    <w:rsid w:val="009C767C"/>
    <w:rsid w:val="009C7873"/>
    <w:rsid w:val="009C7921"/>
    <w:rsid w:val="009C7A67"/>
    <w:rsid w:val="009C7B30"/>
    <w:rsid w:val="009D00F8"/>
    <w:rsid w:val="009D04F9"/>
    <w:rsid w:val="009D0775"/>
    <w:rsid w:val="009D13F2"/>
    <w:rsid w:val="009D22FF"/>
    <w:rsid w:val="009D2853"/>
    <w:rsid w:val="009D29BD"/>
    <w:rsid w:val="009D2C8C"/>
    <w:rsid w:val="009D3293"/>
    <w:rsid w:val="009D3704"/>
    <w:rsid w:val="009D3E91"/>
    <w:rsid w:val="009D4C39"/>
    <w:rsid w:val="009D570C"/>
    <w:rsid w:val="009D5B8B"/>
    <w:rsid w:val="009D5C5C"/>
    <w:rsid w:val="009D63FC"/>
    <w:rsid w:val="009D64B8"/>
    <w:rsid w:val="009D6559"/>
    <w:rsid w:val="009D6950"/>
    <w:rsid w:val="009D6A54"/>
    <w:rsid w:val="009D7090"/>
    <w:rsid w:val="009D7968"/>
    <w:rsid w:val="009D7CCD"/>
    <w:rsid w:val="009D7F50"/>
    <w:rsid w:val="009E002D"/>
    <w:rsid w:val="009E00CB"/>
    <w:rsid w:val="009E035B"/>
    <w:rsid w:val="009E0650"/>
    <w:rsid w:val="009E06BA"/>
    <w:rsid w:val="009E0F4C"/>
    <w:rsid w:val="009E1AA1"/>
    <w:rsid w:val="009E1BDC"/>
    <w:rsid w:val="009E260D"/>
    <w:rsid w:val="009E28AF"/>
    <w:rsid w:val="009E305C"/>
    <w:rsid w:val="009E4415"/>
    <w:rsid w:val="009E458B"/>
    <w:rsid w:val="009E45CD"/>
    <w:rsid w:val="009E4618"/>
    <w:rsid w:val="009E48FB"/>
    <w:rsid w:val="009E523D"/>
    <w:rsid w:val="009E5FF6"/>
    <w:rsid w:val="009E6270"/>
    <w:rsid w:val="009E6BA4"/>
    <w:rsid w:val="009E6EA0"/>
    <w:rsid w:val="009E6FEF"/>
    <w:rsid w:val="009E755E"/>
    <w:rsid w:val="009E7BAD"/>
    <w:rsid w:val="009F0248"/>
    <w:rsid w:val="009F050F"/>
    <w:rsid w:val="009F0513"/>
    <w:rsid w:val="009F08BC"/>
    <w:rsid w:val="009F149A"/>
    <w:rsid w:val="009F2009"/>
    <w:rsid w:val="009F22B4"/>
    <w:rsid w:val="009F2416"/>
    <w:rsid w:val="009F2C13"/>
    <w:rsid w:val="009F3247"/>
    <w:rsid w:val="009F349D"/>
    <w:rsid w:val="009F3E46"/>
    <w:rsid w:val="009F4A02"/>
    <w:rsid w:val="009F4AEC"/>
    <w:rsid w:val="009F4C03"/>
    <w:rsid w:val="009F4DA0"/>
    <w:rsid w:val="009F571B"/>
    <w:rsid w:val="009F5B0A"/>
    <w:rsid w:val="009F5F2A"/>
    <w:rsid w:val="009F6DFC"/>
    <w:rsid w:val="009F6EFE"/>
    <w:rsid w:val="009F7A63"/>
    <w:rsid w:val="009F7E2C"/>
    <w:rsid w:val="009F7EBC"/>
    <w:rsid w:val="009F7FF1"/>
    <w:rsid w:val="00A00377"/>
    <w:rsid w:val="00A003D8"/>
    <w:rsid w:val="00A00584"/>
    <w:rsid w:val="00A00845"/>
    <w:rsid w:val="00A00C26"/>
    <w:rsid w:val="00A00EBE"/>
    <w:rsid w:val="00A013B0"/>
    <w:rsid w:val="00A01686"/>
    <w:rsid w:val="00A01985"/>
    <w:rsid w:val="00A01A28"/>
    <w:rsid w:val="00A01D74"/>
    <w:rsid w:val="00A0239F"/>
    <w:rsid w:val="00A0268D"/>
    <w:rsid w:val="00A029C8"/>
    <w:rsid w:val="00A02B01"/>
    <w:rsid w:val="00A02E7A"/>
    <w:rsid w:val="00A02F91"/>
    <w:rsid w:val="00A0390B"/>
    <w:rsid w:val="00A03BA6"/>
    <w:rsid w:val="00A03ECB"/>
    <w:rsid w:val="00A03FEA"/>
    <w:rsid w:val="00A04142"/>
    <w:rsid w:val="00A04249"/>
    <w:rsid w:val="00A04B67"/>
    <w:rsid w:val="00A04D45"/>
    <w:rsid w:val="00A05293"/>
    <w:rsid w:val="00A05426"/>
    <w:rsid w:val="00A055FF"/>
    <w:rsid w:val="00A060A9"/>
    <w:rsid w:val="00A06A56"/>
    <w:rsid w:val="00A06F71"/>
    <w:rsid w:val="00A07228"/>
    <w:rsid w:val="00A0726D"/>
    <w:rsid w:val="00A07291"/>
    <w:rsid w:val="00A078D3"/>
    <w:rsid w:val="00A07CB0"/>
    <w:rsid w:val="00A10592"/>
    <w:rsid w:val="00A107E5"/>
    <w:rsid w:val="00A10B71"/>
    <w:rsid w:val="00A11956"/>
    <w:rsid w:val="00A125D5"/>
    <w:rsid w:val="00A12CF1"/>
    <w:rsid w:val="00A1323C"/>
    <w:rsid w:val="00A13C7F"/>
    <w:rsid w:val="00A146A1"/>
    <w:rsid w:val="00A151AB"/>
    <w:rsid w:val="00A15739"/>
    <w:rsid w:val="00A15BB7"/>
    <w:rsid w:val="00A15EED"/>
    <w:rsid w:val="00A16035"/>
    <w:rsid w:val="00A16880"/>
    <w:rsid w:val="00A16A8C"/>
    <w:rsid w:val="00A16E4D"/>
    <w:rsid w:val="00A17BB8"/>
    <w:rsid w:val="00A17CC7"/>
    <w:rsid w:val="00A21489"/>
    <w:rsid w:val="00A2151D"/>
    <w:rsid w:val="00A217A3"/>
    <w:rsid w:val="00A2180E"/>
    <w:rsid w:val="00A218C2"/>
    <w:rsid w:val="00A21984"/>
    <w:rsid w:val="00A21C6F"/>
    <w:rsid w:val="00A2210F"/>
    <w:rsid w:val="00A229BB"/>
    <w:rsid w:val="00A237BB"/>
    <w:rsid w:val="00A24048"/>
    <w:rsid w:val="00A241FB"/>
    <w:rsid w:val="00A242B6"/>
    <w:rsid w:val="00A2430A"/>
    <w:rsid w:val="00A2496D"/>
    <w:rsid w:val="00A251CB"/>
    <w:rsid w:val="00A25291"/>
    <w:rsid w:val="00A2533F"/>
    <w:rsid w:val="00A257CE"/>
    <w:rsid w:val="00A259B1"/>
    <w:rsid w:val="00A25A4A"/>
    <w:rsid w:val="00A25A77"/>
    <w:rsid w:val="00A25B7D"/>
    <w:rsid w:val="00A26D67"/>
    <w:rsid w:val="00A272ED"/>
    <w:rsid w:val="00A275C9"/>
    <w:rsid w:val="00A27A19"/>
    <w:rsid w:val="00A27C22"/>
    <w:rsid w:val="00A30123"/>
    <w:rsid w:val="00A30311"/>
    <w:rsid w:val="00A30C11"/>
    <w:rsid w:val="00A31B3E"/>
    <w:rsid w:val="00A3219E"/>
    <w:rsid w:val="00A32626"/>
    <w:rsid w:val="00A3311B"/>
    <w:rsid w:val="00A3347F"/>
    <w:rsid w:val="00A33694"/>
    <w:rsid w:val="00A338BB"/>
    <w:rsid w:val="00A33EEC"/>
    <w:rsid w:val="00A344DD"/>
    <w:rsid w:val="00A34F2B"/>
    <w:rsid w:val="00A350EF"/>
    <w:rsid w:val="00A35779"/>
    <w:rsid w:val="00A363B9"/>
    <w:rsid w:val="00A36B03"/>
    <w:rsid w:val="00A36BF5"/>
    <w:rsid w:val="00A3718E"/>
    <w:rsid w:val="00A376CD"/>
    <w:rsid w:val="00A378FA"/>
    <w:rsid w:val="00A40FAE"/>
    <w:rsid w:val="00A4126A"/>
    <w:rsid w:val="00A41474"/>
    <w:rsid w:val="00A416DF"/>
    <w:rsid w:val="00A41D06"/>
    <w:rsid w:val="00A41FF2"/>
    <w:rsid w:val="00A423B1"/>
    <w:rsid w:val="00A42584"/>
    <w:rsid w:val="00A427FC"/>
    <w:rsid w:val="00A42C59"/>
    <w:rsid w:val="00A43884"/>
    <w:rsid w:val="00A445E4"/>
    <w:rsid w:val="00A44B39"/>
    <w:rsid w:val="00A4507B"/>
    <w:rsid w:val="00A45338"/>
    <w:rsid w:val="00A45650"/>
    <w:rsid w:val="00A45747"/>
    <w:rsid w:val="00A462C8"/>
    <w:rsid w:val="00A46544"/>
    <w:rsid w:val="00A4667A"/>
    <w:rsid w:val="00A4669C"/>
    <w:rsid w:val="00A46942"/>
    <w:rsid w:val="00A46C8A"/>
    <w:rsid w:val="00A46E9D"/>
    <w:rsid w:val="00A46F76"/>
    <w:rsid w:val="00A47021"/>
    <w:rsid w:val="00A47462"/>
    <w:rsid w:val="00A4765A"/>
    <w:rsid w:val="00A479E2"/>
    <w:rsid w:val="00A47C02"/>
    <w:rsid w:val="00A50807"/>
    <w:rsid w:val="00A513C9"/>
    <w:rsid w:val="00A51624"/>
    <w:rsid w:val="00A51EAA"/>
    <w:rsid w:val="00A51EDD"/>
    <w:rsid w:val="00A52711"/>
    <w:rsid w:val="00A52775"/>
    <w:rsid w:val="00A52983"/>
    <w:rsid w:val="00A52D25"/>
    <w:rsid w:val="00A52DD4"/>
    <w:rsid w:val="00A5344F"/>
    <w:rsid w:val="00A53691"/>
    <w:rsid w:val="00A53D85"/>
    <w:rsid w:val="00A543CD"/>
    <w:rsid w:val="00A545C8"/>
    <w:rsid w:val="00A54D2C"/>
    <w:rsid w:val="00A55C41"/>
    <w:rsid w:val="00A56016"/>
    <w:rsid w:val="00A5722C"/>
    <w:rsid w:val="00A57FC0"/>
    <w:rsid w:val="00A606C4"/>
    <w:rsid w:val="00A60764"/>
    <w:rsid w:val="00A6090D"/>
    <w:rsid w:val="00A60F4D"/>
    <w:rsid w:val="00A611FF"/>
    <w:rsid w:val="00A61452"/>
    <w:rsid w:val="00A61A8F"/>
    <w:rsid w:val="00A61B6B"/>
    <w:rsid w:val="00A61B9D"/>
    <w:rsid w:val="00A61BF6"/>
    <w:rsid w:val="00A61D5F"/>
    <w:rsid w:val="00A626AF"/>
    <w:rsid w:val="00A62E37"/>
    <w:rsid w:val="00A63676"/>
    <w:rsid w:val="00A63BB9"/>
    <w:rsid w:val="00A63C0A"/>
    <w:rsid w:val="00A6475C"/>
    <w:rsid w:val="00A648B9"/>
    <w:rsid w:val="00A653A7"/>
    <w:rsid w:val="00A661B7"/>
    <w:rsid w:val="00A66913"/>
    <w:rsid w:val="00A67AA7"/>
    <w:rsid w:val="00A67DBB"/>
    <w:rsid w:val="00A67F1B"/>
    <w:rsid w:val="00A700EC"/>
    <w:rsid w:val="00A701BD"/>
    <w:rsid w:val="00A70A33"/>
    <w:rsid w:val="00A70D1E"/>
    <w:rsid w:val="00A7108A"/>
    <w:rsid w:val="00A7145F"/>
    <w:rsid w:val="00A71BE2"/>
    <w:rsid w:val="00A71C6D"/>
    <w:rsid w:val="00A733E3"/>
    <w:rsid w:val="00A734E3"/>
    <w:rsid w:val="00A73590"/>
    <w:rsid w:val="00A739C9"/>
    <w:rsid w:val="00A73BDA"/>
    <w:rsid w:val="00A73E21"/>
    <w:rsid w:val="00A73F72"/>
    <w:rsid w:val="00A742E7"/>
    <w:rsid w:val="00A7480C"/>
    <w:rsid w:val="00A74984"/>
    <w:rsid w:val="00A74D52"/>
    <w:rsid w:val="00A74D94"/>
    <w:rsid w:val="00A75999"/>
    <w:rsid w:val="00A7620A"/>
    <w:rsid w:val="00A763B9"/>
    <w:rsid w:val="00A767E1"/>
    <w:rsid w:val="00A76DAC"/>
    <w:rsid w:val="00A76F62"/>
    <w:rsid w:val="00A77193"/>
    <w:rsid w:val="00A776E5"/>
    <w:rsid w:val="00A777DF"/>
    <w:rsid w:val="00A77C39"/>
    <w:rsid w:val="00A8056D"/>
    <w:rsid w:val="00A80938"/>
    <w:rsid w:val="00A81413"/>
    <w:rsid w:val="00A81FE6"/>
    <w:rsid w:val="00A82396"/>
    <w:rsid w:val="00A8295D"/>
    <w:rsid w:val="00A82A1F"/>
    <w:rsid w:val="00A82C7C"/>
    <w:rsid w:val="00A82CC0"/>
    <w:rsid w:val="00A82F14"/>
    <w:rsid w:val="00A83494"/>
    <w:rsid w:val="00A835A9"/>
    <w:rsid w:val="00A838F0"/>
    <w:rsid w:val="00A839FE"/>
    <w:rsid w:val="00A83B50"/>
    <w:rsid w:val="00A83D12"/>
    <w:rsid w:val="00A83E07"/>
    <w:rsid w:val="00A8440E"/>
    <w:rsid w:val="00A8500E"/>
    <w:rsid w:val="00A853DF"/>
    <w:rsid w:val="00A85EFD"/>
    <w:rsid w:val="00A86554"/>
    <w:rsid w:val="00A865F7"/>
    <w:rsid w:val="00A86FAB"/>
    <w:rsid w:val="00A87441"/>
    <w:rsid w:val="00A87444"/>
    <w:rsid w:val="00A87658"/>
    <w:rsid w:val="00A876FB"/>
    <w:rsid w:val="00A87785"/>
    <w:rsid w:val="00A87A66"/>
    <w:rsid w:val="00A9000F"/>
    <w:rsid w:val="00A90978"/>
    <w:rsid w:val="00A90D28"/>
    <w:rsid w:val="00A90E49"/>
    <w:rsid w:val="00A90FF2"/>
    <w:rsid w:val="00A91252"/>
    <w:rsid w:val="00A91AB6"/>
    <w:rsid w:val="00A920DE"/>
    <w:rsid w:val="00A92276"/>
    <w:rsid w:val="00A922C8"/>
    <w:rsid w:val="00A922E9"/>
    <w:rsid w:val="00A92A5A"/>
    <w:rsid w:val="00A92DA6"/>
    <w:rsid w:val="00A93F49"/>
    <w:rsid w:val="00A9410C"/>
    <w:rsid w:val="00A94716"/>
    <w:rsid w:val="00A957F6"/>
    <w:rsid w:val="00A95DB6"/>
    <w:rsid w:val="00A9621B"/>
    <w:rsid w:val="00A9665D"/>
    <w:rsid w:val="00A96C02"/>
    <w:rsid w:val="00A96E30"/>
    <w:rsid w:val="00A9762F"/>
    <w:rsid w:val="00A97B8E"/>
    <w:rsid w:val="00A97ED8"/>
    <w:rsid w:val="00AA0058"/>
    <w:rsid w:val="00AA152D"/>
    <w:rsid w:val="00AA15B2"/>
    <w:rsid w:val="00AA2166"/>
    <w:rsid w:val="00AA2702"/>
    <w:rsid w:val="00AA2796"/>
    <w:rsid w:val="00AA279A"/>
    <w:rsid w:val="00AA27A5"/>
    <w:rsid w:val="00AA2D2A"/>
    <w:rsid w:val="00AA2E18"/>
    <w:rsid w:val="00AA30AD"/>
    <w:rsid w:val="00AA30EF"/>
    <w:rsid w:val="00AA35D5"/>
    <w:rsid w:val="00AA4931"/>
    <w:rsid w:val="00AA49DB"/>
    <w:rsid w:val="00AA4F37"/>
    <w:rsid w:val="00AA5B87"/>
    <w:rsid w:val="00AA6214"/>
    <w:rsid w:val="00AA6A26"/>
    <w:rsid w:val="00AA7029"/>
    <w:rsid w:val="00AA7139"/>
    <w:rsid w:val="00AA716C"/>
    <w:rsid w:val="00AA71FD"/>
    <w:rsid w:val="00AA7207"/>
    <w:rsid w:val="00AA7B4E"/>
    <w:rsid w:val="00AA7B6A"/>
    <w:rsid w:val="00AA7D37"/>
    <w:rsid w:val="00AB0609"/>
    <w:rsid w:val="00AB0948"/>
    <w:rsid w:val="00AB12A7"/>
    <w:rsid w:val="00AB141E"/>
    <w:rsid w:val="00AB1A5B"/>
    <w:rsid w:val="00AB1B0F"/>
    <w:rsid w:val="00AB1F87"/>
    <w:rsid w:val="00AB1FBE"/>
    <w:rsid w:val="00AB2398"/>
    <w:rsid w:val="00AB272D"/>
    <w:rsid w:val="00AB2925"/>
    <w:rsid w:val="00AB2D32"/>
    <w:rsid w:val="00AB2EC9"/>
    <w:rsid w:val="00AB3B29"/>
    <w:rsid w:val="00AB3C40"/>
    <w:rsid w:val="00AB4B59"/>
    <w:rsid w:val="00AB4D5C"/>
    <w:rsid w:val="00AB4D9F"/>
    <w:rsid w:val="00AB4E4E"/>
    <w:rsid w:val="00AB5111"/>
    <w:rsid w:val="00AB5302"/>
    <w:rsid w:val="00AB5C09"/>
    <w:rsid w:val="00AB5E8F"/>
    <w:rsid w:val="00AB5F7B"/>
    <w:rsid w:val="00AB6ED5"/>
    <w:rsid w:val="00AB7096"/>
    <w:rsid w:val="00AB78DA"/>
    <w:rsid w:val="00AB7BAB"/>
    <w:rsid w:val="00AC0633"/>
    <w:rsid w:val="00AC081D"/>
    <w:rsid w:val="00AC0BF0"/>
    <w:rsid w:val="00AC1CCF"/>
    <w:rsid w:val="00AC2879"/>
    <w:rsid w:val="00AC28C7"/>
    <w:rsid w:val="00AC318C"/>
    <w:rsid w:val="00AC43CE"/>
    <w:rsid w:val="00AC4596"/>
    <w:rsid w:val="00AC48F6"/>
    <w:rsid w:val="00AC54D4"/>
    <w:rsid w:val="00AC5A25"/>
    <w:rsid w:val="00AC63FC"/>
    <w:rsid w:val="00AC65FD"/>
    <w:rsid w:val="00AC6FBF"/>
    <w:rsid w:val="00AC7264"/>
    <w:rsid w:val="00AC75DF"/>
    <w:rsid w:val="00AD09D5"/>
    <w:rsid w:val="00AD11B8"/>
    <w:rsid w:val="00AD1CE2"/>
    <w:rsid w:val="00AD217D"/>
    <w:rsid w:val="00AD2A3A"/>
    <w:rsid w:val="00AD328F"/>
    <w:rsid w:val="00AD35D7"/>
    <w:rsid w:val="00AD371F"/>
    <w:rsid w:val="00AD38DA"/>
    <w:rsid w:val="00AD3A23"/>
    <w:rsid w:val="00AD58E3"/>
    <w:rsid w:val="00AD5D24"/>
    <w:rsid w:val="00AD61C0"/>
    <w:rsid w:val="00AD67CC"/>
    <w:rsid w:val="00AD6B69"/>
    <w:rsid w:val="00AD6B85"/>
    <w:rsid w:val="00AD6BC5"/>
    <w:rsid w:val="00AD70F4"/>
    <w:rsid w:val="00AD72F7"/>
    <w:rsid w:val="00AD752D"/>
    <w:rsid w:val="00AD761D"/>
    <w:rsid w:val="00AD77AC"/>
    <w:rsid w:val="00AD7DAA"/>
    <w:rsid w:val="00AD7DF8"/>
    <w:rsid w:val="00AE01FE"/>
    <w:rsid w:val="00AE068C"/>
    <w:rsid w:val="00AE1770"/>
    <w:rsid w:val="00AE1801"/>
    <w:rsid w:val="00AE1A23"/>
    <w:rsid w:val="00AE1A2C"/>
    <w:rsid w:val="00AE1A3E"/>
    <w:rsid w:val="00AE1AFD"/>
    <w:rsid w:val="00AE1B77"/>
    <w:rsid w:val="00AE2251"/>
    <w:rsid w:val="00AE2320"/>
    <w:rsid w:val="00AE2FBE"/>
    <w:rsid w:val="00AE3399"/>
    <w:rsid w:val="00AE38BD"/>
    <w:rsid w:val="00AE3A47"/>
    <w:rsid w:val="00AE3D16"/>
    <w:rsid w:val="00AE44C1"/>
    <w:rsid w:val="00AE44F4"/>
    <w:rsid w:val="00AE4658"/>
    <w:rsid w:val="00AE4B0A"/>
    <w:rsid w:val="00AE4E6C"/>
    <w:rsid w:val="00AE58E9"/>
    <w:rsid w:val="00AE5ACF"/>
    <w:rsid w:val="00AE5D3A"/>
    <w:rsid w:val="00AE5E84"/>
    <w:rsid w:val="00AE6050"/>
    <w:rsid w:val="00AE61A7"/>
    <w:rsid w:val="00AE68E3"/>
    <w:rsid w:val="00AE6931"/>
    <w:rsid w:val="00AE69AC"/>
    <w:rsid w:val="00AE6B04"/>
    <w:rsid w:val="00AE6BD9"/>
    <w:rsid w:val="00AE70ED"/>
    <w:rsid w:val="00AE714D"/>
    <w:rsid w:val="00AE765F"/>
    <w:rsid w:val="00AE7C22"/>
    <w:rsid w:val="00AF0163"/>
    <w:rsid w:val="00AF0660"/>
    <w:rsid w:val="00AF0BA6"/>
    <w:rsid w:val="00AF1057"/>
    <w:rsid w:val="00AF1692"/>
    <w:rsid w:val="00AF1741"/>
    <w:rsid w:val="00AF19AE"/>
    <w:rsid w:val="00AF2097"/>
    <w:rsid w:val="00AF242B"/>
    <w:rsid w:val="00AF27C7"/>
    <w:rsid w:val="00AF3439"/>
    <w:rsid w:val="00AF38FB"/>
    <w:rsid w:val="00AF3C92"/>
    <w:rsid w:val="00AF3DB5"/>
    <w:rsid w:val="00AF439C"/>
    <w:rsid w:val="00AF43AF"/>
    <w:rsid w:val="00AF4706"/>
    <w:rsid w:val="00AF471F"/>
    <w:rsid w:val="00AF5084"/>
    <w:rsid w:val="00AF5129"/>
    <w:rsid w:val="00AF538C"/>
    <w:rsid w:val="00AF566F"/>
    <w:rsid w:val="00AF5827"/>
    <w:rsid w:val="00AF59B0"/>
    <w:rsid w:val="00AF61EF"/>
    <w:rsid w:val="00AF6357"/>
    <w:rsid w:val="00AF6445"/>
    <w:rsid w:val="00AF64CE"/>
    <w:rsid w:val="00AF6590"/>
    <w:rsid w:val="00AF6AC9"/>
    <w:rsid w:val="00AF7217"/>
    <w:rsid w:val="00AF7236"/>
    <w:rsid w:val="00AF74A4"/>
    <w:rsid w:val="00AF76D0"/>
    <w:rsid w:val="00AF7956"/>
    <w:rsid w:val="00AF7CA7"/>
    <w:rsid w:val="00AF7D08"/>
    <w:rsid w:val="00B000CD"/>
    <w:rsid w:val="00B005AE"/>
    <w:rsid w:val="00B01E0F"/>
    <w:rsid w:val="00B0281F"/>
    <w:rsid w:val="00B030BD"/>
    <w:rsid w:val="00B030DE"/>
    <w:rsid w:val="00B031D6"/>
    <w:rsid w:val="00B03DF3"/>
    <w:rsid w:val="00B05FFB"/>
    <w:rsid w:val="00B0640E"/>
    <w:rsid w:val="00B06E69"/>
    <w:rsid w:val="00B077E9"/>
    <w:rsid w:val="00B10534"/>
    <w:rsid w:val="00B117E3"/>
    <w:rsid w:val="00B11D76"/>
    <w:rsid w:val="00B124B5"/>
    <w:rsid w:val="00B12C19"/>
    <w:rsid w:val="00B13274"/>
    <w:rsid w:val="00B133E6"/>
    <w:rsid w:val="00B13B93"/>
    <w:rsid w:val="00B144A7"/>
    <w:rsid w:val="00B14B5C"/>
    <w:rsid w:val="00B14E42"/>
    <w:rsid w:val="00B152F5"/>
    <w:rsid w:val="00B15F3B"/>
    <w:rsid w:val="00B1602F"/>
    <w:rsid w:val="00B16676"/>
    <w:rsid w:val="00B16A51"/>
    <w:rsid w:val="00B173F6"/>
    <w:rsid w:val="00B17598"/>
    <w:rsid w:val="00B200DC"/>
    <w:rsid w:val="00B2095D"/>
    <w:rsid w:val="00B20E00"/>
    <w:rsid w:val="00B21142"/>
    <w:rsid w:val="00B21945"/>
    <w:rsid w:val="00B21AB4"/>
    <w:rsid w:val="00B21F22"/>
    <w:rsid w:val="00B21F27"/>
    <w:rsid w:val="00B21FD0"/>
    <w:rsid w:val="00B221F1"/>
    <w:rsid w:val="00B228C6"/>
    <w:rsid w:val="00B229B9"/>
    <w:rsid w:val="00B22E82"/>
    <w:rsid w:val="00B23638"/>
    <w:rsid w:val="00B238A7"/>
    <w:rsid w:val="00B24A2C"/>
    <w:rsid w:val="00B24EE7"/>
    <w:rsid w:val="00B24F39"/>
    <w:rsid w:val="00B24FE6"/>
    <w:rsid w:val="00B2511F"/>
    <w:rsid w:val="00B253BE"/>
    <w:rsid w:val="00B25723"/>
    <w:rsid w:val="00B25F0F"/>
    <w:rsid w:val="00B26E50"/>
    <w:rsid w:val="00B27127"/>
    <w:rsid w:val="00B27BDD"/>
    <w:rsid w:val="00B30128"/>
    <w:rsid w:val="00B30613"/>
    <w:rsid w:val="00B306FE"/>
    <w:rsid w:val="00B312E7"/>
    <w:rsid w:val="00B3174D"/>
    <w:rsid w:val="00B31A5B"/>
    <w:rsid w:val="00B322B6"/>
    <w:rsid w:val="00B32378"/>
    <w:rsid w:val="00B3250C"/>
    <w:rsid w:val="00B3275B"/>
    <w:rsid w:val="00B3300C"/>
    <w:rsid w:val="00B33693"/>
    <w:rsid w:val="00B33DA5"/>
    <w:rsid w:val="00B34136"/>
    <w:rsid w:val="00B34607"/>
    <w:rsid w:val="00B34988"/>
    <w:rsid w:val="00B34D02"/>
    <w:rsid w:val="00B367DF"/>
    <w:rsid w:val="00B36810"/>
    <w:rsid w:val="00B369D0"/>
    <w:rsid w:val="00B36C8E"/>
    <w:rsid w:val="00B36DAC"/>
    <w:rsid w:val="00B377DC"/>
    <w:rsid w:val="00B4048B"/>
    <w:rsid w:val="00B40499"/>
    <w:rsid w:val="00B4076D"/>
    <w:rsid w:val="00B409AF"/>
    <w:rsid w:val="00B40D65"/>
    <w:rsid w:val="00B40EF8"/>
    <w:rsid w:val="00B414B0"/>
    <w:rsid w:val="00B41642"/>
    <w:rsid w:val="00B41858"/>
    <w:rsid w:val="00B41FA1"/>
    <w:rsid w:val="00B4268E"/>
    <w:rsid w:val="00B42DA8"/>
    <w:rsid w:val="00B43473"/>
    <w:rsid w:val="00B4369D"/>
    <w:rsid w:val="00B43D3F"/>
    <w:rsid w:val="00B43E56"/>
    <w:rsid w:val="00B43EA5"/>
    <w:rsid w:val="00B442BA"/>
    <w:rsid w:val="00B44982"/>
    <w:rsid w:val="00B44D39"/>
    <w:rsid w:val="00B4682C"/>
    <w:rsid w:val="00B46C13"/>
    <w:rsid w:val="00B47125"/>
    <w:rsid w:val="00B476F6"/>
    <w:rsid w:val="00B47936"/>
    <w:rsid w:val="00B47A64"/>
    <w:rsid w:val="00B5066F"/>
    <w:rsid w:val="00B50865"/>
    <w:rsid w:val="00B50872"/>
    <w:rsid w:val="00B50F81"/>
    <w:rsid w:val="00B5106C"/>
    <w:rsid w:val="00B51AD6"/>
    <w:rsid w:val="00B51DD1"/>
    <w:rsid w:val="00B524D5"/>
    <w:rsid w:val="00B526C4"/>
    <w:rsid w:val="00B52958"/>
    <w:rsid w:val="00B52B00"/>
    <w:rsid w:val="00B52E5C"/>
    <w:rsid w:val="00B53003"/>
    <w:rsid w:val="00B534E1"/>
    <w:rsid w:val="00B53A87"/>
    <w:rsid w:val="00B54288"/>
    <w:rsid w:val="00B54372"/>
    <w:rsid w:val="00B54644"/>
    <w:rsid w:val="00B5468B"/>
    <w:rsid w:val="00B5543D"/>
    <w:rsid w:val="00B55634"/>
    <w:rsid w:val="00B5586E"/>
    <w:rsid w:val="00B55969"/>
    <w:rsid w:val="00B56D01"/>
    <w:rsid w:val="00B57048"/>
    <w:rsid w:val="00B570EB"/>
    <w:rsid w:val="00B57268"/>
    <w:rsid w:val="00B57CCD"/>
    <w:rsid w:val="00B57E46"/>
    <w:rsid w:val="00B60478"/>
    <w:rsid w:val="00B608CA"/>
    <w:rsid w:val="00B60AA5"/>
    <w:rsid w:val="00B60B91"/>
    <w:rsid w:val="00B610B6"/>
    <w:rsid w:val="00B6159A"/>
    <w:rsid w:val="00B62066"/>
    <w:rsid w:val="00B6268C"/>
    <w:rsid w:val="00B633E4"/>
    <w:rsid w:val="00B63429"/>
    <w:rsid w:val="00B6369F"/>
    <w:rsid w:val="00B63832"/>
    <w:rsid w:val="00B63ABD"/>
    <w:rsid w:val="00B63BD6"/>
    <w:rsid w:val="00B6429A"/>
    <w:rsid w:val="00B649B4"/>
    <w:rsid w:val="00B64A5D"/>
    <w:rsid w:val="00B64C94"/>
    <w:rsid w:val="00B654F0"/>
    <w:rsid w:val="00B65811"/>
    <w:rsid w:val="00B67430"/>
    <w:rsid w:val="00B6779C"/>
    <w:rsid w:val="00B703BE"/>
    <w:rsid w:val="00B7064E"/>
    <w:rsid w:val="00B70CEE"/>
    <w:rsid w:val="00B7125D"/>
    <w:rsid w:val="00B7201D"/>
    <w:rsid w:val="00B72212"/>
    <w:rsid w:val="00B723F6"/>
    <w:rsid w:val="00B72509"/>
    <w:rsid w:val="00B73103"/>
    <w:rsid w:val="00B7353A"/>
    <w:rsid w:val="00B73D30"/>
    <w:rsid w:val="00B740CD"/>
    <w:rsid w:val="00B74543"/>
    <w:rsid w:val="00B746E3"/>
    <w:rsid w:val="00B74998"/>
    <w:rsid w:val="00B75018"/>
    <w:rsid w:val="00B754C0"/>
    <w:rsid w:val="00B75A29"/>
    <w:rsid w:val="00B76387"/>
    <w:rsid w:val="00B7658C"/>
    <w:rsid w:val="00B76635"/>
    <w:rsid w:val="00B76E00"/>
    <w:rsid w:val="00B770B2"/>
    <w:rsid w:val="00B77156"/>
    <w:rsid w:val="00B77227"/>
    <w:rsid w:val="00B7749D"/>
    <w:rsid w:val="00B777AD"/>
    <w:rsid w:val="00B7796D"/>
    <w:rsid w:val="00B77CDC"/>
    <w:rsid w:val="00B80722"/>
    <w:rsid w:val="00B81816"/>
    <w:rsid w:val="00B832BE"/>
    <w:rsid w:val="00B835CC"/>
    <w:rsid w:val="00B83AE7"/>
    <w:rsid w:val="00B840FB"/>
    <w:rsid w:val="00B85054"/>
    <w:rsid w:val="00B8526B"/>
    <w:rsid w:val="00B85638"/>
    <w:rsid w:val="00B85830"/>
    <w:rsid w:val="00B85E33"/>
    <w:rsid w:val="00B86C8D"/>
    <w:rsid w:val="00B8758F"/>
    <w:rsid w:val="00B8771A"/>
    <w:rsid w:val="00B90681"/>
    <w:rsid w:val="00B90AE8"/>
    <w:rsid w:val="00B90BA8"/>
    <w:rsid w:val="00B90F5F"/>
    <w:rsid w:val="00B9104B"/>
    <w:rsid w:val="00B916D0"/>
    <w:rsid w:val="00B91A72"/>
    <w:rsid w:val="00B92638"/>
    <w:rsid w:val="00B929B3"/>
    <w:rsid w:val="00B930D1"/>
    <w:rsid w:val="00B9391B"/>
    <w:rsid w:val="00B93D03"/>
    <w:rsid w:val="00B942DC"/>
    <w:rsid w:val="00B946E6"/>
    <w:rsid w:val="00B9511E"/>
    <w:rsid w:val="00B95658"/>
    <w:rsid w:val="00B966FC"/>
    <w:rsid w:val="00B96925"/>
    <w:rsid w:val="00B96D41"/>
    <w:rsid w:val="00B96EED"/>
    <w:rsid w:val="00B9763B"/>
    <w:rsid w:val="00B97703"/>
    <w:rsid w:val="00B97CE9"/>
    <w:rsid w:val="00BA0EDE"/>
    <w:rsid w:val="00BA1177"/>
    <w:rsid w:val="00BA1526"/>
    <w:rsid w:val="00BA232E"/>
    <w:rsid w:val="00BA2A6A"/>
    <w:rsid w:val="00BA4804"/>
    <w:rsid w:val="00BA4939"/>
    <w:rsid w:val="00BA577E"/>
    <w:rsid w:val="00BA581A"/>
    <w:rsid w:val="00BA6063"/>
    <w:rsid w:val="00BA6084"/>
    <w:rsid w:val="00BA60D7"/>
    <w:rsid w:val="00BA6234"/>
    <w:rsid w:val="00BA6362"/>
    <w:rsid w:val="00BA647E"/>
    <w:rsid w:val="00BA65AD"/>
    <w:rsid w:val="00BA6774"/>
    <w:rsid w:val="00BA6780"/>
    <w:rsid w:val="00BA6845"/>
    <w:rsid w:val="00BA6C77"/>
    <w:rsid w:val="00BA7032"/>
    <w:rsid w:val="00BA7381"/>
    <w:rsid w:val="00BB00BE"/>
    <w:rsid w:val="00BB02BA"/>
    <w:rsid w:val="00BB0797"/>
    <w:rsid w:val="00BB0DDA"/>
    <w:rsid w:val="00BB1593"/>
    <w:rsid w:val="00BB16AD"/>
    <w:rsid w:val="00BB1F44"/>
    <w:rsid w:val="00BB2433"/>
    <w:rsid w:val="00BB26E0"/>
    <w:rsid w:val="00BB27FE"/>
    <w:rsid w:val="00BB2BAA"/>
    <w:rsid w:val="00BB2DAA"/>
    <w:rsid w:val="00BB3724"/>
    <w:rsid w:val="00BB3890"/>
    <w:rsid w:val="00BB3A14"/>
    <w:rsid w:val="00BB40DB"/>
    <w:rsid w:val="00BB472B"/>
    <w:rsid w:val="00BB5621"/>
    <w:rsid w:val="00BB600B"/>
    <w:rsid w:val="00BB62B8"/>
    <w:rsid w:val="00BB62D9"/>
    <w:rsid w:val="00BB6974"/>
    <w:rsid w:val="00BB749B"/>
    <w:rsid w:val="00BB77FB"/>
    <w:rsid w:val="00BC0019"/>
    <w:rsid w:val="00BC0617"/>
    <w:rsid w:val="00BC06B5"/>
    <w:rsid w:val="00BC0904"/>
    <w:rsid w:val="00BC0D13"/>
    <w:rsid w:val="00BC16CA"/>
    <w:rsid w:val="00BC1739"/>
    <w:rsid w:val="00BC196E"/>
    <w:rsid w:val="00BC1CF7"/>
    <w:rsid w:val="00BC2ADD"/>
    <w:rsid w:val="00BC4436"/>
    <w:rsid w:val="00BC4A1E"/>
    <w:rsid w:val="00BC4A9F"/>
    <w:rsid w:val="00BC4F52"/>
    <w:rsid w:val="00BC5BF4"/>
    <w:rsid w:val="00BC6178"/>
    <w:rsid w:val="00BC625A"/>
    <w:rsid w:val="00BC6267"/>
    <w:rsid w:val="00BC69E3"/>
    <w:rsid w:val="00BC6FDC"/>
    <w:rsid w:val="00BC7037"/>
    <w:rsid w:val="00BC7943"/>
    <w:rsid w:val="00BC7B82"/>
    <w:rsid w:val="00BD0691"/>
    <w:rsid w:val="00BD088A"/>
    <w:rsid w:val="00BD0B00"/>
    <w:rsid w:val="00BD13BE"/>
    <w:rsid w:val="00BD148E"/>
    <w:rsid w:val="00BD17DA"/>
    <w:rsid w:val="00BD1F61"/>
    <w:rsid w:val="00BD25E5"/>
    <w:rsid w:val="00BD30F1"/>
    <w:rsid w:val="00BD3147"/>
    <w:rsid w:val="00BD32A7"/>
    <w:rsid w:val="00BD3699"/>
    <w:rsid w:val="00BD39B4"/>
    <w:rsid w:val="00BD39CC"/>
    <w:rsid w:val="00BD4023"/>
    <w:rsid w:val="00BD490C"/>
    <w:rsid w:val="00BD4A58"/>
    <w:rsid w:val="00BD4B45"/>
    <w:rsid w:val="00BD5080"/>
    <w:rsid w:val="00BD5133"/>
    <w:rsid w:val="00BD7DCC"/>
    <w:rsid w:val="00BD7F61"/>
    <w:rsid w:val="00BE04A1"/>
    <w:rsid w:val="00BE0793"/>
    <w:rsid w:val="00BE0F2C"/>
    <w:rsid w:val="00BE1037"/>
    <w:rsid w:val="00BE1C2E"/>
    <w:rsid w:val="00BE2D62"/>
    <w:rsid w:val="00BE379F"/>
    <w:rsid w:val="00BE388F"/>
    <w:rsid w:val="00BE3E3C"/>
    <w:rsid w:val="00BE40F0"/>
    <w:rsid w:val="00BE480A"/>
    <w:rsid w:val="00BE5B08"/>
    <w:rsid w:val="00BE61CF"/>
    <w:rsid w:val="00BE6299"/>
    <w:rsid w:val="00BE6E97"/>
    <w:rsid w:val="00BE6F99"/>
    <w:rsid w:val="00BE7D89"/>
    <w:rsid w:val="00BF019C"/>
    <w:rsid w:val="00BF02E7"/>
    <w:rsid w:val="00BF0342"/>
    <w:rsid w:val="00BF0699"/>
    <w:rsid w:val="00BF0B0C"/>
    <w:rsid w:val="00BF1F09"/>
    <w:rsid w:val="00BF1F2F"/>
    <w:rsid w:val="00BF2636"/>
    <w:rsid w:val="00BF2760"/>
    <w:rsid w:val="00BF2953"/>
    <w:rsid w:val="00BF2A4B"/>
    <w:rsid w:val="00BF2C24"/>
    <w:rsid w:val="00BF341C"/>
    <w:rsid w:val="00BF61D5"/>
    <w:rsid w:val="00BF6546"/>
    <w:rsid w:val="00BF662E"/>
    <w:rsid w:val="00BF6F33"/>
    <w:rsid w:val="00BF73E9"/>
    <w:rsid w:val="00BF764B"/>
    <w:rsid w:val="00BF7864"/>
    <w:rsid w:val="00C00033"/>
    <w:rsid w:val="00C00148"/>
    <w:rsid w:val="00C0073C"/>
    <w:rsid w:val="00C00D86"/>
    <w:rsid w:val="00C00F6B"/>
    <w:rsid w:val="00C01246"/>
    <w:rsid w:val="00C01758"/>
    <w:rsid w:val="00C01D8D"/>
    <w:rsid w:val="00C02088"/>
    <w:rsid w:val="00C024F3"/>
    <w:rsid w:val="00C02755"/>
    <w:rsid w:val="00C02A20"/>
    <w:rsid w:val="00C033F8"/>
    <w:rsid w:val="00C044AA"/>
    <w:rsid w:val="00C04B92"/>
    <w:rsid w:val="00C04DC0"/>
    <w:rsid w:val="00C05543"/>
    <w:rsid w:val="00C055EB"/>
    <w:rsid w:val="00C05B03"/>
    <w:rsid w:val="00C05B09"/>
    <w:rsid w:val="00C05BC6"/>
    <w:rsid w:val="00C05D66"/>
    <w:rsid w:val="00C05E62"/>
    <w:rsid w:val="00C06036"/>
    <w:rsid w:val="00C06417"/>
    <w:rsid w:val="00C06D88"/>
    <w:rsid w:val="00C06DB6"/>
    <w:rsid w:val="00C07171"/>
    <w:rsid w:val="00C07747"/>
    <w:rsid w:val="00C07BE3"/>
    <w:rsid w:val="00C105DC"/>
    <w:rsid w:val="00C11003"/>
    <w:rsid w:val="00C11741"/>
    <w:rsid w:val="00C12007"/>
    <w:rsid w:val="00C126CE"/>
    <w:rsid w:val="00C12C24"/>
    <w:rsid w:val="00C13349"/>
    <w:rsid w:val="00C13362"/>
    <w:rsid w:val="00C13758"/>
    <w:rsid w:val="00C13A1C"/>
    <w:rsid w:val="00C140E5"/>
    <w:rsid w:val="00C144E9"/>
    <w:rsid w:val="00C14744"/>
    <w:rsid w:val="00C14922"/>
    <w:rsid w:val="00C14ECD"/>
    <w:rsid w:val="00C14FAD"/>
    <w:rsid w:val="00C1501E"/>
    <w:rsid w:val="00C152B4"/>
    <w:rsid w:val="00C15963"/>
    <w:rsid w:val="00C15B1B"/>
    <w:rsid w:val="00C15CAA"/>
    <w:rsid w:val="00C160B9"/>
    <w:rsid w:val="00C16324"/>
    <w:rsid w:val="00C16C83"/>
    <w:rsid w:val="00C1739C"/>
    <w:rsid w:val="00C17446"/>
    <w:rsid w:val="00C179EE"/>
    <w:rsid w:val="00C17CD3"/>
    <w:rsid w:val="00C20741"/>
    <w:rsid w:val="00C208AB"/>
    <w:rsid w:val="00C20E98"/>
    <w:rsid w:val="00C211F2"/>
    <w:rsid w:val="00C21502"/>
    <w:rsid w:val="00C21E3E"/>
    <w:rsid w:val="00C221E1"/>
    <w:rsid w:val="00C22B0B"/>
    <w:rsid w:val="00C23233"/>
    <w:rsid w:val="00C236BC"/>
    <w:rsid w:val="00C23B98"/>
    <w:rsid w:val="00C24841"/>
    <w:rsid w:val="00C25210"/>
    <w:rsid w:val="00C257B4"/>
    <w:rsid w:val="00C25B4D"/>
    <w:rsid w:val="00C265DE"/>
    <w:rsid w:val="00C27509"/>
    <w:rsid w:val="00C30044"/>
    <w:rsid w:val="00C30A06"/>
    <w:rsid w:val="00C310B5"/>
    <w:rsid w:val="00C3144E"/>
    <w:rsid w:val="00C31E1B"/>
    <w:rsid w:val="00C32014"/>
    <w:rsid w:val="00C32314"/>
    <w:rsid w:val="00C32D52"/>
    <w:rsid w:val="00C33614"/>
    <w:rsid w:val="00C33669"/>
    <w:rsid w:val="00C34064"/>
    <w:rsid w:val="00C3479D"/>
    <w:rsid w:val="00C35CA8"/>
    <w:rsid w:val="00C363B0"/>
    <w:rsid w:val="00C36E4C"/>
    <w:rsid w:val="00C36FE9"/>
    <w:rsid w:val="00C373E7"/>
    <w:rsid w:val="00C3771B"/>
    <w:rsid w:val="00C377FA"/>
    <w:rsid w:val="00C402EF"/>
    <w:rsid w:val="00C40820"/>
    <w:rsid w:val="00C40860"/>
    <w:rsid w:val="00C40BD7"/>
    <w:rsid w:val="00C41BC9"/>
    <w:rsid w:val="00C41C29"/>
    <w:rsid w:val="00C41C54"/>
    <w:rsid w:val="00C427A7"/>
    <w:rsid w:val="00C43389"/>
    <w:rsid w:val="00C436DE"/>
    <w:rsid w:val="00C4377B"/>
    <w:rsid w:val="00C4381B"/>
    <w:rsid w:val="00C43890"/>
    <w:rsid w:val="00C43985"/>
    <w:rsid w:val="00C43D0E"/>
    <w:rsid w:val="00C43E60"/>
    <w:rsid w:val="00C43FB8"/>
    <w:rsid w:val="00C43FF4"/>
    <w:rsid w:val="00C445DB"/>
    <w:rsid w:val="00C44975"/>
    <w:rsid w:val="00C450FA"/>
    <w:rsid w:val="00C45D40"/>
    <w:rsid w:val="00C46328"/>
    <w:rsid w:val="00C463B0"/>
    <w:rsid w:val="00C46C38"/>
    <w:rsid w:val="00C475A4"/>
    <w:rsid w:val="00C50055"/>
    <w:rsid w:val="00C50120"/>
    <w:rsid w:val="00C50333"/>
    <w:rsid w:val="00C506EB"/>
    <w:rsid w:val="00C50774"/>
    <w:rsid w:val="00C50C96"/>
    <w:rsid w:val="00C50DC3"/>
    <w:rsid w:val="00C50F5A"/>
    <w:rsid w:val="00C512B9"/>
    <w:rsid w:val="00C5159B"/>
    <w:rsid w:val="00C516BA"/>
    <w:rsid w:val="00C5193E"/>
    <w:rsid w:val="00C52290"/>
    <w:rsid w:val="00C5240E"/>
    <w:rsid w:val="00C52CD7"/>
    <w:rsid w:val="00C52F86"/>
    <w:rsid w:val="00C5305B"/>
    <w:rsid w:val="00C53AAE"/>
    <w:rsid w:val="00C5410E"/>
    <w:rsid w:val="00C5425C"/>
    <w:rsid w:val="00C54790"/>
    <w:rsid w:val="00C547BC"/>
    <w:rsid w:val="00C54E68"/>
    <w:rsid w:val="00C55617"/>
    <w:rsid w:val="00C56843"/>
    <w:rsid w:val="00C5696C"/>
    <w:rsid w:val="00C56B11"/>
    <w:rsid w:val="00C574A6"/>
    <w:rsid w:val="00C57916"/>
    <w:rsid w:val="00C600E0"/>
    <w:rsid w:val="00C60503"/>
    <w:rsid w:val="00C61299"/>
    <w:rsid w:val="00C61592"/>
    <w:rsid w:val="00C61724"/>
    <w:rsid w:val="00C61DE4"/>
    <w:rsid w:val="00C629B2"/>
    <w:rsid w:val="00C6301A"/>
    <w:rsid w:val="00C638D0"/>
    <w:rsid w:val="00C63E5E"/>
    <w:rsid w:val="00C6486C"/>
    <w:rsid w:val="00C648A2"/>
    <w:rsid w:val="00C64B3E"/>
    <w:rsid w:val="00C64BF5"/>
    <w:rsid w:val="00C650E1"/>
    <w:rsid w:val="00C65167"/>
    <w:rsid w:val="00C651B3"/>
    <w:rsid w:val="00C65338"/>
    <w:rsid w:val="00C65C08"/>
    <w:rsid w:val="00C65D41"/>
    <w:rsid w:val="00C666C7"/>
    <w:rsid w:val="00C66A6D"/>
    <w:rsid w:val="00C67044"/>
    <w:rsid w:val="00C6718A"/>
    <w:rsid w:val="00C67F3C"/>
    <w:rsid w:val="00C67F95"/>
    <w:rsid w:val="00C71DF5"/>
    <w:rsid w:val="00C71E2B"/>
    <w:rsid w:val="00C7240C"/>
    <w:rsid w:val="00C73529"/>
    <w:rsid w:val="00C73996"/>
    <w:rsid w:val="00C73C7C"/>
    <w:rsid w:val="00C741CF"/>
    <w:rsid w:val="00C741DD"/>
    <w:rsid w:val="00C74252"/>
    <w:rsid w:val="00C746F9"/>
    <w:rsid w:val="00C75DAD"/>
    <w:rsid w:val="00C7616F"/>
    <w:rsid w:val="00C766F4"/>
    <w:rsid w:val="00C76A20"/>
    <w:rsid w:val="00C7746C"/>
    <w:rsid w:val="00C77B43"/>
    <w:rsid w:val="00C77CC4"/>
    <w:rsid w:val="00C77EC4"/>
    <w:rsid w:val="00C80680"/>
    <w:rsid w:val="00C80A6F"/>
    <w:rsid w:val="00C80C6F"/>
    <w:rsid w:val="00C80C80"/>
    <w:rsid w:val="00C81920"/>
    <w:rsid w:val="00C819F2"/>
    <w:rsid w:val="00C81E31"/>
    <w:rsid w:val="00C8206F"/>
    <w:rsid w:val="00C820CE"/>
    <w:rsid w:val="00C824B9"/>
    <w:rsid w:val="00C828A0"/>
    <w:rsid w:val="00C82B27"/>
    <w:rsid w:val="00C83A55"/>
    <w:rsid w:val="00C83A87"/>
    <w:rsid w:val="00C83BE7"/>
    <w:rsid w:val="00C840FA"/>
    <w:rsid w:val="00C843B4"/>
    <w:rsid w:val="00C84831"/>
    <w:rsid w:val="00C84874"/>
    <w:rsid w:val="00C84C25"/>
    <w:rsid w:val="00C8592B"/>
    <w:rsid w:val="00C85B0A"/>
    <w:rsid w:val="00C85F46"/>
    <w:rsid w:val="00C862C2"/>
    <w:rsid w:val="00C86314"/>
    <w:rsid w:val="00C86326"/>
    <w:rsid w:val="00C86A47"/>
    <w:rsid w:val="00C86AD4"/>
    <w:rsid w:val="00C87136"/>
    <w:rsid w:val="00C8780B"/>
    <w:rsid w:val="00C87B6A"/>
    <w:rsid w:val="00C87BC5"/>
    <w:rsid w:val="00C87FBA"/>
    <w:rsid w:val="00C905EF"/>
    <w:rsid w:val="00C90D96"/>
    <w:rsid w:val="00C90DA4"/>
    <w:rsid w:val="00C91731"/>
    <w:rsid w:val="00C91B50"/>
    <w:rsid w:val="00C91B54"/>
    <w:rsid w:val="00C92054"/>
    <w:rsid w:val="00C92418"/>
    <w:rsid w:val="00C929AA"/>
    <w:rsid w:val="00C92BEC"/>
    <w:rsid w:val="00C92E0C"/>
    <w:rsid w:val="00C930C9"/>
    <w:rsid w:val="00C944F9"/>
    <w:rsid w:val="00C94C52"/>
    <w:rsid w:val="00C95D47"/>
    <w:rsid w:val="00C960BD"/>
    <w:rsid w:val="00C963AD"/>
    <w:rsid w:val="00C968EA"/>
    <w:rsid w:val="00C97A4C"/>
    <w:rsid w:val="00CA0502"/>
    <w:rsid w:val="00CA1BB4"/>
    <w:rsid w:val="00CA1FDA"/>
    <w:rsid w:val="00CA28E4"/>
    <w:rsid w:val="00CA2C36"/>
    <w:rsid w:val="00CA2E74"/>
    <w:rsid w:val="00CA2E99"/>
    <w:rsid w:val="00CA4B15"/>
    <w:rsid w:val="00CA4C1F"/>
    <w:rsid w:val="00CA4EA1"/>
    <w:rsid w:val="00CA4FD3"/>
    <w:rsid w:val="00CA50A5"/>
    <w:rsid w:val="00CA5949"/>
    <w:rsid w:val="00CA5A1E"/>
    <w:rsid w:val="00CA5A34"/>
    <w:rsid w:val="00CA681D"/>
    <w:rsid w:val="00CA737F"/>
    <w:rsid w:val="00CA73C5"/>
    <w:rsid w:val="00CA7857"/>
    <w:rsid w:val="00CA793A"/>
    <w:rsid w:val="00CA7D55"/>
    <w:rsid w:val="00CA7DC8"/>
    <w:rsid w:val="00CB00A0"/>
    <w:rsid w:val="00CB03A7"/>
    <w:rsid w:val="00CB09FA"/>
    <w:rsid w:val="00CB0ABD"/>
    <w:rsid w:val="00CB1088"/>
    <w:rsid w:val="00CB10BB"/>
    <w:rsid w:val="00CB1485"/>
    <w:rsid w:val="00CB18E5"/>
    <w:rsid w:val="00CB1DC5"/>
    <w:rsid w:val="00CB1E92"/>
    <w:rsid w:val="00CB3449"/>
    <w:rsid w:val="00CB4328"/>
    <w:rsid w:val="00CB46EE"/>
    <w:rsid w:val="00CB47A2"/>
    <w:rsid w:val="00CB4FFC"/>
    <w:rsid w:val="00CB5890"/>
    <w:rsid w:val="00CB5C57"/>
    <w:rsid w:val="00CB6093"/>
    <w:rsid w:val="00CB63B0"/>
    <w:rsid w:val="00CB652F"/>
    <w:rsid w:val="00CB68EA"/>
    <w:rsid w:val="00CB6FD1"/>
    <w:rsid w:val="00CB74E1"/>
    <w:rsid w:val="00CB7AB4"/>
    <w:rsid w:val="00CB7F25"/>
    <w:rsid w:val="00CC0951"/>
    <w:rsid w:val="00CC0DF0"/>
    <w:rsid w:val="00CC101C"/>
    <w:rsid w:val="00CC10A7"/>
    <w:rsid w:val="00CC1341"/>
    <w:rsid w:val="00CC187A"/>
    <w:rsid w:val="00CC1A3F"/>
    <w:rsid w:val="00CC1A6B"/>
    <w:rsid w:val="00CC1AA7"/>
    <w:rsid w:val="00CC28F1"/>
    <w:rsid w:val="00CC3065"/>
    <w:rsid w:val="00CC3125"/>
    <w:rsid w:val="00CC316A"/>
    <w:rsid w:val="00CC327C"/>
    <w:rsid w:val="00CC3839"/>
    <w:rsid w:val="00CC4004"/>
    <w:rsid w:val="00CC4CDA"/>
    <w:rsid w:val="00CC5AA7"/>
    <w:rsid w:val="00CC5C5F"/>
    <w:rsid w:val="00CC6362"/>
    <w:rsid w:val="00CC687B"/>
    <w:rsid w:val="00CC6CA1"/>
    <w:rsid w:val="00CC6E60"/>
    <w:rsid w:val="00CC6F9F"/>
    <w:rsid w:val="00CC748A"/>
    <w:rsid w:val="00CC7F36"/>
    <w:rsid w:val="00CD00B0"/>
    <w:rsid w:val="00CD0276"/>
    <w:rsid w:val="00CD0318"/>
    <w:rsid w:val="00CD054D"/>
    <w:rsid w:val="00CD06A1"/>
    <w:rsid w:val="00CD0BE9"/>
    <w:rsid w:val="00CD0DE6"/>
    <w:rsid w:val="00CD1AA8"/>
    <w:rsid w:val="00CD20B9"/>
    <w:rsid w:val="00CD2262"/>
    <w:rsid w:val="00CD241E"/>
    <w:rsid w:val="00CD2446"/>
    <w:rsid w:val="00CD2E68"/>
    <w:rsid w:val="00CD2F3E"/>
    <w:rsid w:val="00CD30DD"/>
    <w:rsid w:val="00CD31BA"/>
    <w:rsid w:val="00CD32E6"/>
    <w:rsid w:val="00CD350A"/>
    <w:rsid w:val="00CD36E4"/>
    <w:rsid w:val="00CD3778"/>
    <w:rsid w:val="00CD3B1F"/>
    <w:rsid w:val="00CD3B92"/>
    <w:rsid w:val="00CD45FC"/>
    <w:rsid w:val="00CD482B"/>
    <w:rsid w:val="00CD4861"/>
    <w:rsid w:val="00CD4EDA"/>
    <w:rsid w:val="00CD5CAB"/>
    <w:rsid w:val="00CD5ECA"/>
    <w:rsid w:val="00CD6230"/>
    <w:rsid w:val="00CD64B0"/>
    <w:rsid w:val="00CD6AB1"/>
    <w:rsid w:val="00CD6CD0"/>
    <w:rsid w:val="00CD6F8A"/>
    <w:rsid w:val="00CD76A0"/>
    <w:rsid w:val="00CD7989"/>
    <w:rsid w:val="00CD7A3E"/>
    <w:rsid w:val="00CE05D1"/>
    <w:rsid w:val="00CE123C"/>
    <w:rsid w:val="00CE1A81"/>
    <w:rsid w:val="00CE1C8E"/>
    <w:rsid w:val="00CE2158"/>
    <w:rsid w:val="00CE22C5"/>
    <w:rsid w:val="00CE292E"/>
    <w:rsid w:val="00CE367A"/>
    <w:rsid w:val="00CE387F"/>
    <w:rsid w:val="00CE3DF4"/>
    <w:rsid w:val="00CE4036"/>
    <w:rsid w:val="00CE458F"/>
    <w:rsid w:val="00CE48BC"/>
    <w:rsid w:val="00CE4CE1"/>
    <w:rsid w:val="00CE4E58"/>
    <w:rsid w:val="00CE566C"/>
    <w:rsid w:val="00CE56DD"/>
    <w:rsid w:val="00CE6B5C"/>
    <w:rsid w:val="00CE7A4E"/>
    <w:rsid w:val="00CF016F"/>
    <w:rsid w:val="00CF01FB"/>
    <w:rsid w:val="00CF03D1"/>
    <w:rsid w:val="00CF05E7"/>
    <w:rsid w:val="00CF0987"/>
    <w:rsid w:val="00CF0CA1"/>
    <w:rsid w:val="00CF0D23"/>
    <w:rsid w:val="00CF0D8E"/>
    <w:rsid w:val="00CF0E97"/>
    <w:rsid w:val="00CF0F2D"/>
    <w:rsid w:val="00CF134E"/>
    <w:rsid w:val="00CF2307"/>
    <w:rsid w:val="00CF2D04"/>
    <w:rsid w:val="00CF352C"/>
    <w:rsid w:val="00CF36A6"/>
    <w:rsid w:val="00CF3B04"/>
    <w:rsid w:val="00CF3CEE"/>
    <w:rsid w:val="00CF3D7C"/>
    <w:rsid w:val="00CF4498"/>
    <w:rsid w:val="00CF45E7"/>
    <w:rsid w:val="00CF4D79"/>
    <w:rsid w:val="00CF557A"/>
    <w:rsid w:val="00CF623B"/>
    <w:rsid w:val="00CF7595"/>
    <w:rsid w:val="00D01027"/>
    <w:rsid w:val="00D0132B"/>
    <w:rsid w:val="00D01488"/>
    <w:rsid w:val="00D017FA"/>
    <w:rsid w:val="00D01C65"/>
    <w:rsid w:val="00D01EB6"/>
    <w:rsid w:val="00D02282"/>
    <w:rsid w:val="00D02726"/>
    <w:rsid w:val="00D02AD3"/>
    <w:rsid w:val="00D03609"/>
    <w:rsid w:val="00D0365B"/>
    <w:rsid w:val="00D036FF"/>
    <w:rsid w:val="00D03A00"/>
    <w:rsid w:val="00D03A1C"/>
    <w:rsid w:val="00D03D52"/>
    <w:rsid w:val="00D03EEF"/>
    <w:rsid w:val="00D045E0"/>
    <w:rsid w:val="00D04BE7"/>
    <w:rsid w:val="00D04F9F"/>
    <w:rsid w:val="00D0527A"/>
    <w:rsid w:val="00D052B3"/>
    <w:rsid w:val="00D0597A"/>
    <w:rsid w:val="00D06547"/>
    <w:rsid w:val="00D0671A"/>
    <w:rsid w:val="00D06C69"/>
    <w:rsid w:val="00D06D05"/>
    <w:rsid w:val="00D0711F"/>
    <w:rsid w:val="00D07C7C"/>
    <w:rsid w:val="00D100CC"/>
    <w:rsid w:val="00D10219"/>
    <w:rsid w:val="00D104D3"/>
    <w:rsid w:val="00D107D3"/>
    <w:rsid w:val="00D10CBA"/>
    <w:rsid w:val="00D10F60"/>
    <w:rsid w:val="00D11168"/>
    <w:rsid w:val="00D11BF2"/>
    <w:rsid w:val="00D11E31"/>
    <w:rsid w:val="00D124FB"/>
    <w:rsid w:val="00D12BF5"/>
    <w:rsid w:val="00D12C6B"/>
    <w:rsid w:val="00D13B11"/>
    <w:rsid w:val="00D14E5B"/>
    <w:rsid w:val="00D14FB9"/>
    <w:rsid w:val="00D15092"/>
    <w:rsid w:val="00D151A6"/>
    <w:rsid w:val="00D15D7C"/>
    <w:rsid w:val="00D17094"/>
    <w:rsid w:val="00D17139"/>
    <w:rsid w:val="00D175F0"/>
    <w:rsid w:val="00D176E8"/>
    <w:rsid w:val="00D17B31"/>
    <w:rsid w:val="00D20444"/>
    <w:rsid w:val="00D2092A"/>
    <w:rsid w:val="00D20E72"/>
    <w:rsid w:val="00D21989"/>
    <w:rsid w:val="00D22034"/>
    <w:rsid w:val="00D22201"/>
    <w:rsid w:val="00D2240D"/>
    <w:rsid w:val="00D2246A"/>
    <w:rsid w:val="00D22964"/>
    <w:rsid w:val="00D22BAA"/>
    <w:rsid w:val="00D2327C"/>
    <w:rsid w:val="00D239BB"/>
    <w:rsid w:val="00D244DA"/>
    <w:rsid w:val="00D246F3"/>
    <w:rsid w:val="00D24B7D"/>
    <w:rsid w:val="00D2528B"/>
    <w:rsid w:val="00D253BE"/>
    <w:rsid w:val="00D2589C"/>
    <w:rsid w:val="00D25977"/>
    <w:rsid w:val="00D25D7A"/>
    <w:rsid w:val="00D2626D"/>
    <w:rsid w:val="00D267D4"/>
    <w:rsid w:val="00D26910"/>
    <w:rsid w:val="00D269EE"/>
    <w:rsid w:val="00D26D2D"/>
    <w:rsid w:val="00D26FD3"/>
    <w:rsid w:val="00D3033E"/>
    <w:rsid w:val="00D303EB"/>
    <w:rsid w:val="00D30553"/>
    <w:rsid w:val="00D306C5"/>
    <w:rsid w:val="00D30723"/>
    <w:rsid w:val="00D30B25"/>
    <w:rsid w:val="00D30D8F"/>
    <w:rsid w:val="00D315DE"/>
    <w:rsid w:val="00D31D02"/>
    <w:rsid w:val="00D331C3"/>
    <w:rsid w:val="00D3324F"/>
    <w:rsid w:val="00D337AE"/>
    <w:rsid w:val="00D33EEB"/>
    <w:rsid w:val="00D34074"/>
    <w:rsid w:val="00D34FEF"/>
    <w:rsid w:val="00D359A6"/>
    <w:rsid w:val="00D36010"/>
    <w:rsid w:val="00D36269"/>
    <w:rsid w:val="00D36DC6"/>
    <w:rsid w:val="00D372CE"/>
    <w:rsid w:val="00D3748F"/>
    <w:rsid w:val="00D378DE"/>
    <w:rsid w:val="00D37F1B"/>
    <w:rsid w:val="00D40022"/>
    <w:rsid w:val="00D41638"/>
    <w:rsid w:val="00D419FD"/>
    <w:rsid w:val="00D41BD3"/>
    <w:rsid w:val="00D424F3"/>
    <w:rsid w:val="00D42D62"/>
    <w:rsid w:val="00D42DD6"/>
    <w:rsid w:val="00D431ED"/>
    <w:rsid w:val="00D43312"/>
    <w:rsid w:val="00D43660"/>
    <w:rsid w:val="00D439DE"/>
    <w:rsid w:val="00D43BCF"/>
    <w:rsid w:val="00D43EBC"/>
    <w:rsid w:val="00D43FB8"/>
    <w:rsid w:val="00D44448"/>
    <w:rsid w:val="00D44477"/>
    <w:rsid w:val="00D4531F"/>
    <w:rsid w:val="00D4555E"/>
    <w:rsid w:val="00D4597D"/>
    <w:rsid w:val="00D463A5"/>
    <w:rsid w:val="00D471F3"/>
    <w:rsid w:val="00D5055C"/>
    <w:rsid w:val="00D511AA"/>
    <w:rsid w:val="00D5191D"/>
    <w:rsid w:val="00D52689"/>
    <w:rsid w:val="00D528F8"/>
    <w:rsid w:val="00D52BDE"/>
    <w:rsid w:val="00D53555"/>
    <w:rsid w:val="00D536F7"/>
    <w:rsid w:val="00D5374D"/>
    <w:rsid w:val="00D53B9D"/>
    <w:rsid w:val="00D53F6E"/>
    <w:rsid w:val="00D540D3"/>
    <w:rsid w:val="00D543F9"/>
    <w:rsid w:val="00D554F2"/>
    <w:rsid w:val="00D55A21"/>
    <w:rsid w:val="00D55DE3"/>
    <w:rsid w:val="00D55F8F"/>
    <w:rsid w:val="00D5657A"/>
    <w:rsid w:val="00D567F2"/>
    <w:rsid w:val="00D56F81"/>
    <w:rsid w:val="00D57BAF"/>
    <w:rsid w:val="00D60B59"/>
    <w:rsid w:val="00D613C2"/>
    <w:rsid w:val="00D629A4"/>
    <w:rsid w:val="00D62E81"/>
    <w:rsid w:val="00D62FC2"/>
    <w:rsid w:val="00D634F2"/>
    <w:rsid w:val="00D63961"/>
    <w:rsid w:val="00D63DDD"/>
    <w:rsid w:val="00D63FD7"/>
    <w:rsid w:val="00D6448F"/>
    <w:rsid w:val="00D646D6"/>
    <w:rsid w:val="00D647C8"/>
    <w:rsid w:val="00D64BD3"/>
    <w:rsid w:val="00D652A5"/>
    <w:rsid w:val="00D657EB"/>
    <w:rsid w:val="00D65CA3"/>
    <w:rsid w:val="00D65ECF"/>
    <w:rsid w:val="00D665D0"/>
    <w:rsid w:val="00D6740B"/>
    <w:rsid w:val="00D67701"/>
    <w:rsid w:val="00D67C85"/>
    <w:rsid w:val="00D70696"/>
    <w:rsid w:val="00D70780"/>
    <w:rsid w:val="00D70C74"/>
    <w:rsid w:val="00D723F6"/>
    <w:rsid w:val="00D725EC"/>
    <w:rsid w:val="00D73029"/>
    <w:rsid w:val="00D73043"/>
    <w:rsid w:val="00D732B2"/>
    <w:rsid w:val="00D73E5E"/>
    <w:rsid w:val="00D73F2B"/>
    <w:rsid w:val="00D740BD"/>
    <w:rsid w:val="00D755E6"/>
    <w:rsid w:val="00D75902"/>
    <w:rsid w:val="00D761F4"/>
    <w:rsid w:val="00D764D8"/>
    <w:rsid w:val="00D76DFB"/>
    <w:rsid w:val="00D76E34"/>
    <w:rsid w:val="00D76E40"/>
    <w:rsid w:val="00D772C6"/>
    <w:rsid w:val="00D776E2"/>
    <w:rsid w:val="00D777F4"/>
    <w:rsid w:val="00D77BBB"/>
    <w:rsid w:val="00D80903"/>
    <w:rsid w:val="00D80B75"/>
    <w:rsid w:val="00D81239"/>
    <w:rsid w:val="00D81472"/>
    <w:rsid w:val="00D814D9"/>
    <w:rsid w:val="00D82145"/>
    <w:rsid w:val="00D82239"/>
    <w:rsid w:val="00D82373"/>
    <w:rsid w:val="00D8254C"/>
    <w:rsid w:val="00D8395C"/>
    <w:rsid w:val="00D8447D"/>
    <w:rsid w:val="00D849DB"/>
    <w:rsid w:val="00D8555A"/>
    <w:rsid w:val="00D8576A"/>
    <w:rsid w:val="00D85E8C"/>
    <w:rsid w:val="00D865E8"/>
    <w:rsid w:val="00D866BC"/>
    <w:rsid w:val="00D8683A"/>
    <w:rsid w:val="00D86F6B"/>
    <w:rsid w:val="00D8771C"/>
    <w:rsid w:val="00D87A49"/>
    <w:rsid w:val="00D87E3D"/>
    <w:rsid w:val="00D87EDF"/>
    <w:rsid w:val="00D87F31"/>
    <w:rsid w:val="00D90806"/>
    <w:rsid w:val="00D90C55"/>
    <w:rsid w:val="00D91454"/>
    <w:rsid w:val="00D91846"/>
    <w:rsid w:val="00D919C1"/>
    <w:rsid w:val="00D92437"/>
    <w:rsid w:val="00D92525"/>
    <w:rsid w:val="00D930A6"/>
    <w:rsid w:val="00D9320E"/>
    <w:rsid w:val="00D9338C"/>
    <w:rsid w:val="00D93D95"/>
    <w:rsid w:val="00D941EC"/>
    <w:rsid w:val="00D94293"/>
    <w:rsid w:val="00D94785"/>
    <w:rsid w:val="00D948E4"/>
    <w:rsid w:val="00D949E6"/>
    <w:rsid w:val="00D94AF8"/>
    <w:rsid w:val="00D94B96"/>
    <w:rsid w:val="00D94E4B"/>
    <w:rsid w:val="00D94E58"/>
    <w:rsid w:val="00D94F0F"/>
    <w:rsid w:val="00D954BA"/>
    <w:rsid w:val="00D95D3C"/>
    <w:rsid w:val="00D96372"/>
    <w:rsid w:val="00D96852"/>
    <w:rsid w:val="00D96980"/>
    <w:rsid w:val="00D969D4"/>
    <w:rsid w:val="00D97D0D"/>
    <w:rsid w:val="00D97FD9"/>
    <w:rsid w:val="00DA000F"/>
    <w:rsid w:val="00DA010B"/>
    <w:rsid w:val="00DA0530"/>
    <w:rsid w:val="00DA05A0"/>
    <w:rsid w:val="00DA05E1"/>
    <w:rsid w:val="00DA13B0"/>
    <w:rsid w:val="00DA195C"/>
    <w:rsid w:val="00DA1FCB"/>
    <w:rsid w:val="00DA224F"/>
    <w:rsid w:val="00DA2643"/>
    <w:rsid w:val="00DA278F"/>
    <w:rsid w:val="00DA30D8"/>
    <w:rsid w:val="00DA31A8"/>
    <w:rsid w:val="00DA3685"/>
    <w:rsid w:val="00DA3926"/>
    <w:rsid w:val="00DA4323"/>
    <w:rsid w:val="00DA4AC7"/>
    <w:rsid w:val="00DA4EBB"/>
    <w:rsid w:val="00DA4FE8"/>
    <w:rsid w:val="00DA5292"/>
    <w:rsid w:val="00DA563F"/>
    <w:rsid w:val="00DA595B"/>
    <w:rsid w:val="00DA5D21"/>
    <w:rsid w:val="00DA66BA"/>
    <w:rsid w:val="00DA7902"/>
    <w:rsid w:val="00DA7A9C"/>
    <w:rsid w:val="00DA7E45"/>
    <w:rsid w:val="00DB0B79"/>
    <w:rsid w:val="00DB154C"/>
    <w:rsid w:val="00DB198D"/>
    <w:rsid w:val="00DB2472"/>
    <w:rsid w:val="00DB24F0"/>
    <w:rsid w:val="00DB257E"/>
    <w:rsid w:val="00DB2AA4"/>
    <w:rsid w:val="00DB2AEF"/>
    <w:rsid w:val="00DB2B39"/>
    <w:rsid w:val="00DB2E2A"/>
    <w:rsid w:val="00DB3D85"/>
    <w:rsid w:val="00DB412D"/>
    <w:rsid w:val="00DB41F3"/>
    <w:rsid w:val="00DB4AE7"/>
    <w:rsid w:val="00DB4D1D"/>
    <w:rsid w:val="00DB5324"/>
    <w:rsid w:val="00DB6247"/>
    <w:rsid w:val="00DB6C82"/>
    <w:rsid w:val="00DB6EC3"/>
    <w:rsid w:val="00DC0212"/>
    <w:rsid w:val="00DC024B"/>
    <w:rsid w:val="00DC0736"/>
    <w:rsid w:val="00DC0F00"/>
    <w:rsid w:val="00DC13D3"/>
    <w:rsid w:val="00DC151E"/>
    <w:rsid w:val="00DC169C"/>
    <w:rsid w:val="00DC1BDB"/>
    <w:rsid w:val="00DC1E30"/>
    <w:rsid w:val="00DC1EDD"/>
    <w:rsid w:val="00DC1F01"/>
    <w:rsid w:val="00DC2949"/>
    <w:rsid w:val="00DC34AF"/>
    <w:rsid w:val="00DC387D"/>
    <w:rsid w:val="00DC40EB"/>
    <w:rsid w:val="00DC43E1"/>
    <w:rsid w:val="00DC459E"/>
    <w:rsid w:val="00DC48ED"/>
    <w:rsid w:val="00DC4924"/>
    <w:rsid w:val="00DC5248"/>
    <w:rsid w:val="00DC535E"/>
    <w:rsid w:val="00DC55AD"/>
    <w:rsid w:val="00DC57A9"/>
    <w:rsid w:val="00DC5823"/>
    <w:rsid w:val="00DC5E97"/>
    <w:rsid w:val="00DC6159"/>
    <w:rsid w:val="00DC6370"/>
    <w:rsid w:val="00DC64EB"/>
    <w:rsid w:val="00DC7613"/>
    <w:rsid w:val="00DC7870"/>
    <w:rsid w:val="00DD0085"/>
    <w:rsid w:val="00DD03B9"/>
    <w:rsid w:val="00DD04EF"/>
    <w:rsid w:val="00DD088C"/>
    <w:rsid w:val="00DD0F07"/>
    <w:rsid w:val="00DD1312"/>
    <w:rsid w:val="00DD19DD"/>
    <w:rsid w:val="00DD1CE4"/>
    <w:rsid w:val="00DD1DBB"/>
    <w:rsid w:val="00DD2B18"/>
    <w:rsid w:val="00DD2D5C"/>
    <w:rsid w:val="00DD35C4"/>
    <w:rsid w:val="00DD3A76"/>
    <w:rsid w:val="00DD42D4"/>
    <w:rsid w:val="00DD42E3"/>
    <w:rsid w:val="00DD4DF6"/>
    <w:rsid w:val="00DD4E30"/>
    <w:rsid w:val="00DD6010"/>
    <w:rsid w:val="00DD6929"/>
    <w:rsid w:val="00DD69A2"/>
    <w:rsid w:val="00DD6D97"/>
    <w:rsid w:val="00DD6E35"/>
    <w:rsid w:val="00DD6E38"/>
    <w:rsid w:val="00DD724C"/>
    <w:rsid w:val="00DD72E5"/>
    <w:rsid w:val="00DD79D5"/>
    <w:rsid w:val="00DE0707"/>
    <w:rsid w:val="00DE1439"/>
    <w:rsid w:val="00DE172E"/>
    <w:rsid w:val="00DE1CB4"/>
    <w:rsid w:val="00DE1DB0"/>
    <w:rsid w:val="00DE1F35"/>
    <w:rsid w:val="00DE2C85"/>
    <w:rsid w:val="00DE2D32"/>
    <w:rsid w:val="00DE34DF"/>
    <w:rsid w:val="00DE37FC"/>
    <w:rsid w:val="00DE408D"/>
    <w:rsid w:val="00DE41E6"/>
    <w:rsid w:val="00DE4948"/>
    <w:rsid w:val="00DE4AA6"/>
    <w:rsid w:val="00DE4FEC"/>
    <w:rsid w:val="00DE5964"/>
    <w:rsid w:val="00DE5C8C"/>
    <w:rsid w:val="00DE5ED8"/>
    <w:rsid w:val="00DE6177"/>
    <w:rsid w:val="00DE7257"/>
    <w:rsid w:val="00DE72B6"/>
    <w:rsid w:val="00DE77F0"/>
    <w:rsid w:val="00DE7FFE"/>
    <w:rsid w:val="00DF0033"/>
    <w:rsid w:val="00DF0565"/>
    <w:rsid w:val="00DF0EF1"/>
    <w:rsid w:val="00DF1B6D"/>
    <w:rsid w:val="00DF1DCD"/>
    <w:rsid w:val="00DF1FDA"/>
    <w:rsid w:val="00DF20D7"/>
    <w:rsid w:val="00DF23DB"/>
    <w:rsid w:val="00DF249D"/>
    <w:rsid w:val="00DF264E"/>
    <w:rsid w:val="00DF285F"/>
    <w:rsid w:val="00DF3022"/>
    <w:rsid w:val="00DF33C9"/>
    <w:rsid w:val="00DF3404"/>
    <w:rsid w:val="00DF3526"/>
    <w:rsid w:val="00DF3E77"/>
    <w:rsid w:val="00DF3EA6"/>
    <w:rsid w:val="00DF3ECA"/>
    <w:rsid w:val="00DF41C4"/>
    <w:rsid w:val="00DF4249"/>
    <w:rsid w:val="00DF443D"/>
    <w:rsid w:val="00DF4518"/>
    <w:rsid w:val="00DF4C08"/>
    <w:rsid w:val="00DF4C22"/>
    <w:rsid w:val="00DF5049"/>
    <w:rsid w:val="00DF5350"/>
    <w:rsid w:val="00DF5E38"/>
    <w:rsid w:val="00DF6040"/>
    <w:rsid w:val="00DF6A75"/>
    <w:rsid w:val="00DF6BC1"/>
    <w:rsid w:val="00DF6FE5"/>
    <w:rsid w:val="00DF72E8"/>
    <w:rsid w:val="00DF769B"/>
    <w:rsid w:val="00DF779D"/>
    <w:rsid w:val="00DF7815"/>
    <w:rsid w:val="00DF7D0C"/>
    <w:rsid w:val="00E00BED"/>
    <w:rsid w:val="00E00CD0"/>
    <w:rsid w:val="00E01071"/>
    <w:rsid w:val="00E012E9"/>
    <w:rsid w:val="00E016AA"/>
    <w:rsid w:val="00E0232A"/>
    <w:rsid w:val="00E024E8"/>
    <w:rsid w:val="00E02751"/>
    <w:rsid w:val="00E02E85"/>
    <w:rsid w:val="00E0368C"/>
    <w:rsid w:val="00E037A6"/>
    <w:rsid w:val="00E03A00"/>
    <w:rsid w:val="00E049D5"/>
    <w:rsid w:val="00E05515"/>
    <w:rsid w:val="00E05C9C"/>
    <w:rsid w:val="00E0610B"/>
    <w:rsid w:val="00E0623C"/>
    <w:rsid w:val="00E06ECE"/>
    <w:rsid w:val="00E073F7"/>
    <w:rsid w:val="00E07487"/>
    <w:rsid w:val="00E074A8"/>
    <w:rsid w:val="00E07896"/>
    <w:rsid w:val="00E103FD"/>
    <w:rsid w:val="00E10A7D"/>
    <w:rsid w:val="00E10BE2"/>
    <w:rsid w:val="00E10E9B"/>
    <w:rsid w:val="00E1100C"/>
    <w:rsid w:val="00E11174"/>
    <w:rsid w:val="00E11A69"/>
    <w:rsid w:val="00E11B8B"/>
    <w:rsid w:val="00E11CC7"/>
    <w:rsid w:val="00E12427"/>
    <w:rsid w:val="00E13063"/>
    <w:rsid w:val="00E13D29"/>
    <w:rsid w:val="00E14121"/>
    <w:rsid w:val="00E14175"/>
    <w:rsid w:val="00E14A7B"/>
    <w:rsid w:val="00E151A0"/>
    <w:rsid w:val="00E15374"/>
    <w:rsid w:val="00E1547D"/>
    <w:rsid w:val="00E157B0"/>
    <w:rsid w:val="00E1580F"/>
    <w:rsid w:val="00E16B80"/>
    <w:rsid w:val="00E16E3C"/>
    <w:rsid w:val="00E17079"/>
    <w:rsid w:val="00E17595"/>
    <w:rsid w:val="00E1764E"/>
    <w:rsid w:val="00E177CA"/>
    <w:rsid w:val="00E17B11"/>
    <w:rsid w:val="00E205DD"/>
    <w:rsid w:val="00E20850"/>
    <w:rsid w:val="00E209DD"/>
    <w:rsid w:val="00E20AC1"/>
    <w:rsid w:val="00E20C8B"/>
    <w:rsid w:val="00E20D98"/>
    <w:rsid w:val="00E21521"/>
    <w:rsid w:val="00E21744"/>
    <w:rsid w:val="00E21863"/>
    <w:rsid w:val="00E21AF6"/>
    <w:rsid w:val="00E22617"/>
    <w:rsid w:val="00E22ADE"/>
    <w:rsid w:val="00E230CF"/>
    <w:rsid w:val="00E23444"/>
    <w:rsid w:val="00E240AA"/>
    <w:rsid w:val="00E24A5E"/>
    <w:rsid w:val="00E24C3E"/>
    <w:rsid w:val="00E24E5D"/>
    <w:rsid w:val="00E251BB"/>
    <w:rsid w:val="00E251F6"/>
    <w:rsid w:val="00E252B7"/>
    <w:rsid w:val="00E25B02"/>
    <w:rsid w:val="00E25B9C"/>
    <w:rsid w:val="00E2636F"/>
    <w:rsid w:val="00E26923"/>
    <w:rsid w:val="00E26CB9"/>
    <w:rsid w:val="00E27215"/>
    <w:rsid w:val="00E272ED"/>
    <w:rsid w:val="00E27E91"/>
    <w:rsid w:val="00E30276"/>
    <w:rsid w:val="00E30540"/>
    <w:rsid w:val="00E30677"/>
    <w:rsid w:val="00E30D3B"/>
    <w:rsid w:val="00E30D45"/>
    <w:rsid w:val="00E32CB8"/>
    <w:rsid w:val="00E33190"/>
    <w:rsid w:val="00E336BA"/>
    <w:rsid w:val="00E33BBA"/>
    <w:rsid w:val="00E3443E"/>
    <w:rsid w:val="00E344BA"/>
    <w:rsid w:val="00E35388"/>
    <w:rsid w:val="00E35AE3"/>
    <w:rsid w:val="00E3697B"/>
    <w:rsid w:val="00E36BB2"/>
    <w:rsid w:val="00E36E18"/>
    <w:rsid w:val="00E36FBF"/>
    <w:rsid w:val="00E37468"/>
    <w:rsid w:val="00E37CD4"/>
    <w:rsid w:val="00E37E5D"/>
    <w:rsid w:val="00E402FA"/>
    <w:rsid w:val="00E4041E"/>
    <w:rsid w:val="00E40487"/>
    <w:rsid w:val="00E4066F"/>
    <w:rsid w:val="00E40B85"/>
    <w:rsid w:val="00E410C0"/>
    <w:rsid w:val="00E41B26"/>
    <w:rsid w:val="00E4201D"/>
    <w:rsid w:val="00E42038"/>
    <w:rsid w:val="00E42190"/>
    <w:rsid w:val="00E429A8"/>
    <w:rsid w:val="00E42B5B"/>
    <w:rsid w:val="00E42D93"/>
    <w:rsid w:val="00E42DA3"/>
    <w:rsid w:val="00E441EE"/>
    <w:rsid w:val="00E446F2"/>
    <w:rsid w:val="00E448A4"/>
    <w:rsid w:val="00E453C5"/>
    <w:rsid w:val="00E45CD6"/>
    <w:rsid w:val="00E4619A"/>
    <w:rsid w:val="00E46277"/>
    <w:rsid w:val="00E46735"/>
    <w:rsid w:val="00E46759"/>
    <w:rsid w:val="00E46DEE"/>
    <w:rsid w:val="00E471DC"/>
    <w:rsid w:val="00E508C7"/>
    <w:rsid w:val="00E5099F"/>
    <w:rsid w:val="00E50CCF"/>
    <w:rsid w:val="00E50D1E"/>
    <w:rsid w:val="00E51490"/>
    <w:rsid w:val="00E5164A"/>
    <w:rsid w:val="00E522F6"/>
    <w:rsid w:val="00E52313"/>
    <w:rsid w:val="00E53476"/>
    <w:rsid w:val="00E5355A"/>
    <w:rsid w:val="00E537F8"/>
    <w:rsid w:val="00E54149"/>
    <w:rsid w:val="00E544D1"/>
    <w:rsid w:val="00E54A8A"/>
    <w:rsid w:val="00E555E3"/>
    <w:rsid w:val="00E55633"/>
    <w:rsid w:val="00E55784"/>
    <w:rsid w:val="00E56088"/>
    <w:rsid w:val="00E56678"/>
    <w:rsid w:val="00E5687D"/>
    <w:rsid w:val="00E573E8"/>
    <w:rsid w:val="00E577F0"/>
    <w:rsid w:val="00E57890"/>
    <w:rsid w:val="00E578F5"/>
    <w:rsid w:val="00E57A6D"/>
    <w:rsid w:val="00E57DA2"/>
    <w:rsid w:val="00E602C1"/>
    <w:rsid w:val="00E61A99"/>
    <w:rsid w:val="00E61F38"/>
    <w:rsid w:val="00E62DC9"/>
    <w:rsid w:val="00E63438"/>
    <w:rsid w:val="00E63561"/>
    <w:rsid w:val="00E6362E"/>
    <w:rsid w:val="00E63B2E"/>
    <w:rsid w:val="00E63BF8"/>
    <w:rsid w:val="00E64364"/>
    <w:rsid w:val="00E64A00"/>
    <w:rsid w:val="00E6507A"/>
    <w:rsid w:val="00E652D6"/>
    <w:rsid w:val="00E65313"/>
    <w:rsid w:val="00E654E7"/>
    <w:rsid w:val="00E65AE1"/>
    <w:rsid w:val="00E66593"/>
    <w:rsid w:val="00E677FC"/>
    <w:rsid w:val="00E67988"/>
    <w:rsid w:val="00E67C75"/>
    <w:rsid w:val="00E70C62"/>
    <w:rsid w:val="00E70E0E"/>
    <w:rsid w:val="00E71365"/>
    <w:rsid w:val="00E71B1F"/>
    <w:rsid w:val="00E72227"/>
    <w:rsid w:val="00E727D7"/>
    <w:rsid w:val="00E72C7D"/>
    <w:rsid w:val="00E72F65"/>
    <w:rsid w:val="00E74405"/>
    <w:rsid w:val="00E75074"/>
    <w:rsid w:val="00E75A07"/>
    <w:rsid w:val="00E75D63"/>
    <w:rsid w:val="00E75F5A"/>
    <w:rsid w:val="00E76652"/>
    <w:rsid w:val="00E767BD"/>
    <w:rsid w:val="00E76CCE"/>
    <w:rsid w:val="00E770A2"/>
    <w:rsid w:val="00E7725B"/>
    <w:rsid w:val="00E80BBE"/>
    <w:rsid w:val="00E80D73"/>
    <w:rsid w:val="00E813A3"/>
    <w:rsid w:val="00E81752"/>
    <w:rsid w:val="00E825B5"/>
    <w:rsid w:val="00E82643"/>
    <w:rsid w:val="00E8280F"/>
    <w:rsid w:val="00E835A9"/>
    <w:rsid w:val="00E83616"/>
    <w:rsid w:val="00E836A5"/>
    <w:rsid w:val="00E83719"/>
    <w:rsid w:val="00E838D3"/>
    <w:rsid w:val="00E8402B"/>
    <w:rsid w:val="00E84118"/>
    <w:rsid w:val="00E84723"/>
    <w:rsid w:val="00E84C3E"/>
    <w:rsid w:val="00E84D62"/>
    <w:rsid w:val="00E86859"/>
    <w:rsid w:val="00E86AF3"/>
    <w:rsid w:val="00E87925"/>
    <w:rsid w:val="00E87C3E"/>
    <w:rsid w:val="00E9018C"/>
    <w:rsid w:val="00E90762"/>
    <w:rsid w:val="00E90794"/>
    <w:rsid w:val="00E90935"/>
    <w:rsid w:val="00E90A0F"/>
    <w:rsid w:val="00E90D7A"/>
    <w:rsid w:val="00E912A1"/>
    <w:rsid w:val="00E914C7"/>
    <w:rsid w:val="00E917E0"/>
    <w:rsid w:val="00E91894"/>
    <w:rsid w:val="00E921E9"/>
    <w:rsid w:val="00E9244D"/>
    <w:rsid w:val="00E926CE"/>
    <w:rsid w:val="00E93A96"/>
    <w:rsid w:val="00E940F9"/>
    <w:rsid w:val="00E9448E"/>
    <w:rsid w:val="00E94BD1"/>
    <w:rsid w:val="00E94D68"/>
    <w:rsid w:val="00E95A1D"/>
    <w:rsid w:val="00E95F80"/>
    <w:rsid w:val="00E95F96"/>
    <w:rsid w:val="00E963E4"/>
    <w:rsid w:val="00E966F3"/>
    <w:rsid w:val="00E96A23"/>
    <w:rsid w:val="00E96A6F"/>
    <w:rsid w:val="00E96B79"/>
    <w:rsid w:val="00E979DF"/>
    <w:rsid w:val="00E97A9E"/>
    <w:rsid w:val="00E97CA5"/>
    <w:rsid w:val="00EA042C"/>
    <w:rsid w:val="00EA0B46"/>
    <w:rsid w:val="00EA0CAF"/>
    <w:rsid w:val="00EA0F4E"/>
    <w:rsid w:val="00EA16D4"/>
    <w:rsid w:val="00EA1C7B"/>
    <w:rsid w:val="00EA1CBA"/>
    <w:rsid w:val="00EA220F"/>
    <w:rsid w:val="00EA23F0"/>
    <w:rsid w:val="00EA25B7"/>
    <w:rsid w:val="00EA2DDB"/>
    <w:rsid w:val="00EA36B7"/>
    <w:rsid w:val="00EA3AC7"/>
    <w:rsid w:val="00EA4011"/>
    <w:rsid w:val="00EA52ED"/>
    <w:rsid w:val="00EA63D1"/>
    <w:rsid w:val="00EA6A33"/>
    <w:rsid w:val="00EA6BC5"/>
    <w:rsid w:val="00EA6CA4"/>
    <w:rsid w:val="00EA77F5"/>
    <w:rsid w:val="00EA7C3A"/>
    <w:rsid w:val="00EA7CCE"/>
    <w:rsid w:val="00EA7EBE"/>
    <w:rsid w:val="00EB049D"/>
    <w:rsid w:val="00EB1495"/>
    <w:rsid w:val="00EB15A9"/>
    <w:rsid w:val="00EB17AF"/>
    <w:rsid w:val="00EB1D51"/>
    <w:rsid w:val="00EB1F60"/>
    <w:rsid w:val="00EB21B7"/>
    <w:rsid w:val="00EB22B5"/>
    <w:rsid w:val="00EB2A04"/>
    <w:rsid w:val="00EB2C74"/>
    <w:rsid w:val="00EB3123"/>
    <w:rsid w:val="00EB3282"/>
    <w:rsid w:val="00EB33F7"/>
    <w:rsid w:val="00EB3814"/>
    <w:rsid w:val="00EB4E7D"/>
    <w:rsid w:val="00EB4EB6"/>
    <w:rsid w:val="00EB57C6"/>
    <w:rsid w:val="00EB5F79"/>
    <w:rsid w:val="00EB670F"/>
    <w:rsid w:val="00EB6774"/>
    <w:rsid w:val="00EB6C35"/>
    <w:rsid w:val="00EC0BE6"/>
    <w:rsid w:val="00EC11F9"/>
    <w:rsid w:val="00EC13A5"/>
    <w:rsid w:val="00EC3A4D"/>
    <w:rsid w:val="00EC3B02"/>
    <w:rsid w:val="00EC44CD"/>
    <w:rsid w:val="00EC4E55"/>
    <w:rsid w:val="00EC4E69"/>
    <w:rsid w:val="00EC5136"/>
    <w:rsid w:val="00EC5BDD"/>
    <w:rsid w:val="00EC5EA3"/>
    <w:rsid w:val="00EC61A9"/>
    <w:rsid w:val="00EC68AA"/>
    <w:rsid w:val="00EC6C74"/>
    <w:rsid w:val="00EC7832"/>
    <w:rsid w:val="00EC78CE"/>
    <w:rsid w:val="00EC79C7"/>
    <w:rsid w:val="00EC7A72"/>
    <w:rsid w:val="00EC7B02"/>
    <w:rsid w:val="00ED09BF"/>
    <w:rsid w:val="00ED0C3B"/>
    <w:rsid w:val="00ED1248"/>
    <w:rsid w:val="00ED16FA"/>
    <w:rsid w:val="00ED18B0"/>
    <w:rsid w:val="00ED1A09"/>
    <w:rsid w:val="00ED1B0E"/>
    <w:rsid w:val="00ED24C1"/>
    <w:rsid w:val="00ED30F0"/>
    <w:rsid w:val="00ED39BF"/>
    <w:rsid w:val="00ED4567"/>
    <w:rsid w:val="00ED4C7A"/>
    <w:rsid w:val="00ED531F"/>
    <w:rsid w:val="00ED5EE2"/>
    <w:rsid w:val="00ED602E"/>
    <w:rsid w:val="00ED625F"/>
    <w:rsid w:val="00ED6C87"/>
    <w:rsid w:val="00ED7442"/>
    <w:rsid w:val="00ED7C7E"/>
    <w:rsid w:val="00EE0009"/>
    <w:rsid w:val="00EE09CE"/>
    <w:rsid w:val="00EE0C1C"/>
    <w:rsid w:val="00EE0C36"/>
    <w:rsid w:val="00EE1294"/>
    <w:rsid w:val="00EE1EC3"/>
    <w:rsid w:val="00EE289A"/>
    <w:rsid w:val="00EE3634"/>
    <w:rsid w:val="00EE3762"/>
    <w:rsid w:val="00EE37ED"/>
    <w:rsid w:val="00EE3FF3"/>
    <w:rsid w:val="00EE4063"/>
    <w:rsid w:val="00EE4752"/>
    <w:rsid w:val="00EE4D40"/>
    <w:rsid w:val="00EE4DFA"/>
    <w:rsid w:val="00EE5AAD"/>
    <w:rsid w:val="00EE670F"/>
    <w:rsid w:val="00EE7213"/>
    <w:rsid w:val="00EE72FF"/>
    <w:rsid w:val="00EE7F63"/>
    <w:rsid w:val="00EF01C6"/>
    <w:rsid w:val="00EF0219"/>
    <w:rsid w:val="00EF06E0"/>
    <w:rsid w:val="00EF0A2E"/>
    <w:rsid w:val="00EF0E5C"/>
    <w:rsid w:val="00EF1596"/>
    <w:rsid w:val="00EF1CA2"/>
    <w:rsid w:val="00EF222B"/>
    <w:rsid w:val="00EF298B"/>
    <w:rsid w:val="00EF2A27"/>
    <w:rsid w:val="00EF2A7F"/>
    <w:rsid w:val="00EF3673"/>
    <w:rsid w:val="00EF4213"/>
    <w:rsid w:val="00EF42EC"/>
    <w:rsid w:val="00EF473C"/>
    <w:rsid w:val="00EF4E7E"/>
    <w:rsid w:val="00EF5604"/>
    <w:rsid w:val="00EF5B45"/>
    <w:rsid w:val="00EF619E"/>
    <w:rsid w:val="00EF6508"/>
    <w:rsid w:val="00EF6ADC"/>
    <w:rsid w:val="00EF6CFF"/>
    <w:rsid w:val="00EF7105"/>
    <w:rsid w:val="00EF7111"/>
    <w:rsid w:val="00F00581"/>
    <w:rsid w:val="00F00588"/>
    <w:rsid w:val="00F00AE3"/>
    <w:rsid w:val="00F00CC4"/>
    <w:rsid w:val="00F00F83"/>
    <w:rsid w:val="00F012A3"/>
    <w:rsid w:val="00F01C3F"/>
    <w:rsid w:val="00F01ED9"/>
    <w:rsid w:val="00F02219"/>
    <w:rsid w:val="00F022AE"/>
    <w:rsid w:val="00F02327"/>
    <w:rsid w:val="00F024C4"/>
    <w:rsid w:val="00F0296B"/>
    <w:rsid w:val="00F03729"/>
    <w:rsid w:val="00F03B99"/>
    <w:rsid w:val="00F04115"/>
    <w:rsid w:val="00F041AE"/>
    <w:rsid w:val="00F041E2"/>
    <w:rsid w:val="00F041F1"/>
    <w:rsid w:val="00F04821"/>
    <w:rsid w:val="00F0489F"/>
    <w:rsid w:val="00F04933"/>
    <w:rsid w:val="00F04C5C"/>
    <w:rsid w:val="00F04F92"/>
    <w:rsid w:val="00F0510F"/>
    <w:rsid w:val="00F05A6F"/>
    <w:rsid w:val="00F05D02"/>
    <w:rsid w:val="00F05ECD"/>
    <w:rsid w:val="00F0600A"/>
    <w:rsid w:val="00F06EDD"/>
    <w:rsid w:val="00F073A8"/>
    <w:rsid w:val="00F07525"/>
    <w:rsid w:val="00F07BF0"/>
    <w:rsid w:val="00F07D78"/>
    <w:rsid w:val="00F10441"/>
    <w:rsid w:val="00F10B9E"/>
    <w:rsid w:val="00F10E2B"/>
    <w:rsid w:val="00F10F63"/>
    <w:rsid w:val="00F11038"/>
    <w:rsid w:val="00F117B9"/>
    <w:rsid w:val="00F117BA"/>
    <w:rsid w:val="00F11840"/>
    <w:rsid w:val="00F11DF1"/>
    <w:rsid w:val="00F1287F"/>
    <w:rsid w:val="00F12BBA"/>
    <w:rsid w:val="00F131DA"/>
    <w:rsid w:val="00F13453"/>
    <w:rsid w:val="00F1369A"/>
    <w:rsid w:val="00F13B40"/>
    <w:rsid w:val="00F14005"/>
    <w:rsid w:val="00F145DE"/>
    <w:rsid w:val="00F145F1"/>
    <w:rsid w:val="00F15995"/>
    <w:rsid w:val="00F15BA9"/>
    <w:rsid w:val="00F15EE0"/>
    <w:rsid w:val="00F162F4"/>
    <w:rsid w:val="00F165FB"/>
    <w:rsid w:val="00F169E1"/>
    <w:rsid w:val="00F174EE"/>
    <w:rsid w:val="00F1764E"/>
    <w:rsid w:val="00F177CA"/>
    <w:rsid w:val="00F17AA3"/>
    <w:rsid w:val="00F201A1"/>
    <w:rsid w:val="00F20684"/>
    <w:rsid w:val="00F206BF"/>
    <w:rsid w:val="00F20C0A"/>
    <w:rsid w:val="00F21033"/>
    <w:rsid w:val="00F21F47"/>
    <w:rsid w:val="00F22C97"/>
    <w:rsid w:val="00F2394B"/>
    <w:rsid w:val="00F23E76"/>
    <w:rsid w:val="00F24E8E"/>
    <w:rsid w:val="00F25636"/>
    <w:rsid w:val="00F25E4F"/>
    <w:rsid w:val="00F2684B"/>
    <w:rsid w:val="00F268B0"/>
    <w:rsid w:val="00F27539"/>
    <w:rsid w:val="00F27D28"/>
    <w:rsid w:val="00F31089"/>
    <w:rsid w:val="00F311CE"/>
    <w:rsid w:val="00F31D7A"/>
    <w:rsid w:val="00F3233D"/>
    <w:rsid w:val="00F324C4"/>
    <w:rsid w:val="00F32689"/>
    <w:rsid w:val="00F327A8"/>
    <w:rsid w:val="00F3307A"/>
    <w:rsid w:val="00F33A0A"/>
    <w:rsid w:val="00F341A1"/>
    <w:rsid w:val="00F35382"/>
    <w:rsid w:val="00F35555"/>
    <w:rsid w:val="00F35860"/>
    <w:rsid w:val="00F35A55"/>
    <w:rsid w:val="00F360DC"/>
    <w:rsid w:val="00F364DD"/>
    <w:rsid w:val="00F3679A"/>
    <w:rsid w:val="00F36B57"/>
    <w:rsid w:val="00F36C1D"/>
    <w:rsid w:val="00F37680"/>
    <w:rsid w:val="00F37FF0"/>
    <w:rsid w:val="00F40162"/>
    <w:rsid w:val="00F40494"/>
    <w:rsid w:val="00F409C6"/>
    <w:rsid w:val="00F40B9C"/>
    <w:rsid w:val="00F410A5"/>
    <w:rsid w:val="00F41169"/>
    <w:rsid w:val="00F41681"/>
    <w:rsid w:val="00F41F1A"/>
    <w:rsid w:val="00F43360"/>
    <w:rsid w:val="00F43C41"/>
    <w:rsid w:val="00F44C07"/>
    <w:rsid w:val="00F44DFC"/>
    <w:rsid w:val="00F44E04"/>
    <w:rsid w:val="00F44EEE"/>
    <w:rsid w:val="00F455A3"/>
    <w:rsid w:val="00F465BC"/>
    <w:rsid w:val="00F46B1A"/>
    <w:rsid w:val="00F4726A"/>
    <w:rsid w:val="00F47804"/>
    <w:rsid w:val="00F479CA"/>
    <w:rsid w:val="00F50570"/>
    <w:rsid w:val="00F507D4"/>
    <w:rsid w:val="00F509AE"/>
    <w:rsid w:val="00F514E0"/>
    <w:rsid w:val="00F517C4"/>
    <w:rsid w:val="00F51915"/>
    <w:rsid w:val="00F52871"/>
    <w:rsid w:val="00F52A0B"/>
    <w:rsid w:val="00F52E77"/>
    <w:rsid w:val="00F532B4"/>
    <w:rsid w:val="00F53641"/>
    <w:rsid w:val="00F5372F"/>
    <w:rsid w:val="00F53945"/>
    <w:rsid w:val="00F53AB2"/>
    <w:rsid w:val="00F53D2A"/>
    <w:rsid w:val="00F53E72"/>
    <w:rsid w:val="00F53EB0"/>
    <w:rsid w:val="00F53FCC"/>
    <w:rsid w:val="00F540FE"/>
    <w:rsid w:val="00F54304"/>
    <w:rsid w:val="00F54B09"/>
    <w:rsid w:val="00F554A4"/>
    <w:rsid w:val="00F56388"/>
    <w:rsid w:val="00F56A41"/>
    <w:rsid w:val="00F57570"/>
    <w:rsid w:val="00F575C1"/>
    <w:rsid w:val="00F57842"/>
    <w:rsid w:val="00F5795A"/>
    <w:rsid w:val="00F6037C"/>
    <w:rsid w:val="00F6066A"/>
    <w:rsid w:val="00F607A3"/>
    <w:rsid w:val="00F60E61"/>
    <w:rsid w:val="00F6110A"/>
    <w:rsid w:val="00F612FC"/>
    <w:rsid w:val="00F61700"/>
    <w:rsid w:val="00F6189E"/>
    <w:rsid w:val="00F619C4"/>
    <w:rsid w:val="00F61C1F"/>
    <w:rsid w:val="00F6232C"/>
    <w:rsid w:val="00F63169"/>
    <w:rsid w:val="00F6425C"/>
    <w:rsid w:val="00F64C97"/>
    <w:rsid w:val="00F65060"/>
    <w:rsid w:val="00F65403"/>
    <w:rsid w:val="00F6567F"/>
    <w:rsid w:val="00F660DE"/>
    <w:rsid w:val="00F6668D"/>
    <w:rsid w:val="00F666E9"/>
    <w:rsid w:val="00F66764"/>
    <w:rsid w:val="00F673EB"/>
    <w:rsid w:val="00F673F2"/>
    <w:rsid w:val="00F673F6"/>
    <w:rsid w:val="00F7056A"/>
    <w:rsid w:val="00F70724"/>
    <w:rsid w:val="00F708AA"/>
    <w:rsid w:val="00F70AAF"/>
    <w:rsid w:val="00F70C6B"/>
    <w:rsid w:val="00F70D60"/>
    <w:rsid w:val="00F7134B"/>
    <w:rsid w:val="00F718A4"/>
    <w:rsid w:val="00F71C9F"/>
    <w:rsid w:val="00F71F90"/>
    <w:rsid w:val="00F721AC"/>
    <w:rsid w:val="00F724F0"/>
    <w:rsid w:val="00F72A08"/>
    <w:rsid w:val="00F72DB9"/>
    <w:rsid w:val="00F72FC3"/>
    <w:rsid w:val="00F730F4"/>
    <w:rsid w:val="00F73518"/>
    <w:rsid w:val="00F73776"/>
    <w:rsid w:val="00F737F4"/>
    <w:rsid w:val="00F73854"/>
    <w:rsid w:val="00F73A38"/>
    <w:rsid w:val="00F73AE0"/>
    <w:rsid w:val="00F73CDC"/>
    <w:rsid w:val="00F750D1"/>
    <w:rsid w:val="00F758BC"/>
    <w:rsid w:val="00F75AFF"/>
    <w:rsid w:val="00F75CE5"/>
    <w:rsid w:val="00F76641"/>
    <w:rsid w:val="00F80628"/>
    <w:rsid w:val="00F80711"/>
    <w:rsid w:val="00F80859"/>
    <w:rsid w:val="00F8150A"/>
    <w:rsid w:val="00F81624"/>
    <w:rsid w:val="00F81B77"/>
    <w:rsid w:val="00F81BB0"/>
    <w:rsid w:val="00F81BE9"/>
    <w:rsid w:val="00F824DD"/>
    <w:rsid w:val="00F82602"/>
    <w:rsid w:val="00F829FE"/>
    <w:rsid w:val="00F82C88"/>
    <w:rsid w:val="00F8355E"/>
    <w:rsid w:val="00F84693"/>
    <w:rsid w:val="00F84BD8"/>
    <w:rsid w:val="00F852BD"/>
    <w:rsid w:val="00F85324"/>
    <w:rsid w:val="00F85469"/>
    <w:rsid w:val="00F857D6"/>
    <w:rsid w:val="00F85DC9"/>
    <w:rsid w:val="00F866E0"/>
    <w:rsid w:val="00F869B9"/>
    <w:rsid w:val="00F86F4F"/>
    <w:rsid w:val="00F8746A"/>
    <w:rsid w:val="00F875AF"/>
    <w:rsid w:val="00F8788E"/>
    <w:rsid w:val="00F90143"/>
    <w:rsid w:val="00F92A01"/>
    <w:rsid w:val="00F92AFA"/>
    <w:rsid w:val="00F932E5"/>
    <w:rsid w:val="00F93377"/>
    <w:rsid w:val="00F936A5"/>
    <w:rsid w:val="00F936B2"/>
    <w:rsid w:val="00F93B34"/>
    <w:rsid w:val="00F93C1D"/>
    <w:rsid w:val="00F93D94"/>
    <w:rsid w:val="00F944FB"/>
    <w:rsid w:val="00F9461C"/>
    <w:rsid w:val="00F949D5"/>
    <w:rsid w:val="00F94A7E"/>
    <w:rsid w:val="00F9500A"/>
    <w:rsid w:val="00F953D0"/>
    <w:rsid w:val="00F95F4B"/>
    <w:rsid w:val="00F96AE7"/>
    <w:rsid w:val="00F97171"/>
    <w:rsid w:val="00F97847"/>
    <w:rsid w:val="00FA08C7"/>
    <w:rsid w:val="00FA0D12"/>
    <w:rsid w:val="00FA1105"/>
    <w:rsid w:val="00FA12C3"/>
    <w:rsid w:val="00FA156B"/>
    <w:rsid w:val="00FA20C9"/>
    <w:rsid w:val="00FA26CB"/>
    <w:rsid w:val="00FA29B9"/>
    <w:rsid w:val="00FA2C04"/>
    <w:rsid w:val="00FA2F32"/>
    <w:rsid w:val="00FA31CF"/>
    <w:rsid w:val="00FA32D2"/>
    <w:rsid w:val="00FA43F3"/>
    <w:rsid w:val="00FA4421"/>
    <w:rsid w:val="00FA466E"/>
    <w:rsid w:val="00FA5771"/>
    <w:rsid w:val="00FA58D8"/>
    <w:rsid w:val="00FA69AA"/>
    <w:rsid w:val="00FA6B71"/>
    <w:rsid w:val="00FA6C01"/>
    <w:rsid w:val="00FA6FA8"/>
    <w:rsid w:val="00FA79E6"/>
    <w:rsid w:val="00FA7B78"/>
    <w:rsid w:val="00FB0667"/>
    <w:rsid w:val="00FB0CD2"/>
    <w:rsid w:val="00FB1583"/>
    <w:rsid w:val="00FB1893"/>
    <w:rsid w:val="00FB1BA4"/>
    <w:rsid w:val="00FB1F8E"/>
    <w:rsid w:val="00FB2297"/>
    <w:rsid w:val="00FB34B6"/>
    <w:rsid w:val="00FB3D75"/>
    <w:rsid w:val="00FB4A78"/>
    <w:rsid w:val="00FB5169"/>
    <w:rsid w:val="00FB5395"/>
    <w:rsid w:val="00FB5673"/>
    <w:rsid w:val="00FB5808"/>
    <w:rsid w:val="00FB5C7E"/>
    <w:rsid w:val="00FB5CF1"/>
    <w:rsid w:val="00FB636F"/>
    <w:rsid w:val="00FB6431"/>
    <w:rsid w:val="00FB67AB"/>
    <w:rsid w:val="00FB69EE"/>
    <w:rsid w:val="00FB6FCA"/>
    <w:rsid w:val="00FB7610"/>
    <w:rsid w:val="00FB7AE5"/>
    <w:rsid w:val="00FB7C4E"/>
    <w:rsid w:val="00FB7D05"/>
    <w:rsid w:val="00FC01EA"/>
    <w:rsid w:val="00FC0ED8"/>
    <w:rsid w:val="00FC1047"/>
    <w:rsid w:val="00FC1C85"/>
    <w:rsid w:val="00FC1DC5"/>
    <w:rsid w:val="00FC1E92"/>
    <w:rsid w:val="00FC1FA5"/>
    <w:rsid w:val="00FC2FAF"/>
    <w:rsid w:val="00FC345A"/>
    <w:rsid w:val="00FC4BF8"/>
    <w:rsid w:val="00FC4DCF"/>
    <w:rsid w:val="00FC4EE4"/>
    <w:rsid w:val="00FC5373"/>
    <w:rsid w:val="00FC5993"/>
    <w:rsid w:val="00FC62EC"/>
    <w:rsid w:val="00FC63E2"/>
    <w:rsid w:val="00FC67E9"/>
    <w:rsid w:val="00FC6D62"/>
    <w:rsid w:val="00FC7092"/>
    <w:rsid w:val="00FC70DD"/>
    <w:rsid w:val="00FC726C"/>
    <w:rsid w:val="00FC7417"/>
    <w:rsid w:val="00FC769F"/>
    <w:rsid w:val="00FC7BDF"/>
    <w:rsid w:val="00FC7D82"/>
    <w:rsid w:val="00FD0961"/>
    <w:rsid w:val="00FD0ADB"/>
    <w:rsid w:val="00FD11A0"/>
    <w:rsid w:val="00FD1324"/>
    <w:rsid w:val="00FD1EED"/>
    <w:rsid w:val="00FD204F"/>
    <w:rsid w:val="00FD2239"/>
    <w:rsid w:val="00FD27EA"/>
    <w:rsid w:val="00FD4DD3"/>
    <w:rsid w:val="00FD5468"/>
    <w:rsid w:val="00FD6761"/>
    <w:rsid w:val="00FD680F"/>
    <w:rsid w:val="00FD7076"/>
    <w:rsid w:val="00FD7C2E"/>
    <w:rsid w:val="00FE0749"/>
    <w:rsid w:val="00FE0D28"/>
    <w:rsid w:val="00FE1122"/>
    <w:rsid w:val="00FE18E5"/>
    <w:rsid w:val="00FE1ACB"/>
    <w:rsid w:val="00FE28ED"/>
    <w:rsid w:val="00FE2D7D"/>
    <w:rsid w:val="00FE2F49"/>
    <w:rsid w:val="00FE3130"/>
    <w:rsid w:val="00FE321D"/>
    <w:rsid w:val="00FE352E"/>
    <w:rsid w:val="00FE47F5"/>
    <w:rsid w:val="00FE47F7"/>
    <w:rsid w:val="00FE4C76"/>
    <w:rsid w:val="00FE4E83"/>
    <w:rsid w:val="00FE5033"/>
    <w:rsid w:val="00FE5216"/>
    <w:rsid w:val="00FE5436"/>
    <w:rsid w:val="00FE546D"/>
    <w:rsid w:val="00FE66D2"/>
    <w:rsid w:val="00FE7383"/>
    <w:rsid w:val="00FE746F"/>
    <w:rsid w:val="00FE76B2"/>
    <w:rsid w:val="00FE78AA"/>
    <w:rsid w:val="00FE79B6"/>
    <w:rsid w:val="00FE7ED6"/>
    <w:rsid w:val="00FF01A2"/>
    <w:rsid w:val="00FF09E9"/>
    <w:rsid w:val="00FF13DF"/>
    <w:rsid w:val="00FF26BE"/>
    <w:rsid w:val="00FF28C0"/>
    <w:rsid w:val="00FF29B7"/>
    <w:rsid w:val="00FF2E4E"/>
    <w:rsid w:val="00FF317D"/>
    <w:rsid w:val="00FF34DF"/>
    <w:rsid w:val="00FF34F9"/>
    <w:rsid w:val="00FF3D17"/>
    <w:rsid w:val="00FF3D2B"/>
    <w:rsid w:val="00FF3DB6"/>
    <w:rsid w:val="00FF5052"/>
    <w:rsid w:val="00FF611C"/>
    <w:rsid w:val="00FF6E03"/>
    <w:rsid w:val="00FF7794"/>
    <w:rsid w:val="00FF79A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E1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rsid w:val="007804D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A05E1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DA05E1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DA05E1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7804D4"/>
    <w:pPr>
      <w:keepNext/>
      <w:spacing w:line="240" w:lineRule="auto"/>
      <w:jc w:val="center"/>
      <w:outlineLvl w:val="4"/>
    </w:pPr>
    <w:rPr>
      <w:rFonts w:ascii="Book Antiqua" w:eastAsiaTheme="minorEastAsia" w:hAnsi="Book Antiqua" w:cs="Book Antiqua"/>
      <w:b/>
      <w:bCs/>
      <w:smallCaps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7804D4"/>
    <w:pPr>
      <w:keepNext/>
      <w:spacing w:line="240" w:lineRule="auto"/>
      <w:ind w:left="-851" w:right="6520"/>
      <w:outlineLvl w:val="5"/>
    </w:pPr>
    <w:rPr>
      <w:rFonts w:ascii="Book Antiqua" w:eastAsiaTheme="minorEastAsia" w:hAnsi="Book Antiqua" w:cs="Book Antiqu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9"/>
    <w:qFormat/>
    <w:rsid w:val="00DA05E1"/>
    <w:pPr>
      <w:keepNext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A05E1"/>
    <w:pPr>
      <w:keepNext/>
      <w:jc w:val="right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8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A05E1"/>
    <w:rPr>
      <w:b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DA05E1"/>
    <w:rPr>
      <w:b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rsid w:val="00DA05E1"/>
    <w:rPr>
      <w:b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7804D4"/>
    <w:rPr>
      <w:rFonts w:ascii="Book Antiqua" w:eastAsiaTheme="minorEastAsia" w:hAnsi="Book Antiqua" w:cs="Book Antiqua"/>
      <w:b/>
      <w:bCs/>
      <w:smallCaps/>
      <w:sz w:val="20"/>
    </w:rPr>
  </w:style>
  <w:style w:type="character" w:customStyle="1" w:styleId="Titre6Car">
    <w:name w:val="Titre 6 Car"/>
    <w:basedOn w:val="Policepardfaut"/>
    <w:link w:val="Titre6"/>
    <w:uiPriority w:val="99"/>
    <w:rsid w:val="007804D4"/>
    <w:rPr>
      <w:rFonts w:ascii="Book Antiqua" w:eastAsiaTheme="minorEastAsia" w:hAnsi="Book Antiqua" w:cs="Book Antiqua"/>
      <w:b/>
      <w:bCs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9"/>
    <w:rsid w:val="00DA05E1"/>
    <w:rPr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rsid w:val="00DA05E1"/>
    <w:rPr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rsid w:val="00DA05E1"/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05E1"/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A0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5E1"/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A0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5E1"/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5E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DA05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05E1"/>
    <w:rPr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DA05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A05E1"/>
    <w:rPr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A05E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A05E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A05E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A05E1"/>
    <w:rPr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A05E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A05E1"/>
    <w:rPr>
      <w:sz w:val="28"/>
      <w:szCs w:val="28"/>
    </w:rPr>
  </w:style>
  <w:style w:type="character" w:styleId="Numrodepage">
    <w:name w:val="page number"/>
    <w:basedOn w:val="Policepardfaut"/>
    <w:uiPriority w:val="99"/>
    <w:semiHidden/>
    <w:rsid w:val="00DA05E1"/>
  </w:style>
  <w:style w:type="character" w:styleId="Appelnotedebasdep">
    <w:name w:val="footnote reference"/>
    <w:basedOn w:val="Policepardfaut"/>
    <w:uiPriority w:val="99"/>
    <w:rsid w:val="00DA05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DA05E1"/>
  </w:style>
  <w:style w:type="character" w:customStyle="1" w:styleId="NotedebasdepageCar">
    <w:name w:val="Note de bas de page Car"/>
    <w:basedOn w:val="Policepardfaut"/>
    <w:link w:val="Notedebasdepage"/>
    <w:uiPriority w:val="99"/>
    <w:rsid w:val="00DA05E1"/>
    <w:rPr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DA05E1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99"/>
    <w:rsid w:val="00DA05E1"/>
    <w:rPr>
      <w:b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5C5BA9"/>
    <w:pPr>
      <w:ind w:left="720"/>
      <w:contextualSpacing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C5BA9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5C5BA9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E1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rsid w:val="007804D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A05E1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DA05E1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DA05E1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7804D4"/>
    <w:pPr>
      <w:keepNext/>
      <w:spacing w:line="240" w:lineRule="auto"/>
      <w:jc w:val="center"/>
      <w:outlineLvl w:val="4"/>
    </w:pPr>
    <w:rPr>
      <w:rFonts w:ascii="Book Antiqua" w:eastAsiaTheme="minorEastAsia" w:hAnsi="Book Antiqua" w:cs="Book Antiqua"/>
      <w:b/>
      <w:bCs/>
      <w:smallCaps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7804D4"/>
    <w:pPr>
      <w:keepNext/>
      <w:spacing w:line="240" w:lineRule="auto"/>
      <w:ind w:left="-851" w:right="6520"/>
      <w:outlineLvl w:val="5"/>
    </w:pPr>
    <w:rPr>
      <w:rFonts w:ascii="Book Antiqua" w:eastAsiaTheme="minorEastAsia" w:hAnsi="Book Antiqua" w:cs="Book Antiqu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9"/>
    <w:qFormat/>
    <w:rsid w:val="00DA05E1"/>
    <w:pPr>
      <w:keepNext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A05E1"/>
    <w:pPr>
      <w:keepNext/>
      <w:jc w:val="right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8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A05E1"/>
    <w:rPr>
      <w:b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DA05E1"/>
    <w:rPr>
      <w:b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rsid w:val="00DA05E1"/>
    <w:rPr>
      <w:b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7804D4"/>
    <w:rPr>
      <w:rFonts w:ascii="Book Antiqua" w:eastAsiaTheme="minorEastAsia" w:hAnsi="Book Antiqua" w:cs="Book Antiqua"/>
      <w:b/>
      <w:bCs/>
      <w:smallCaps/>
      <w:sz w:val="20"/>
    </w:rPr>
  </w:style>
  <w:style w:type="character" w:customStyle="1" w:styleId="Titre6Car">
    <w:name w:val="Titre 6 Car"/>
    <w:basedOn w:val="Policepardfaut"/>
    <w:link w:val="Titre6"/>
    <w:uiPriority w:val="99"/>
    <w:rsid w:val="007804D4"/>
    <w:rPr>
      <w:rFonts w:ascii="Book Antiqua" w:eastAsiaTheme="minorEastAsia" w:hAnsi="Book Antiqua" w:cs="Book Antiqua"/>
      <w:b/>
      <w:bCs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9"/>
    <w:rsid w:val="00DA05E1"/>
    <w:rPr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rsid w:val="00DA05E1"/>
    <w:rPr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rsid w:val="00DA05E1"/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05E1"/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A0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5E1"/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A0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5E1"/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5E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DA05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05E1"/>
    <w:rPr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DA05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A05E1"/>
    <w:rPr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A05E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A05E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A05E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A05E1"/>
    <w:rPr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A05E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A05E1"/>
    <w:rPr>
      <w:sz w:val="28"/>
      <w:szCs w:val="28"/>
    </w:rPr>
  </w:style>
  <w:style w:type="character" w:styleId="Numrodepage">
    <w:name w:val="page number"/>
    <w:basedOn w:val="Policepardfaut"/>
    <w:uiPriority w:val="99"/>
    <w:semiHidden/>
    <w:rsid w:val="00DA05E1"/>
  </w:style>
  <w:style w:type="character" w:styleId="Appelnotedebasdep">
    <w:name w:val="footnote reference"/>
    <w:basedOn w:val="Policepardfaut"/>
    <w:uiPriority w:val="99"/>
    <w:rsid w:val="00DA05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DA05E1"/>
  </w:style>
  <w:style w:type="character" w:customStyle="1" w:styleId="NotedebasdepageCar">
    <w:name w:val="Note de bas de page Car"/>
    <w:basedOn w:val="Policepardfaut"/>
    <w:link w:val="Notedebasdepage"/>
    <w:uiPriority w:val="99"/>
    <w:rsid w:val="00DA05E1"/>
    <w:rPr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DA05E1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99"/>
    <w:rsid w:val="00DA05E1"/>
    <w:rPr>
      <w:b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5C5BA9"/>
    <w:pPr>
      <w:ind w:left="720"/>
      <w:contextualSpacing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C5BA9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5C5BA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Lambert</dc:creator>
  <cp:lastModifiedBy>Administrateur</cp:lastModifiedBy>
  <cp:revision>2</cp:revision>
  <dcterms:created xsi:type="dcterms:W3CDTF">2016-04-01T12:37:00Z</dcterms:created>
  <dcterms:modified xsi:type="dcterms:W3CDTF">2016-04-01T12:37:00Z</dcterms:modified>
</cp:coreProperties>
</file>