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020C2E" w:rsidRDefault="00023CFF" w:rsidP="00CB7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28"/>
          <w:szCs w:val="28"/>
        </w:rPr>
      </w:pPr>
      <w:r w:rsidRPr="00020C2E">
        <w:rPr>
          <w:rFonts w:asciiTheme="majorHAnsi" w:hAnsiTheme="majorHAnsi" w:cs="Arial"/>
          <w:b/>
          <w:sz w:val="28"/>
          <w:szCs w:val="28"/>
        </w:rPr>
        <w:t>GUIDE</w:t>
      </w:r>
      <w:r w:rsidR="009F7D8C" w:rsidRPr="00020C2E">
        <w:rPr>
          <w:rFonts w:asciiTheme="majorHAnsi" w:hAnsiTheme="majorHAnsi" w:cs="Arial"/>
          <w:b/>
          <w:sz w:val="28"/>
          <w:szCs w:val="28"/>
        </w:rPr>
        <w:t xml:space="preserve"> 1</w:t>
      </w:r>
      <w:r w:rsidR="009F7D8C" w:rsidRPr="00020C2E">
        <w:rPr>
          <w:rFonts w:asciiTheme="majorHAnsi" w:hAnsiTheme="majorHAnsi" w:cs="Arial"/>
          <w:b/>
          <w:sz w:val="28"/>
          <w:szCs w:val="28"/>
          <w:vertAlign w:val="superscript"/>
        </w:rPr>
        <w:t>re</w:t>
      </w:r>
      <w:r w:rsidR="009F7D8C" w:rsidRPr="00020C2E">
        <w:rPr>
          <w:rFonts w:asciiTheme="majorHAnsi" w:hAnsiTheme="majorHAnsi" w:cs="Arial"/>
          <w:b/>
          <w:sz w:val="28"/>
          <w:szCs w:val="28"/>
        </w:rPr>
        <w:t xml:space="preserve"> année de capacité en droit</w:t>
      </w:r>
    </w:p>
    <w:p w:rsidR="009F7D8C" w:rsidRPr="00020C2E" w:rsidRDefault="009F7D8C" w:rsidP="00344F2B">
      <w:pPr>
        <w:rPr>
          <w:rFonts w:asciiTheme="majorHAnsi" w:hAnsiTheme="majorHAnsi" w:cs="Arial"/>
          <w:b/>
        </w:rPr>
      </w:pPr>
    </w:p>
    <w:p w:rsidR="009F7D8C" w:rsidRPr="00020C2E" w:rsidRDefault="009F7D8C" w:rsidP="004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8"/>
          <w:szCs w:val="28"/>
        </w:rPr>
      </w:pPr>
      <w:r w:rsidRPr="009476D4">
        <w:rPr>
          <w:rFonts w:ascii="Wingdings" w:hAnsi="Wingdings" w:cs="Arial"/>
          <w:b/>
          <w:sz w:val="28"/>
          <w:szCs w:val="28"/>
        </w:rPr>
        <w:t></w:t>
      </w:r>
      <w:r w:rsidRPr="00020C2E">
        <w:rPr>
          <w:rFonts w:asciiTheme="majorHAnsi" w:hAnsiTheme="majorHAnsi" w:cs="Arial"/>
          <w:b/>
          <w:sz w:val="28"/>
          <w:szCs w:val="28"/>
        </w:rPr>
        <w:t xml:space="preserve"> </w:t>
      </w:r>
      <w:r w:rsidR="00EC69B1" w:rsidRPr="00020C2E">
        <w:rPr>
          <w:rFonts w:asciiTheme="majorHAnsi" w:hAnsiTheme="majorHAnsi" w:cs="Arial"/>
          <w:b/>
          <w:sz w:val="28"/>
          <w:szCs w:val="28"/>
        </w:rPr>
        <w:t>Formation</w:t>
      </w:r>
      <w:r w:rsidRPr="00020C2E">
        <w:rPr>
          <w:rFonts w:asciiTheme="majorHAnsi" w:hAnsiTheme="majorHAnsi" w:cs="Arial"/>
          <w:b/>
          <w:sz w:val="28"/>
          <w:szCs w:val="28"/>
        </w:rPr>
        <w:t xml:space="preserve"> </w:t>
      </w:r>
      <w:r w:rsidR="00AD53C8" w:rsidRPr="00020C2E">
        <w:rPr>
          <w:rFonts w:asciiTheme="majorHAnsi" w:hAnsiTheme="majorHAnsi" w:cs="Arial"/>
          <w:b/>
          <w:sz w:val="28"/>
          <w:szCs w:val="28"/>
        </w:rPr>
        <w:t>de la</w:t>
      </w:r>
      <w:r w:rsidRPr="00020C2E">
        <w:rPr>
          <w:rFonts w:asciiTheme="majorHAnsi" w:hAnsiTheme="majorHAnsi" w:cs="Arial"/>
          <w:b/>
          <w:sz w:val="28"/>
          <w:szCs w:val="28"/>
        </w:rPr>
        <w:t xml:space="preserve"> capacité en droit</w:t>
      </w:r>
      <w:r w:rsidR="00AD53C8" w:rsidRPr="00020C2E">
        <w:rPr>
          <w:rFonts w:asciiTheme="majorHAnsi" w:hAnsiTheme="majorHAnsi" w:cs="Arial"/>
          <w:b/>
          <w:sz w:val="28"/>
          <w:szCs w:val="28"/>
        </w:rPr>
        <w:t xml:space="preserve"> sur internet</w:t>
      </w:r>
    </w:p>
    <w:p w:rsidR="009F7D8C" w:rsidRPr="00020C2E" w:rsidRDefault="009F7D8C" w:rsidP="00836DBE">
      <w:pPr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  <w:b/>
        </w:rPr>
        <w:t>- Où puis-je trouver la formation de la capacité</w:t>
      </w:r>
      <w:r w:rsidR="00023CFF" w:rsidRPr="00020C2E">
        <w:rPr>
          <w:rFonts w:asciiTheme="majorHAnsi" w:hAnsiTheme="majorHAnsi" w:cs="Arial"/>
          <w:b/>
        </w:rPr>
        <w:t xml:space="preserve"> et le guide</w:t>
      </w:r>
      <w:r w:rsidRPr="00020C2E">
        <w:rPr>
          <w:rFonts w:asciiTheme="majorHAnsi" w:hAnsiTheme="majorHAnsi" w:cs="Arial"/>
          <w:b/>
        </w:rPr>
        <w:t xml:space="preserve"> ?</w:t>
      </w:r>
      <w:r w:rsidRPr="00020C2E">
        <w:rPr>
          <w:rFonts w:asciiTheme="majorHAnsi" w:hAnsiTheme="majorHAnsi" w:cs="Arial"/>
          <w:b/>
        </w:rPr>
        <w:br/>
      </w:r>
      <w:r w:rsidRPr="00020C2E">
        <w:rPr>
          <w:rFonts w:asciiTheme="majorHAnsi" w:hAnsiTheme="majorHAnsi" w:cs="Arial"/>
        </w:rPr>
        <w:t xml:space="preserve">Sur </w:t>
      </w:r>
      <w:hyperlink r:id="rId8" w:tgtFrame="_blank" w:history="1">
        <w:r w:rsidRPr="00020C2E">
          <w:rPr>
            <w:rStyle w:val="Lienhypertexte"/>
            <w:rFonts w:asciiTheme="majorHAnsi" w:hAnsiTheme="majorHAnsi" w:cs="Arial"/>
            <w:color w:val="auto"/>
            <w:u w:val="none"/>
          </w:rPr>
          <w:t>www.u-paris2.fr</w:t>
        </w:r>
      </w:hyperlink>
      <w:r w:rsidRPr="00020C2E">
        <w:rPr>
          <w:rFonts w:asciiTheme="majorHAnsi" w:hAnsiTheme="majorHAnsi" w:cs="Arial"/>
        </w:rPr>
        <w:t xml:space="preserve">, je vais dans la rubrique Formations &gt; </w:t>
      </w:r>
      <w:r w:rsidR="00CB72A2">
        <w:rPr>
          <w:rFonts w:asciiTheme="majorHAnsi" w:hAnsiTheme="majorHAnsi" w:cs="Arial"/>
        </w:rPr>
        <w:t>Capacité &gt; capacité en droit.</w:t>
      </w:r>
    </w:p>
    <w:p w:rsidR="00A83609" w:rsidRPr="00020C2E" w:rsidRDefault="009476D4" w:rsidP="00822814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*****</w:t>
      </w:r>
    </w:p>
    <w:p w:rsidR="009F7D8C" w:rsidRPr="00020C2E" w:rsidRDefault="009476D4" w:rsidP="004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8"/>
          <w:szCs w:val="28"/>
        </w:rPr>
      </w:pPr>
      <w:r w:rsidRPr="009476D4">
        <w:rPr>
          <w:rFonts w:ascii="Wingdings" w:hAnsi="Wingdings" w:cs="Arial"/>
          <w:b/>
          <w:sz w:val="28"/>
          <w:szCs w:val="28"/>
        </w:rPr>
        <w:t></w:t>
      </w:r>
      <w:r w:rsidR="009F7D8C" w:rsidRPr="00020C2E">
        <w:rPr>
          <w:rFonts w:asciiTheme="majorHAnsi" w:hAnsiTheme="majorHAnsi" w:cs="Arial"/>
          <w:b/>
          <w:sz w:val="28"/>
          <w:szCs w:val="28"/>
        </w:rPr>
        <w:t xml:space="preserve"> L’inscription  </w:t>
      </w:r>
    </w:p>
    <w:p w:rsidR="009F7D8C" w:rsidRPr="00020C2E" w:rsidRDefault="009F7D8C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 xml:space="preserve">- Comment dois-je effectuer mon inscription </w:t>
      </w:r>
      <w:r w:rsidRPr="00020C2E">
        <w:rPr>
          <w:rFonts w:asciiTheme="majorHAnsi" w:hAnsiTheme="majorHAnsi" w:cs="Arial"/>
          <w:b/>
          <w:u w:val="single"/>
        </w:rPr>
        <w:t>administrative </w:t>
      </w:r>
      <w:r w:rsidRPr="00020C2E">
        <w:rPr>
          <w:rFonts w:asciiTheme="majorHAnsi" w:hAnsiTheme="majorHAnsi" w:cs="Arial"/>
          <w:b/>
        </w:rPr>
        <w:t>?</w:t>
      </w:r>
    </w:p>
    <w:p w:rsidR="00020C2E" w:rsidRPr="00020C2E" w:rsidRDefault="00020C2E" w:rsidP="00C26C82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Avant de commencer l’inscription</w:t>
      </w:r>
      <w:r w:rsidR="00ED1188">
        <w:rPr>
          <w:rFonts w:asciiTheme="majorHAnsi" w:hAnsiTheme="majorHAnsi" w:cs="Arial"/>
        </w:rPr>
        <w:t>, je dois payer la CVEC (C</w:t>
      </w:r>
      <w:r w:rsidRPr="00020C2E">
        <w:rPr>
          <w:rFonts w:asciiTheme="majorHAnsi" w:hAnsiTheme="majorHAnsi" w:cs="Arial"/>
        </w:rPr>
        <w:t xml:space="preserve">ontribution de vie étudiante et de campus) </w:t>
      </w:r>
      <w:r w:rsidR="00A0443C">
        <w:rPr>
          <w:rFonts w:asciiTheme="majorHAnsi" w:hAnsiTheme="majorHAnsi" w:cs="Arial"/>
        </w:rPr>
        <w:t>sur le</w:t>
      </w:r>
      <w:r w:rsidRPr="00020C2E">
        <w:rPr>
          <w:rFonts w:asciiTheme="majorHAnsi" w:hAnsiTheme="majorHAnsi" w:cs="Arial"/>
        </w:rPr>
        <w:t xml:space="preserve"> </w:t>
      </w:r>
      <w:r w:rsidRPr="00020C2E">
        <w:rPr>
          <w:rFonts w:asciiTheme="majorHAnsi" w:hAnsiTheme="majorHAnsi" w:cs="Arial"/>
        </w:rPr>
        <w:t>site</w:t>
      </w:r>
      <w:r w:rsidR="00A0443C">
        <w:rPr>
          <w:rFonts w:asciiTheme="majorHAnsi" w:hAnsiTheme="majorHAnsi" w:cs="Arial"/>
        </w:rPr>
        <w:t xml:space="preserve"> : </w:t>
      </w:r>
      <w:hyperlink r:id="rId9" w:history="1">
        <w:r w:rsidRPr="00020C2E">
          <w:rPr>
            <w:rFonts w:asciiTheme="majorHAnsi" w:hAnsiTheme="majorHAnsi" w:cs="Arial"/>
            <w:u w:val="single"/>
          </w:rPr>
          <w:t>http://cvec.etudiant.gouv.fr/</w:t>
        </w:r>
      </w:hyperlink>
      <w:r w:rsidR="00A0443C">
        <w:rPr>
          <w:rFonts w:asciiTheme="majorHAnsi" w:hAnsiTheme="majorHAnsi" w:cs="Arial"/>
          <w:i/>
        </w:rPr>
        <w:t xml:space="preserve"> </w:t>
      </w:r>
      <w:r w:rsidRPr="00020C2E">
        <w:rPr>
          <w:rFonts w:asciiTheme="majorHAnsi" w:hAnsiTheme="majorHAnsi" w:cs="Arial"/>
        </w:rPr>
        <w:t xml:space="preserve">, créer un compte, déclarer </w:t>
      </w:r>
      <w:r w:rsidR="00A0443C">
        <w:rPr>
          <w:rFonts w:asciiTheme="majorHAnsi" w:hAnsiTheme="majorHAnsi" w:cs="Arial"/>
        </w:rPr>
        <w:t>ma</w:t>
      </w:r>
      <w:r w:rsidRPr="00020C2E">
        <w:rPr>
          <w:rFonts w:asciiTheme="majorHAnsi" w:hAnsiTheme="majorHAnsi" w:cs="Arial"/>
        </w:rPr>
        <w:t xml:space="preserve"> ville d’étude</w:t>
      </w:r>
      <w:r w:rsidR="00A0443C">
        <w:rPr>
          <w:rFonts w:asciiTheme="majorHAnsi" w:hAnsiTheme="majorHAnsi" w:cs="Arial"/>
        </w:rPr>
        <w:t>s</w:t>
      </w:r>
      <w:r w:rsidRPr="00020C2E">
        <w:rPr>
          <w:rFonts w:asciiTheme="majorHAnsi" w:hAnsiTheme="majorHAnsi" w:cs="Arial"/>
        </w:rPr>
        <w:t xml:space="preserve"> (Paris) et payer en ligne la contribution. Une attestation </w:t>
      </w:r>
      <w:r w:rsidR="00A0443C">
        <w:rPr>
          <w:rFonts w:asciiTheme="majorHAnsi" w:hAnsiTheme="majorHAnsi" w:cs="Arial"/>
        </w:rPr>
        <w:t>me</w:t>
      </w:r>
      <w:r w:rsidRPr="00020C2E">
        <w:rPr>
          <w:rFonts w:asciiTheme="majorHAnsi" w:hAnsiTheme="majorHAnsi" w:cs="Arial"/>
        </w:rPr>
        <w:t xml:space="preserve"> sera délivrée par téléchargement; </w:t>
      </w:r>
      <w:r w:rsidR="00A0443C">
        <w:rPr>
          <w:rFonts w:asciiTheme="majorHAnsi" w:hAnsiTheme="majorHAnsi" w:cs="Arial"/>
        </w:rPr>
        <w:t>je dois</w:t>
      </w:r>
      <w:r w:rsidRPr="00020C2E">
        <w:rPr>
          <w:rFonts w:asciiTheme="majorHAnsi" w:hAnsiTheme="majorHAnsi" w:cs="Arial"/>
        </w:rPr>
        <w:t xml:space="preserve"> la conserver et l’envoyer à </w:t>
      </w:r>
      <w:r w:rsidR="00A0443C">
        <w:rPr>
          <w:rFonts w:asciiTheme="majorHAnsi" w:hAnsiTheme="majorHAnsi" w:cs="Arial"/>
        </w:rPr>
        <w:t>ma</w:t>
      </w:r>
      <w:r w:rsidRPr="00020C2E">
        <w:rPr>
          <w:rFonts w:asciiTheme="majorHAnsi" w:hAnsiTheme="majorHAnsi" w:cs="Arial"/>
        </w:rPr>
        <w:t xml:space="preserve"> scolarité pour </w:t>
      </w:r>
      <w:r w:rsidR="00A0443C">
        <w:rPr>
          <w:rFonts w:asciiTheme="majorHAnsi" w:hAnsiTheme="majorHAnsi" w:cs="Arial"/>
        </w:rPr>
        <w:t>mon</w:t>
      </w:r>
      <w:r w:rsidR="00ED1188">
        <w:rPr>
          <w:rFonts w:asciiTheme="majorHAnsi" w:hAnsiTheme="majorHAnsi" w:cs="Arial"/>
        </w:rPr>
        <w:t xml:space="preserve"> i</w:t>
      </w:r>
      <w:r w:rsidRPr="00020C2E">
        <w:rPr>
          <w:rFonts w:asciiTheme="majorHAnsi" w:hAnsiTheme="majorHAnsi" w:cs="Arial"/>
        </w:rPr>
        <w:t>nscription administrative.</w:t>
      </w:r>
    </w:p>
    <w:p w:rsidR="009F7D8C" w:rsidRPr="00020C2E" w:rsidRDefault="004014AF" w:rsidP="00C26C8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Puis, l</w:t>
      </w:r>
      <w:r w:rsidR="009F7D8C" w:rsidRPr="00020C2E">
        <w:rPr>
          <w:rFonts w:asciiTheme="majorHAnsi" w:hAnsiTheme="majorHAnsi" w:cs="Arial"/>
        </w:rPr>
        <w:t xml:space="preserve">orsque ma candidature est acceptée, je me reconnecte par le biais du </w:t>
      </w:r>
      <w:r w:rsidR="009F7D8C" w:rsidRPr="00020C2E">
        <w:rPr>
          <w:rFonts w:asciiTheme="majorHAnsi" w:hAnsiTheme="majorHAnsi" w:cs="Arial"/>
          <w:b/>
        </w:rPr>
        <w:t>code confidentiel</w:t>
      </w:r>
      <w:r w:rsidR="00023CFF" w:rsidRPr="00020C2E">
        <w:rPr>
          <w:rFonts w:asciiTheme="majorHAnsi" w:hAnsiTheme="majorHAnsi" w:cs="Arial"/>
          <w:b/>
        </w:rPr>
        <w:t xml:space="preserve"> sur </w:t>
      </w:r>
      <w:r w:rsidR="004D7490" w:rsidRPr="00020C2E">
        <w:rPr>
          <w:rFonts w:asciiTheme="majorHAnsi" w:hAnsiTheme="majorHAnsi" w:cs="Arial"/>
          <w:b/>
        </w:rPr>
        <w:t>la page de la capacité en droit</w:t>
      </w:r>
      <w:r w:rsidR="009F7D8C" w:rsidRPr="00020C2E">
        <w:rPr>
          <w:rFonts w:asciiTheme="majorHAnsi" w:hAnsiTheme="majorHAnsi" w:cs="Arial"/>
        </w:rPr>
        <w:t>,  je trouve la mention « </w:t>
      </w:r>
      <w:r w:rsidR="009F7D8C" w:rsidRPr="00020C2E">
        <w:rPr>
          <w:rFonts w:asciiTheme="majorHAnsi" w:hAnsiTheme="majorHAnsi" w:cs="Arial"/>
          <w:b/>
        </w:rPr>
        <w:t>admis</w:t>
      </w:r>
      <w:r w:rsidR="009F7D8C" w:rsidRPr="00020C2E">
        <w:rPr>
          <w:rFonts w:asciiTheme="majorHAnsi" w:hAnsiTheme="majorHAnsi" w:cs="Arial"/>
        </w:rPr>
        <w:t> » et je clique sur le bouton « </w:t>
      </w:r>
      <w:r w:rsidR="009F7D8C" w:rsidRPr="00020C2E">
        <w:rPr>
          <w:rFonts w:asciiTheme="majorHAnsi" w:hAnsiTheme="majorHAnsi" w:cs="Arial"/>
          <w:b/>
        </w:rPr>
        <w:t>s’inscrire</w:t>
      </w:r>
      <w:r w:rsidR="00023CFF" w:rsidRPr="00020C2E">
        <w:rPr>
          <w:rFonts w:asciiTheme="majorHAnsi" w:hAnsiTheme="majorHAnsi" w:cs="Arial"/>
        </w:rPr>
        <w:t xml:space="preserve"> ». </w:t>
      </w:r>
      <w:r w:rsidR="002F1E27" w:rsidRPr="00020C2E">
        <w:rPr>
          <w:rFonts w:asciiTheme="majorHAnsi" w:hAnsiTheme="majorHAnsi" w:cs="Arial"/>
        </w:rPr>
        <w:t>Après avoir complété les pages internet, j</w:t>
      </w:r>
      <w:r w:rsidR="009F7D8C" w:rsidRPr="00020C2E">
        <w:rPr>
          <w:rFonts w:asciiTheme="majorHAnsi" w:hAnsiTheme="majorHAnsi" w:cs="Arial"/>
        </w:rPr>
        <w:t>e dois arriver à la page « Votre inscription est terminée ». Sur cette page, sont indiqués les documents à fournir et la somme à payer à l’ordre de « Agent comptable de Paris 2 ».</w:t>
      </w:r>
      <w:r w:rsidR="002078F3">
        <w:rPr>
          <w:rFonts w:asciiTheme="majorHAnsi" w:hAnsiTheme="majorHAnsi" w:cs="Arial"/>
        </w:rPr>
        <w:t xml:space="preserve"> Je paye par CB en ligne ou par chèque selon mon choix.</w:t>
      </w:r>
    </w:p>
    <w:p w:rsidR="009F7D8C" w:rsidRPr="00020C2E" w:rsidRDefault="009F7D8C" w:rsidP="00C26C82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  <w:b/>
        </w:rPr>
        <w:t xml:space="preserve">- Comment dois-je effectuer mon inscription </w:t>
      </w:r>
      <w:r w:rsidRPr="00020C2E">
        <w:rPr>
          <w:rFonts w:asciiTheme="majorHAnsi" w:hAnsiTheme="majorHAnsi" w:cs="Arial"/>
          <w:b/>
          <w:u w:val="single"/>
        </w:rPr>
        <w:t>pédagogique</w:t>
      </w:r>
      <w:r w:rsidRPr="00020C2E">
        <w:rPr>
          <w:rFonts w:asciiTheme="majorHAnsi" w:hAnsiTheme="majorHAnsi" w:cs="Arial"/>
          <w:b/>
        </w:rPr>
        <w:t> ?</w:t>
      </w:r>
    </w:p>
    <w:p w:rsidR="004D7490" w:rsidRPr="00020C2E" w:rsidRDefault="009F7D8C" w:rsidP="003E2F23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Lorsque mon inscription administrative a été validée (environ </w:t>
      </w:r>
      <w:r w:rsidR="004014AF">
        <w:rPr>
          <w:rFonts w:asciiTheme="majorHAnsi" w:hAnsiTheme="majorHAnsi" w:cs="Arial"/>
        </w:rPr>
        <w:t xml:space="preserve">3 à </w:t>
      </w:r>
      <w:r w:rsidRPr="00020C2E">
        <w:rPr>
          <w:rFonts w:asciiTheme="majorHAnsi" w:hAnsiTheme="majorHAnsi" w:cs="Arial"/>
        </w:rPr>
        <w:t xml:space="preserve">5 jours après mon envoi postal), j’effectue mon inscription pédagogique </w:t>
      </w:r>
      <w:r w:rsidR="009023F3" w:rsidRPr="00020C2E">
        <w:rPr>
          <w:rFonts w:asciiTheme="majorHAnsi" w:hAnsiTheme="majorHAnsi" w:cs="Arial"/>
        </w:rPr>
        <w:t>à l’aide</w:t>
      </w:r>
      <w:r w:rsidRPr="00020C2E">
        <w:rPr>
          <w:rFonts w:asciiTheme="majorHAnsi" w:hAnsiTheme="majorHAnsi" w:cs="Arial"/>
        </w:rPr>
        <w:t xml:space="preserve"> du code confidentiel. </w:t>
      </w:r>
      <w:r w:rsidR="004D7490" w:rsidRPr="00020C2E">
        <w:rPr>
          <w:rFonts w:asciiTheme="majorHAnsi" w:hAnsiTheme="majorHAnsi" w:cs="Arial"/>
        </w:rPr>
        <w:t xml:space="preserve">Il s’agit de </w:t>
      </w:r>
      <w:r w:rsidRPr="00020C2E">
        <w:rPr>
          <w:rFonts w:asciiTheme="majorHAnsi" w:hAnsiTheme="majorHAnsi" w:cs="Arial"/>
          <w:b/>
        </w:rPr>
        <w:t>l’inscription dans les 4 matières</w:t>
      </w:r>
      <w:r w:rsidRPr="00020C2E">
        <w:rPr>
          <w:rFonts w:asciiTheme="majorHAnsi" w:hAnsiTheme="majorHAnsi" w:cs="Arial"/>
        </w:rPr>
        <w:t xml:space="preserve"> de la 1</w:t>
      </w:r>
      <w:r w:rsidRPr="00020C2E">
        <w:rPr>
          <w:rFonts w:asciiTheme="majorHAnsi" w:hAnsiTheme="majorHAnsi" w:cs="Arial"/>
          <w:vertAlign w:val="superscript"/>
        </w:rPr>
        <w:t>re</w:t>
      </w:r>
      <w:r w:rsidRPr="00020C2E">
        <w:rPr>
          <w:rFonts w:asciiTheme="majorHAnsi" w:hAnsiTheme="majorHAnsi" w:cs="Arial"/>
        </w:rPr>
        <w:t xml:space="preserve"> année de capacité en droit. </w:t>
      </w:r>
      <w:r w:rsidR="004D7490" w:rsidRPr="00020C2E">
        <w:rPr>
          <w:rFonts w:asciiTheme="majorHAnsi" w:hAnsiTheme="majorHAnsi" w:cs="Arial"/>
        </w:rPr>
        <w:t>Je</w:t>
      </w:r>
      <w:r w:rsidRPr="00020C2E">
        <w:rPr>
          <w:rFonts w:asciiTheme="majorHAnsi" w:hAnsiTheme="majorHAnsi" w:cs="Arial"/>
        </w:rPr>
        <w:t xml:space="preserve"> valide le tableau contenant les </w:t>
      </w:r>
      <w:r w:rsidR="00B451A5" w:rsidRPr="00020C2E">
        <w:rPr>
          <w:rFonts w:asciiTheme="majorHAnsi" w:hAnsiTheme="majorHAnsi" w:cs="Arial"/>
        </w:rPr>
        <w:t xml:space="preserve">4 </w:t>
      </w:r>
      <w:r w:rsidRPr="00020C2E">
        <w:rPr>
          <w:rFonts w:asciiTheme="majorHAnsi" w:hAnsiTheme="majorHAnsi" w:cs="Arial"/>
        </w:rPr>
        <w:t>matières en cliquant sur bouton « valider » situé en dessous du tableau.</w:t>
      </w:r>
      <w:r w:rsidR="004D7490" w:rsidRPr="00020C2E">
        <w:rPr>
          <w:rFonts w:asciiTheme="majorHAnsi" w:hAnsiTheme="majorHAnsi" w:cs="Arial"/>
        </w:rPr>
        <w:t xml:space="preserve"> Cheminement pour s’inscrire : Campus &gt; E-Administration&gt; aller au paragraphe Inscriptions pédagogiques&gt; </w:t>
      </w:r>
      <w:hyperlink r:id="rId10" w:history="1">
        <w:r w:rsidR="004D7490" w:rsidRPr="00020C2E">
          <w:rPr>
            <w:rStyle w:val="Lienhypertexte"/>
            <w:rFonts w:asciiTheme="majorHAnsi" w:hAnsiTheme="majorHAnsi" w:cs="Arial"/>
            <w:color w:val="auto"/>
            <w:u w:val="none"/>
          </w:rPr>
          <w:t>Inscription pédagogique</w:t>
        </w:r>
      </w:hyperlink>
      <w:r w:rsidR="004D7490" w:rsidRPr="00020C2E">
        <w:rPr>
          <w:rStyle w:val="field-content"/>
          <w:rFonts w:asciiTheme="majorHAnsi" w:hAnsiTheme="majorHAnsi" w:cs="Arial"/>
        </w:rPr>
        <w:t xml:space="preserve"> des étudiants de Capacité, Licence et Master 1</w:t>
      </w:r>
    </w:p>
    <w:p w:rsidR="009F7D8C" w:rsidRPr="00020C2E" w:rsidRDefault="009F7D8C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 xml:space="preserve">- Quand dois-je recevoir mon certificat d’inscription administrative et ma carte </w:t>
      </w:r>
      <w:r w:rsidR="00B451A5" w:rsidRPr="00020C2E">
        <w:rPr>
          <w:rFonts w:asciiTheme="majorHAnsi" w:hAnsiTheme="majorHAnsi" w:cs="Arial"/>
          <w:b/>
        </w:rPr>
        <w:t>de capacitaire</w:t>
      </w:r>
      <w:r w:rsidRPr="00020C2E">
        <w:rPr>
          <w:rFonts w:asciiTheme="majorHAnsi" w:hAnsiTheme="majorHAnsi" w:cs="Arial"/>
          <w:b/>
        </w:rPr>
        <w:t> ?</w:t>
      </w:r>
    </w:p>
    <w:p w:rsidR="009F7D8C" w:rsidRPr="00020C2E" w:rsidRDefault="009F7D8C" w:rsidP="005C22E4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Je les reçois juste après mon inscription administrative. Ces 2 documents  sont  envoyés par courrier à mon domicile.</w:t>
      </w:r>
    </w:p>
    <w:p w:rsidR="009F7D8C" w:rsidRPr="00020C2E" w:rsidRDefault="009F7D8C" w:rsidP="00F45C55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 xml:space="preserve">- Comment dois-je m’inscrire dans les </w:t>
      </w:r>
      <w:r w:rsidRPr="00020C2E">
        <w:rPr>
          <w:rFonts w:asciiTheme="majorHAnsi" w:hAnsiTheme="majorHAnsi" w:cs="Arial"/>
          <w:b/>
          <w:u w:val="single"/>
        </w:rPr>
        <w:t>travaux dirigés</w:t>
      </w:r>
      <w:r w:rsidRPr="00020C2E">
        <w:rPr>
          <w:rFonts w:asciiTheme="majorHAnsi" w:hAnsiTheme="majorHAnsi" w:cs="Arial"/>
          <w:b/>
        </w:rPr>
        <w:t xml:space="preserve"> (TD) ?</w:t>
      </w:r>
    </w:p>
    <w:p w:rsidR="009F7D8C" w:rsidRPr="00020C2E" w:rsidRDefault="009F7D8C" w:rsidP="004E39D7">
      <w:pPr>
        <w:spacing w:after="0"/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Lorsque mon inscription pédagogique a été validée, trois jours après, je m’inscris aux travaux dirigés avec </w:t>
      </w:r>
      <w:r w:rsidRPr="00020C2E">
        <w:rPr>
          <w:rFonts w:asciiTheme="majorHAnsi" w:hAnsiTheme="majorHAnsi" w:cs="Arial"/>
          <w:b/>
        </w:rPr>
        <w:t xml:space="preserve">le </w:t>
      </w:r>
      <w:r w:rsidR="00A034C3" w:rsidRPr="00020C2E">
        <w:rPr>
          <w:rFonts w:asciiTheme="majorHAnsi" w:hAnsiTheme="majorHAnsi" w:cs="Arial"/>
          <w:b/>
        </w:rPr>
        <w:t xml:space="preserve">matricule </w:t>
      </w:r>
      <w:r w:rsidRPr="00020C2E">
        <w:rPr>
          <w:rFonts w:asciiTheme="majorHAnsi" w:hAnsiTheme="majorHAnsi" w:cs="Arial"/>
          <w:b/>
        </w:rPr>
        <w:t xml:space="preserve"> étudiant qui se trouve sur la carte étudiant</w:t>
      </w:r>
      <w:r w:rsidRPr="00020C2E">
        <w:rPr>
          <w:rFonts w:asciiTheme="majorHAnsi" w:hAnsiTheme="majorHAnsi" w:cs="Arial"/>
        </w:rPr>
        <w:t xml:space="preserve">. </w:t>
      </w:r>
    </w:p>
    <w:p w:rsidR="009F7D8C" w:rsidRPr="00020C2E" w:rsidRDefault="009F7D8C" w:rsidP="009D5A55">
      <w:pPr>
        <w:spacing w:after="0"/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Cheminement : </w:t>
      </w:r>
      <w:r w:rsidR="004D7490" w:rsidRPr="00020C2E">
        <w:rPr>
          <w:rFonts w:asciiTheme="majorHAnsi" w:hAnsiTheme="majorHAnsi" w:cs="Arial"/>
        </w:rPr>
        <w:t>Campus</w:t>
      </w:r>
      <w:r w:rsidRPr="00020C2E">
        <w:rPr>
          <w:rFonts w:asciiTheme="majorHAnsi" w:hAnsiTheme="majorHAnsi" w:cs="Arial"/>
        </w:rPr>
        <w:t xml:space="preserve"> &gt; </w:t>
      </w:r>
      <w:r w:rsidR="004D7490" w:rsidRPr="00020C2E">
        <w:rPr>
          <w:rFonts w:asciiTheme="majorHAnsi" w:hAnsiTheme="majorHAnsi" w:cs="Arial"/>
        </w:rPr>
        <w:t>E-Administration</w:t>
      </w:r>
      <w:r w:rsidRPr="00020C2E">
        <w:rPr>
          <w:rFonts w:asciiTheme="majorHAnsi" w:hAnsiTheme="majorHAnsi" w:cs="Arial"/>
        </w:rPr>
        <w:t xml:space="preserve"> &gt; </w:t>
      </w:r>
      <w:r w:rsidR="004D7490" w:rsidRPr="00020C2E">
        <w:rPr>
          <w:rFonts w:asciiTheme="majorHAnsi" w:hAnsiTheme="majorHAnsi" w:cs="Arial"/>
        </w:rPr>
        <w:t xml:space="preserve">aller au paragraphe Inscriptions pédagogiques&gt; cliquez  </w:t>
      </w:r>
      <w:r w:rsidRPr="00020C2E">
        <w:rPr>
          <w:rFonts w:asciiTheme="majorHAnsi" w:hAnsiTheme="majorHAnsi" w:cs="Arial"/>
        </w:rPr>
        <w:t>sur choix des groupes de travaux dirigés (capacité…)</w:t>
      </w:r>
    </w:p>
    <w:p w:rsidR="009F7D8C" w:rsidRPr="00020C2E" w:rsidRDefault="009F7D8C" w:rsidP="004E39D7">
      <w:pPr>
        <w:spacing w:after="0"/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Puis je clique sur les flèches en vert afin de m’inscrire </w:t>
      </w:r>
      <w:r w:rsidR="004C2AFF">
        <w:rPr>
          <w:rFonts w:asciiTheme="majorHAnsi" w:hAnsiTheme="majorHAnsi" w:cs="Arial"/>
        </w:rPr>
        <w:t>à tous les TD de toute l’année universitaire</w:t>
      </w:r>
      <w:r w:rsidRPr="00020C2E">
        <w:rPr>
          <w:rFonts w:asciiTheme="majorHAnsi" w:hAnsiTheme="majorHAnsi" w:cs="Arial"/>
        </w:rPr>
        <w:t xml:space="preserve"> et je </w:t>
      </w:r>
      <w:r w:rsidRPr="00020C2E">
        <w:rPr>
          <w:rFonts w:asciiTheme="majorHAnsi" w:hAnsiTheme="majorHAnsi" w:cs="Arial"/>
          <w:b/>
        </w:rPr>
        <w:t xml:space="preserve">valide </w:t>
      </w:r>
      <w:r w:rsidRPr="00020C2E">
        <w:rPr>
          <w:rFonts w:asciiTheme="majorHAnsi" w:hAnsiTheme="majorHAnsi" w:cs="Arial"/>
        </w:rPr>
        <w:t xml:space="preserve">mon choix. </w:t>
      </w:r>
    </w:p>
    <w:p w:rsidR="009F7D8C" w:rsidRPr="00020C2E" w:rsidRDefault="00ED3FD5" w:rsidP="004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8"/>
          <w:szCs w:val="28"/>
        </w:rPr>
      </w:pPr>
      <w:r w:rsidRPr="009476D4">
        <w:rPr>
          <w:rFonts w:ascii="Wingdings" w:hAnsi="Wingdings" w:cs="Arial"/>
          <w:b/>
          <w:sz w:val="28"/>
          <w:szCs w:val="28"/>
        </w:rPr>
        <w:lastRenderedPageBreak/>
        <w:t></w:t>
      </w:r>
      <w:r w:rsidR="009F7D8C" w:rsidRPr="00020C2E">
        <w:rPr>
          <w:rFonts w:asciiTheme="majorHAnsi" w:hAnsiTheme="majorHAnsi" w:cs="Arial"/>
          <w:b/>
          <w:sz w:val="28"/>
          <w:szCs w:val="28"/>
        </w:rPr>
        <w:t xml:space="preserve"> Les matières et le planning</w:t>
      </w:r>
    </w:p>
    <w:p w:rsidR="009F7D8C" w:rsidRPr="00020C2E" w:rsidRDefault="009F7D8C" w:rsidP="00023576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Quelles sont les matières de la capacité en droit ?</w:t>
      </w:r>
    </w:p>
    <w:p w:rsidR="009F7D8C" w:rsidRPr="00020C2E" w:rsidRDefault="009F7D8C" w:rsidP="003E2F23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Le droit civil, le droit constitutionnel, le droit administratif et le droit commercial.</w:t>
      </w:r>
    </w:p>
    <w:p w:rsidR="009F7D8C" w:rsidRPr="00020C2E" w:rsidRDefault="009F7D8C" w:rsidP="00446966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</w:t>
      </w:r>
      <w:r w:rsidR="00FC061B" w:rsidRPr="00020C2E">
        <w:rPr>
          <w:rFonts w:asciiTheme="majorHAnsi" w:hAnsiTheme="majorHAnsi" w:cs="Arial"/>
          <w:b/>
        </w:rPr>
        <w:t xml:space="preserve"> Combien d’heures de cours y  </w:t>
      </w:r>
      <w:proofErr w:type="spellStart"/>
      <w:r w:rsidR="00FC061B" w:rsidRPr="00020C2E">
        <w:rPr>
          <w:rFonts w:asciiTheme="majorHAnsi" w:hAnsiTheme="majorHAnsi" w:cs="Arial"/>
          <w:b/>
        </w:rPr>
        <w:t>a-t</w:t>
      </w:r>
      <w:r w:rsidRPr="00020C2E">
        <w:rPr>
          <w:rFonts w:asciiTheme="majorHAnsi" w:hAnsiTheme="majorHAnsi" w:cs="Arial"/>
          <w:b/>
        </w:rPr>
        <w:t>-il</w:t>
      </w:r>
      <w:proofErr w:type="spellEnd"/>
      <w:r w:rsidRPr="00020C2E">
        <w:rPr>
          <w:rFonts w:asciiTheme="majorHAnsi" w:hAnsiTheme="majorHAnsi" w:cs="Arial"/>
          <w:b/>
        </w:rPr>
        <w:t xml:space="preserve"> par semaine ?</w:t>
      </w:r>
    </w:p>
    <w:p w:rsidR="009F7D8C" w:rsidRPr="00020C2E" w:rsidRDefault="009F7D8C" w:rsidP="000706BE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Environ </w:t>
      </w:r>
      <w:r w:rsidR="00AE2E4E" w:rsidRPr="00020C2E">
        <w:rPr>
          <w:rFonts w:asciiTheme="majorHAnsi" w:hAnsiTheme="majorHAnsi" w:cs="Arial"/>
          <w:b/>
        </w:rPr>
        <w:t>9</w:t>
      </w:r>
      <w:r w:rsidRPr="00020C2E">
        <w:rPr>
          <w:rFonts w:asciiTheme="majorHAnsi" w:hAnsiTheme="majorHAnsi" w:cs="Arial"/>
          <w:b/>
        </w:rPr>
        <w:t xml:space="preserve"> heures </w:t>
      </w:r>
      <w:r w:rsidRPr="00020C2E">
        <w:rPr>
          <w:rFonts w:asciiTheme="majorHAnsi" w:hAnsiTheme="majorHAnsi" w:cs="Arial"/>
        </w:rPr>
        <w:t xml:space="preserve">au </w:t>
      </w:r>
      <w:r w:rsidRPr="00020C2E">
        <w:rPr>
          <w:rFonts w:asciiTheme="majorHAnsi" w:hAnsiTheme="majorHAnsi" w:cs="Arial"/>
          <w:b/>
        </w:rPr>
        <w:t>1</w:t>
      </w:r>
      <w:r w:rsidRPr="00020C2E">
        <w:rPr>
          <w:rFonts w:asciiTheme="majorHAnsi" w:hAnsiTheme="majorHAnsi" w:cs="Arial"/>
          <w:b/>
          <w:vertAlign w:val="superscript"/>
        </w:rPr>
        <w:t>er</w:t>
      </w:r>
      <w:r w:rsidRPr="00020C2E">
        <w:rPr>
          <w:rFonts w:asciiTheme="majorHAnsi" w:hAnsiTheme="majorHAnsi" w:cs="Arial"/>
          <w:b/>
        </w:rPr>
        <w:t xml:space="preserve"> semestre</w:t>
      </w:r>
      <w:r w:rsidRPr="00020C2E">
        <w:rPr>
          <w:rFonts w:asciiTheme="majorHAnsi" w:hAnsiTheme="majorHAnsi" w:cs="Arial"/>
        </w:rPr>
        <w:t xml:space="preserve"> et </w:t>
      </w:r>
      <w:r w:rsidR="00AE2E4E" w:rsidRPr="00020C2E">
        <w:rPr>
          <w:rFonts w:asciiTheme="majorHAnsi" w:hAnsiTheme="majorHAnsi" w:cs="Arial"/>
          <w:b/>
        </w:rPr>
        <w:t>6</w:t>
      </w:r>
      <w:r w:rsidRPr="00020C2E">
        <w:rPr>
          <w:rFonts w:asciiTheme="majorHAnsi" w:hAnsiTheme="majorHAnsi" w:cs="Arial"/>
          <w:b/>
        </w:rPr>
        <w:t xml:space="preserve"> heures </w:t>
      </w:r>
      <w:r w:rsidRPr="00020C2E">
        <w:rPr>
          <w:rFonts w:asciiTheme="majorHAnsi" w:hAnsiTheme="majorHAnsi" w:cs="Arial"/>
        </w:rPr>
        <w:t>au</w:t>
      </w:r>
      <w:r w:rsidRPr="00020C2E">
        <w:rPr>
          <w:rFonts w:asciiTheme="majorHAnsi" w:hAnsiTheme="majorHAnsi" w:cs="Arial"/>
          <w:b/>
        </w:rPr>
        <w:t xml:space="preserve"> 2</w:t>
      </w:r>
      <w:r w:rsidRPr="00020C2E">
        <w:rPr>
          <w:rFonts w:asciiTheme="majorHAnsi" w:hAnsiTheme="majorHAnsi" w:cs="Arial"/>
          <w:b/>
          <w:vertAlign w:val="superscript"/>
        </w:rPr>
        <w:t>e</w:t>
      </w:r>
      <w:r w:rsidRPr="00020C2E">
        <w:rPr>
          <w:rFonts w:asciiTheme="majorHAnsi" w:hAnsiTheme="majorHAnsi" w:cs="Arial"/>
          <w:b/>
        </w:rPr>
        <w:t xml:space="preserve"> semestre</w:t>
      </w:r>
      <w:r w:rsidRPr="00020C2E">
        <w:rPr>
          <w:rFonts w:asciiTheme="majorHAnsi" w:hAnsiTheme="majorHAnsi" w:cs="Arial"/>
        </w:rPr>
        <w:t>.</w:t>
      </w:r>
    </w:p>
    <w:p w:rsidR="009F7D8C" w:rsidRPr="00020C2E" w:rsidRDefault="009F7D8C" w:rsidP="000706BE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 xml:space="preserve">- Combien d’heures de travaux dirigés (TD) y  </w:t>
      </w:r>
      <w:proofErr w:type="spellStart"/>
      <w:r w:rsidRPr="00020C2E">
        <w:rPr>
          <w:rFonts w:asciiTheme="majorHAnsi" w:hAnsiTheme="majorHAnsi" w:cs="Arial"/>
          <w:b/>
        </w:rPr>
        <w:t>a-t-il</w:t>
      </w:r>
      <w:proofErr w:type="spellEnd"/>
      <w:r w:rsidRPr="00020C2E">
        <w:rPr>
          <w:rFonts w:asciiTheme="majorHAnsi" w:hAnsiTheme="majorHAnsi" w:cs="Arial"/>
          <w:b/>
        </w:rPr>
        <w:t xml:space="preserve"> par semaine ?</w:t>
      </w:r>
    </w:p>
    <w:p w:rsidR="009F7D8C" w:rsidRPr="00020C2E" w:rsidRDefault="009F7D8C" w:rsidP="000706BE">
      <w:pPr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J’ai </w:t>
      </w:r>
      <w:r w:rsidR="00BC29D7" w:rsidRPr="00020C2E">
        <w:rPr>
          <w:rFonts w:asciiTheme="majorHAnsi" w:hAnsiTheme="majorHAnsi" w:cs="Arial"/>
        </w:rPr>
        <w:t>3</w:t>
      </w:r>
      <w:r w:rsidRPr="00020C2E">
        <w:rPr>
          <w:rFonts w:asciiTheme="majorHAnsi" w:hAnsiTheme="majorHAnsi" w:cs="Arial"/>
        </w:rPr>
        <w:t xml:space="preserve"> heures de TD le samedi matin au 1</w:t>
      </w:r>
      <w:r w:rsidRPr="00020C2E">
        <w:rPr>
          <w:rFonts w:asciiTheme="majorHAnsi" w:hAnsiTheme="majorHAnsi" w:cs="Arial"/>
          <w:vertAlign w:val="superscript"/>
        </w:rPr>
        <w:t>er</w:t>
      </w:r>
      <w:r w:rsidRPr="00020C2E">
        <w:rPr>
          <w:rFonts w:asciiTheme="majorHAnsi" w:hAnsiTheme="majorHAnsi" w:cs="Arial"/>
        </w:rPr>
        <w:t xml:space="preserve"> semestre et </w:t>
      </w:r>
      <w:r w:rsidR="00BC29D7" w:rsidRPr="00020C2E">
        <w:rPr>
          <w:rFonts w:asciiTheme="majorHAnsi" w:hAnsiTheme="majorHAnsi" w:cs="Arial"/>
        </w:rPr>
        <w:t>2</w:t>
      </w:r>
      <w:r w:rsidRPr="00020C2E">
        <w:rPr>
          <w:rFonts w:asciiTheme="majorHAnsi" w:hAnsiTheme="majorHAnsi" w:cs="Arial"/>
        </w:rPr>
        <w:t xml:space="preserve"> heures de TD au 2</w:t>
      </w:r>
      <w:r w:rsidRPr="00020C2E">
        <w:rPr>
          <w:rFonts w:asciiTheme="majorHAnsi" w:hAnsiTheme="majorHAnsi" w:cs="Arial"/>
          <w:vertAlign w:val="superscript"/>
        </w:rPr>
        <w:t>e</w:t>
      </w:r>
      <w:r w:rsidRPr="00020C2E">
        <w:rPr>
          <w:rFonts w:asciiTheme="majorHAnsi" w:hAnsiTheme="majorHAnsi" w:cs="Arial"/>
        </w:rPr>
        <w:t xml:space="preserve"> semestre</w:t>
      </w:r>
    </w:p>
    <w:p w:rsidR="009F7D8C" w:rsidRPr="00020C2E" w:rsidRDefault="009F7D8C" w:rsidP="000706BE">
      <w:pPr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Où ont lieu les cours et les TD ?</w:t>
      </w:r>
    </w:p>
    <w:p w:rsidR="009F7D8C" w:rsidRPr="00020C2E" w:rsidRDefault="009F7D8C" w:rsidP="00DB1A17">
      <w:pPr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. Les cours ont lieu au centre Vaugirard</w:t>
      </w:r>
      <w:r w:rsidR="00862127" w:rsidRPr="00020C2E">
        <w:rPr>
          <w:rFonts w:asciiTheme="majorHAnsi" w:hAnsiTheme="majorHAnsi" w:cs="Arial"/>
        </w:rPr>
        <w:t xml:space="preserve"> 1</w:t>
      </w:r>
      <w:r w:rsidRPr="00020C2E">
        <w:rPr>
          <w:rFonts w:asciiTheme="majorHAnsi" w:hAnsiTheme="majorHAnsi" w:cs="Arial"/>
        </w:rPr>
        <w:t>, amphi 300, 391 rue de Vaugi</w:t>
      </w:r>
      <w:r w:rsidR="00646656" w:rsidRPr="00020C2E">
        <w:rPr>
          <w:rFonts w:asciiTheme="majorHAnsi" w:hAnsiTheme="majorHAnsi" w:cs="Arial"/>
        </w:rPr>
        <w:t>rard, 75015 Paris de 19h à 22h.</w:t>
      </w:r>
    </w:p>
    <w:p w:rsidR="009F7D8C" w:rsidRPr="00020C2E" w:rsidRDefault="009F7D8C" w:rsidP="00986700">
      <w:pPr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. Les TD ont lieu, toute l’année, au centre Assas, 92 rue d’Assas, 75006 Paris</w:t>
      </w:r>
      <w:r w:rsidR="00CB68AD" w:rsidRPr="00020C2E">
        <w:rPr>
          <w:rFonts w:asciiTheme="majorHAnsi" w:hAnsiTheme="majorHAnsi" w:cs="Arial"/>
        </w:rPr>
        <w:t>, les samedis matin de 9h à 13h.</w:t>
      </w:r>
    </w:p>
    <w:p w:rsidR="00AD53C8" w:rsidRPr="00020C2E" w:rsidRDefault="00AD53C8" w:rsidP="00AD53C8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Qu’est-ce que les travaux dirigés (TD) ?</w:t>
      </w:r>
    </w:p>
    <w:p w:rsidR="00AD53C8" w:rsidRPr="00020C2E" w:rsidRDefault="00AD53C8" w:rsidP="00AD53C8">
      <w:pPr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Ce sont des exercices de droit qui permettent d’appliquer les notions développées en cours.</w:t>
      </w:r>
    </w:p>
    <w:p w:rsidR="009F7D8C" w:rsidRPr="00020C2E" w:rsidRDefault="009F7D8C" w:rsidP="00986700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 xml:space="preserve">- Où puis-je trouver </w:t>
      </w:r>
      <w:r w:rsidR="000B7F6F" w:rsidRPr="00020C2E">
        <w:rPr>
          <w:rFonts w:asciiTheme="majorHAnsi" w:hAnsiTheme="majorHAnsi" w:cs="Arial"/>
          <w:b/>
        </w:rPr>
        <w:t>le</w:t>
      </w:r>
      <w:r w:rsidRPr="00020C2E">
        <w:rPr>
          <w:rFonts w:asciiTheme="majorHAnsi" w:hAnsiTheme="majorHAnsi" w:cs="Arial"/>
          <w:b/>
        </w:rPr>
        <w:t xml:space="preserve"> planning </w:t>
      </w:r>
      <w:r w:rsidR="00646656" w:rsidRPr="00020C2E">
        <w:rPr>
          <w:rFonts w:asciiTheme="majorHAnsi" w:hAnsiTheme="majorHAnsi" w:cs="Arial"/>
          <w:b/>
        </w:rPr>
        <w:t>des cours</w:t>
      </w:r>
      <w:r w:rsidRPr="00020C2E">
        <w:rPr>
          <w:rFonts w:asciiTheme="majorHAnsi" w:hAnsiTheme="majorHAnsi" w:cs="Arial"/>
          <w:b/>
        </w:rPr>
        <w:t> ?</w:t>
      </w:r>
    </w:p>
    <w:p w:rsidR="00646656" w:rsidRPr="00020C2E" w:rsidRDefault="00646656" w:rsidP="00646656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Cheminement : Campus &gt; E-Administration&gt; aller au paragraphe Calendrier et emploi du temps&gt; cliquez sur planning des cours</w:t>
      </w:r>
    </w:p>
    <w:p w:rsidR="00812E71" w:rsidRPr="00020C2E" w:rsidRDefault="00812E71" w:rsidP="00986700">
      <w:pPr>
        <w:jc w:val="both"/>
        <w:rPr>
          <w:rFonts w:asciiTheme="majorHAnsi" w:hAnsiTheme="majorHAnsi" w:cs="Arial"/>
        </w:rPr>
      </w:pPr>
    </w:p>
    <w:p w:rsidR="009F7D8C" w:rsidRPr="00020C2E" w:rsidRDefault="00ED3FD5" w:rsidP="00FE5835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*****</w:t>
      </w:r>
    </w:p>
    <w:p w:rsidR="009F7D8C" w:rsidRPr="00020C2E" w:rsidRDefault="00705CCE" w:rsidP="004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8"/>
          <w:szCs w:val="28"/>
        </w:rPr>
      </w:pPr>
      <w:r w:rsidRPr="009476D4">
        <w:rPr>
          <w:rFonts w:ascii="Wingdings" w:hAnsi="Wingdings" w:cs="Arial"/>
          <w:b/>
          <w:sz w:val="28"/>
          <w:szCs w:val="28"/>
        </w:rPr>
        <w:t></w:t>
      </w:r>
      <w:r w:rsidR="009F7D8C" w:rsidRPr="00020C2E">
        <w:rPr>
          <w:rFonts w:asciiTheme="majorHAnsi" w:hAnsiTheme="majorHAnsi" w:cs="Arial"/>
          <w:b/>
          <w:sz w:val="28"/>
          <w:szCs w:val="28"/>
        </w:rPr>
        <w:t xml:space="preserve"> Les examens</w:t>
      </w:r>
    </w:p>
    <w:p w:rsidR="009F7D8C" w:rsidRPr="00020C2E" w:rsidRDefault="009F7D8C" w:rsidP="00E35054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Comment dois-je m’inscrire aux examens ?</w:t>
      </w:r>
    </w:p>
    <w:p w:rsidR="009F7D8C" w:rsidRPr="00020C2E" w:rsidRDefault="00CB71C6" w:rsidP="00C96725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Le service de la capacité en droit vous inscrit automatiquement.</w:t>
      </w:r>
    </w:p>
    <w:p w:rsidR="009F7D8C" w:rsidRPr="00020C2E" w:rsidRDefault="009F7D8C" w:rsidP="00C96725">
      <w:pPr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Où puis-je trouver les dates des épreuves écrites de la capacité ?</w:t>
      </w:r>
    </w:p>
    <w:p w:rsidR="00044981" w:rsidRPr="00020C2E" w:rsidRDefault="009F7D8C" w:rsidP="00C96725">
      <w:pPr>
        <w:jc w:val="both"/>
        <w:rPr>
          <w:rFonts w:asciiTheme="majorHAnsi" w:hAnsiTheme="majorHAnsi" w:cs="Arial"/>
          <w:u w:val="single"/>
        </w:rPr>
      </w:pPr>
      <w:r w:rsidRPr="00020C2E">
        <w:rPr>
          <w:rFonts w:asciiTheme="majorHAnsi" w:hAnsiTheme="majorHAnsi" w:cs="Arial"/>
        </w:rPr>
        <w:t>Je le</w:t>
      </w:r>
      <w:r w:rsidR="000159D6" w:rsidRPr="00020C2E">
        <w:rPr>
          <w:rFonts w:asciiTheme="majorHAnsi" w:hAnsiTheme="majorHAnsi" w:cs="Arial"/>
        </w:rPr>
        <w:t>s</w:t>
      </w:r>
      <w:r w:rsidRPr="00020C2E">
        <w:rPr>
          <w:rFonts w:asciiTheme="majorHAnsi" w:hAnsiTheme="majorHAnsi" w:cs="Arial"/>
        </w:rPr>
        <w:t xml:space="preserve"> trouve </w:t>
      </w:r>
      <w:r w:rsidR="00426FF0">
        <w:rPr>
          <w:rFonts w:asciiTheme="majorHAnsi" w:hAnsiTheme="majorHAnsi" w:cs="Arial"/>
        </w:rPr>
        <w:t>au</w:t>
      </w:r>
      <w:r w:rsidR="00EC02A2">
        <w:rPr>
          <w:rFonts w:asciiTheme="majorHAnsi" w:hAnsiTheme="majorHAnsi" w:cs="Arial"/>
        </w:rPr>
        <w:t>x</w:t>
      </w:r>
      <w:r w:rsidR="00426FF0">
        <w:rPr>
          <w:rFonts w:asciiTheme="majorHAnsi" w:hAnsiTheme="majorHAnsi" w:cs="Arial"/>
        </w:rPr>
        <w:t xml:space="preserve"> mois de décembre et avril </w:t>
      </w:r>
      <w:r w:rsidRPr="00020C2E">
        <w:rPr>
          <w:rFonts w:asciiTheme="majorHAnsi" w:hAnsiTheme="majorHAnsi" w:cs="Arial"/>
        </w:rPr>
        <w:t>sur le site internet de Paris 2</w:t>
      </w:r>
      <w:r w:rsidR="00CB68AD" w:rsidRPr="00020C2E">
        <w:rPr>
          <w:rFonts w:asciiTheme="majorHAnsi" w:hAnsiTheme="majorHAnsi" w:cs="Arial"/>
        </w:rPr>
        <w:t> :</w:t>
      </w:r>
      <w:r w:rsidRPr="00020C2E">
        <w:rPr>
          <w:rFonts w:asciiTheme="majorHAnsi" w:hAnsiTheme="majorHAnsi" w:cs="Arial"/>
        </w:rPr>
        <w:t xml:space="preserve"> </w:t>
      </w:r>
      <w:hyperlink r:id="rId11" w:history="1">
        <w:r w:rsidRPr="00020C2E">
          <w:rPr>
            <w:rStyle w:val="Lienhypertexte"/>
            <w:rFonts w:asciiTheme="majorHAnsi" w:hAnsiTheme="majorHAnsi" w:cs="Arial"/>
            <w:color w:val="auto"/>
            <w:u w:val="none"/>
          </w:rPr>
          <w:t>www.u-paris2.fr</w:t>
        </w:r>
      </w:hyperlink>
      <w:r w:rsidRPr="00020C2E">
        <w:rPr>
          <w:rFonts w:asciiTheme="majorHAnsi" w:hAnsiTheme="majorHAnsi" w:cs="Arial"/>
        </w:rPr>
        <w:t xml:space="preserve"> rubrique </w:t>
      </w:r>
      <w:r w:rsidR="00CB71C6" w:rsidRPr="00020C2E">
        <w:rPr>
          <w:rFonts w:asciiTheme="majorHAnsi" w:hAnsiTheme="majorHAnsi" w:cs="Arial"/>
        </w:rPr>
        <w:t>Campus</w:t>
      </w:r>
      <w:r w:rsidRPr="00020C2E">
        <w:rPr>
          <w:rFonts w:asciiTheme="majorHAnsi" w:hAnsiTheme="majorHAnsi" w:cs="Arial"/>
        </w:rPr>
        <w:t xml:space="preserve">&gt; </w:t>
      </w:r>
      <w:r w:rsidR="00CB71C6" w:rsidRPr="00020C2E">
        <w:rPr>
          <w:rFonts w:asciiTheme="majorHAnsi" w:hAnsiTheme="majorHAnsi" w:cs="Arial"/>
        </w:rPr>
        <w:t xml:space="preserve">E-Administration&gt; aller au paragraphe </w:t>
      </w:r>
      <w:r w:rsidRPr="00020C2E">
        <w:rPr>
          <w:rFonts w:asciiTheme="majorHAnsi" w:hAnsiTheme="majorHAnsi" w:cs="Arial"/>
        </w:rPr>
        <w:t xml:space="preserve">examens, puis cliquez sur « calendrier des </w:t>
      </w:r>
      <w:r w:rsidR="00CB71C6" w:rsidRPr="00020C2E">
        <w:rPr>
          <w:rFonts w:asciiTheme="majorHAnsi" w:hAnsiTheme="majorHAnsi" w:cs="Arial"/>
        </w:rPr>
        <w:t>examens écrit</w:t>
      </w:r>
      <w:r w:rsidRPr="00020C2E">
        <w:rPr>
          <w:rFonts w:asciiTheme="majorHAnsi" w:hAnsiTheme="majorHAnsi" w:cs="Arial"/>
        </w:rPr>
        <w:t>s de capacité »</w:t>
      </w:r>
      <w:r w:rsidR="00CB68AD" w:rsidRPr="00020C2E">
        <w:rPr>
          <w:rFonts w:asciiTheme="majorHAnsi" w:hAnsiTheme="majorHAnsi" w:cs="Arial"/>
        </w:rPr>
        <w:t xml:space="preserve">. Imprimez la </w:t>
      </w:r>
      <w:r w:rsidR="00CB68AD" w:rsidRPr="00020C2E">
        <w:rPr>
          <w:rFonts w:asciiTheme="majorHAnsi" w:hAnsiTheme="majorHAnsi" w:cs="Arial"/>
          <w:u w:val="single"/>
        </w:rPr>
        <w:t>convocation aux épreuves écrites.</w:t>
      </w:r>
    </w:p>
    <w:p w:rsidR="009F7D8C" w:rsidRPr="00020C2E" w:rsidRDefault="009F7D8C" w:rsidP="00D77820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Où puis-je trouver mon numéro de place lors des examens écrits ?</w:t>
      </w:r>
    </w:p>
    <w:p w:rsidR="00D377A1" w:rsidRDefault="00CB71C6" w:rsidP="00CB71C6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Je le trouve</w:t>
      </w:r>
      <w:r w:rsidR="00CB68AD" w:rsidRPr="00020C2E">
        <w:rPr>
          <w:rFonts w:asciiTheme="majorHAnsi" w:hAnsiTheme="majorHAnsi" w:cs="Arial"/>
        </w:rPr>
        <w:t xml:space="preserve"> sur la convocation aux épreuves écrites. </w:t>
      </w:r>
    </w:p>
    <w:p w:rsidR="00ED3FD5" w:rsidRDefault="00ED3FD5" w:rsidP="00CB71C6">
      <w:pPr>
        <w:jc w:val="both"/>
        <w:rPr>
          <w:rFonts w:asciiTheme="majorHAnsi" w:hAnsiTheme="majorHAnsi" w:cs="Arial"/>
        </w:rPr>
      </w:pPr>
    </w:p>
    <w:p w:rsidR="00ED3FD5" w:rsidRPr="00020C2E" w:rsidRDefault="00ED3FD5" w:rsidP="00CB71C6">
      <w:pPr>
        <w:jc w:val="both"/>
        <w:rPr>
          <w:rFonts w:asciiTheme="majorHAnsi" w:hAnsiTheme="majorHAnsi" w:cs="Arial"/>
        </w:rPr>
      </w:pPr>
    </w:p>
    <w:p w:rsidR="009F7D8C" w:rsidRPr="00020C2E" w:rsidRDefault="009F7D8C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lastRenderedPageBreak/>
        <w:t>- Où puis-je trouver mes résultats des écrits ?</w:t>
      </w:r>
    </w:p>
    <w:p w:rsidR="009F7D8C" w:rsidRPr="00020C2E" w:rsidRDefault="00CB71C6" w:rsidP="003E2F23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Je le</w:t>
      </w:r>
      <w:r w:rsidR="000159D6" w:rsidRPr="00020C2E">
        <w:rPr>
          <w:rFonts w:asciiTheme="majorHAnsi" w:hAnsiTheme="majorHAnsi" w:cs="Arial"/>
        </w:rPr>
        <w:t>s</w:t>
      </w:r>
      <w:r w:rsidRPr="00020C2E">
        <w:rPr>
          <w:rFonts w:asciiTheme="majorHAnsi" w:hAnsiTheme="majorHAnsi" w:cs="Arial"/>
        </w:rPr>
        <w:t xml:space="preserve"> trouve sur le site internet de Paris 2 </w:t>
      </w:r>
      <w:hyperlink r:id="rId12" w:history="1">
        <w:r w:rsidRPr="00020C2E">
          <w:rPr>
            <w:rStyle w:val="Lienhypertexte"/>
            <w:rFonts w:asciiTheme="majorHAnsi" w:hAnsiTheme="majorHAnsi" w:cs="Arial"/>
            <w:color w:val="auto"/>
            <w:u w:val="none"/>
          </w:rPr>
          <w:t>www.u-paris2.fr</w:t>
        </w:r>
      </w:hyperlink>
      <w:r w:rsidRPr="00020C2E">
        <w:rPr>
          <w:rFonts w:asciiTheme="majorHAnsi" w:hAnsiTheme="majorHAnsi" w:cs="Arial"/>
        </w:rPr>
        <w:t xml:space="preserve"> rubrique Campus&gt; E-Administration&gt; aller au paragraphe examens, </w:t>
      </w:r>
      <w:r w:rsidR="009F7D8C" w:rsidRPr="00020C2E">
        <w:rPr>
          <w:rFonts w:asciiTheme="majorHAnsi" w:hAnsiTheme="majorHAnsi" w:cs="Arial"/>
        </w:rPr>
        <w:t>puis cliquez sur « résultats »</w:t>
      </w:r>
      <w:r w:rsidR="007F20AE" w:rsidRPr="00020C2E">
        <w:rPr>
          <w:rFonts w:asciiTheme="majorHAnsi" w:hAnsiTheme="majorHAnsi" w:cs="Arial"/>
        </w:rPr>
        <w:t>.</w:t>
      </w:r>
    </w:p>
    <w:p w:rsidR="009F7D8C" w:rsidRPr="00020C2E" w:rsidRDefault="009F7D8C" w:rsidP="001F203D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Si j’ai réussi mes examens écrits, où puis-je trouver les dates des oraux ?</w:t>
      </w:r>
    </w:p>
    <w:p w:rsidR="00044981" w:rsidRPr="00AE03FB" w:rsidRDefault="00B56FF0" w:rsidP="001F203D">
      <w:pPr>
        <w:jc w:val="both"/>
        <w:rPr>
          <w:rFonts w:asciiTheme="majorHAnsi" w:hAnsiTheme="majorHAnsi" w:cs="Arial"/>
          <w:u w:val="single"/>
        </w:rPr>
      </w:pPr>
      <w:r w:rsidRPr="00020C2E">
        <w:rPr>
          <w:rFonts w:asciiTheme="majorHAnsi" w:hAnsiTheme="majorHAnsi" w:cs="Arial"/>
        </w:rPr>
        <w:t>Je le</w:t>
      </w:r>
      <w:r w:rsidR="000159D6" w:rsidRPr="00020C2E">
        <w:rPr>
          <w:rFonts w:asciiTheme="majorHAnsi" w:hAnsiTheme="majorHAnsi" w:cs="Arial"/>
        </w:rPr>
        <w:t>s</w:t>
      </w:r>
      <w:r w:rsidRPr="00020C2E">
        <w:rPr>
          <w:rFonts w:asciiTheme="majorHAnsi" w:hAnsiTheme="majorHAnsi" w:cs="Arial"/>
        </w:rPr>
        <w:t xml:space="preserve"> trouve sur le site internet de Paris 2 </w:t>
      </w:r>
      <w:hyperlink r:id="rId13" w:history="1">
        <w:r w:rsidRPr="00020C2E">
          <w:rPr>
            <w:rStyle w:val="Lienhypertexte"/>
            <w:rFonts w:asciiTheme="majorHAnsi" w:hAnsiTheme="majorHAnsi" w:cs="Arial"/>
            <w:color w:val="auto"/>
            <w:u w:val="none"/>
          </w:rPr>
          <w:t>www.u-paris2.fr</w:t>
        </w:r>
      </w:hyperlink>
      <w:r w:rsidRPr="00020C2E">
        <w:rPr>
          <w:rFonts w:asciiTheme="majorHAnsi" w:hAnsiTheme="majorHAnsi" w:cs="Arial"/>
        </w:rPr>
        <w:t xml:space="preserve"> rubrique Campus&gt; E-Administration&gt; aller au paragraphe examens, </w:t>
      </w:r>
      <w:r w:rsidR="009F7D8C" w:rsidRPr="00020C2E">
        <w:rPr>
          <w:rFonts w:asciiTheme="majorHAnsi" w:hAnsiTheme="majorHAnsi" w:cs="Arial"/>
        </w:rPr>
        <w:t xml:space="preserve">puis cliquez sur « calendrier des </w:t>
      </w:r>
      <w:r w:rsidRPr="00020C2E">
        <w:rPr>
          <w:rFonts w:asciiTheme="majorHAnsi" w:hAnsiTheme="majorHAnsi" w:cs="Arial"/>
        </w:rPr>
        <w:t xml:space="preserve">examens </w:t>
      </w:r>
      <w:r w:rsidR="009F7D8C" w:rsidRPr="00020C2E">
        <w:rPr>
          <w:rFonts w:asciiTheme="majorHAnsi" w:hAnsiTheme="majorHAnsi" w:cs="Arial"/>
        </w:rPr>
        <w:t>oraux »</w:t>
      </w:r>
      <w:r w:rsidR="007F20AE" w:rsidRPr="00020C2E">
        <w:rPr>
          <w:rFonts w:asciiTheme="majorHAnsi" w:hAnsiTheme="majorHAnsi" w:cs="Arial"/>
        </w:rPr>
        <w:t xml:space="preserve">. Imprimez la </w:t>
      </w:r>
      <w:r w:rsidR="007F20AE" w:rsidRPr="00020C2E">
        <w:rPr>
          <w:rFonts w:asciiTheme="majorHAnsi" w:hAnsiTheme="majorHAnsi" w:cs="Arial"/>
          <w:u w:val="single"/>
        </w:rPr>
        <w:t>convocation aux épreuves orales.</w:t>
      </w:r>
      <w:r w:rsidR="00044981">
        <w:rPr>
          <w:rFonts w:asciiTheme="majorHAnsi" w:hAnsiTheme="majorHAnsi" w:cs="Arial"/>
          <w:u w:val="single"/>
        </w:rPr>
        <w:t xml:space="preserve"> </w:t>
      </w:r>
      <w:r w:rsidR="00044981" w:rsidRPr="00044981">
        <w:rPr>
          <w:rFonts w:asciiTheme="majorHAnsi" w:hAnsiTheme="majorHAnsi" w:cs="Arial"/>
        </w:rPr>
        <w:t>Il n’y a pas d’</w:t>
      </w:r>
      <w:r w:rsidR="00044981">
        <w:rPr>
          <w:rFonts w:asciiTheme="majorHAnsi" w:hAnsiTheme="majorHAnsi" w:cs="Arial"/>
        </w:rPr>
        <w:t>épreuves</w:t>
      </w:r>
      <w:r w:rsidR="00044981" w:rsidRPr="00044981">
        <w:rPr>
          <w:rFonts w:asciiTheme="majorHAnsi" w:hAnsiTheme="majorHAnsi" w:cs="Arial"/>
        </w:rPr>
        <w:t xml:space="preserve"> orales en janvier.</w:t>
      </w:r>
    </w:p>
    <w:p w:rsidR="009F7D8C" w:rsidRPr="00020C2E" w:rsidRDefault="009F7D8C" w:rsidP="007142CB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Où puis-je trouver mes résultats des oraux ?</w:t>
      </w:r>
    </w:p>
    <w:p w:rsidR="009F7D8C" w:rsidRPr="00020C2E" w:rsidRDefault="00B56FF0" w:rsidP="006B198D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Je le</w:t>
      </w:r>
      <w:r w:rsidR="000159D6" w:rsidRPr="00020C2E">
        <w:rPr>
          <w:rFonts w:asciiTheme="majorHAnsi" w:hAnsiTheme="majorHAnsi" w:cs="Arial"/>
        </w:rPr>
        <w:t>s</w:t>
      </w:r>
      <w:r w:rsidRPr="00020C2E">
        <w:rPr>
          <w:rFonts w:asciiTheme="majorHAnsi" w:hAnsiTheme="majorHAnsi" w:cs="Arial"/>
        </w:rPr>
        <w:t xml:space="preserve"> trouve sur le site internet de Paris 2 </w:t>
      </w:r>
      <w:hyperlink r:id="rId14" w:history="1">
        <w:r w:rsidRPr="00020C2E">
          <w:rPr>
            <w:rStyle w:val="Lienhypertexte"/>
            <w:rFonts w:asciiTheme="majorHAnsi" w:hAnsiTheme="majorHAnsi" w:cs="Arial"/>
            <w:color w:val="auto"/>
            <w:u w:val="none"/>
          </w:rPr>
          <w:t>www.u-paris2.fr</w:t>
        </w:r>
      </w:hyperlink>
      <w:r w:rsidRPr="00020C2E">
        <w:rPr>
          <w:rFonts w:asciiTheme="majorHAnsi" w:hAnsiTheme="majorHAnsi" w:cs="Arial"/>
        </w:rPr>
        <w:t xml:space="preserve"> rubrique Campus&gt; E-Administration&gt; aller au paragraphe examens, </w:t>
      </w:r>
      <w:r w:rsidR="009F7D8C" w:rsidRPr="00020C2E">
        <w:rPr>
          <w:rFonts w:asciiTheme="majorHAnsi" w:hAnsiTheme="majorHAnsi" w:cs="Arial"/>
        </w:rPr>
        <w:t>puis cliquez sur « résultats »</w:t>
      </w:r>
      <w:r w:rsidR="007F20AE" w:rsidRPr="00020C2E">
        <w:rPr>
          <w:rFonts w:asciiTheme="majorHAnsi" w:hAnsiTheme="majorHAnsi" w:cs="Arial"/>
        </w:rPr>
        <w:t>.</w:t>
      </w:r>
    </w:p>
    <w:p w:rsidR="009F7D8C" w:rsidRPr="00020C2E" w:rsidRDefault="009F7D8C" w:rsidP="003C64C5">
      <w:pPr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Combien de temps durent les épreuves écrites ?</w:t>
      </w:r>
    </w:p>
    <w:p w:rsidR="00206995" w:rsidRPr="00020C2E" w:rsidRDefault="009F7D8C" w:rsidP="003C64C5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Les examens écrits de toutes les matières durent </w:t>
      </w:r>
      <w:r w:rsidRPr="00020C2E">
        <w:rPr>
          <w:rFonts w:asciiTheme="majorHAnsi" w:hAnsiTheme="majorHAnsi" w:cs="Arial"/>
          <w:b/>
        </w:rPr>
        <w:t>1h30</w:t>
      </w:r>
      <w:r w:rsidRPr="00020C2E">
        <w:rPr>
          <w:rFonts w:asciiTheme="majorHAnsi" w:hAnsiTheme="majorHAnsi" w:cs="Arial"/>
        </w:rPr>
        <w:t xml:space="preserve"> sauf l’examen de droit civil qui se déroule </w:t>
      </w:r>
      <w:r w:rsidR="00FC2691" w:rsidRPr="00020C2E">
        <w:rPr>
          <w:rFonts w:asciiTheme="majorHAnsi" w:hAnsiTheme="majorHAnsi" w:cs="Arial"/>
        </w:rPr>
        <w:t xml:space="preserve">uniquement en </w:t>
      </w:r>
      <w:r w:rsidRPr="00020C2E">
        <w:rPr>
          <w:rFonts w:asciiTheme="majorHAnsi" w:hAnsiTheme="majorHAnsi" w:cs="Arial"/>
        </w:rPr>
        <w:t xml:space="preserve">mai et qui dure </w:t>
      </w:r>
      <w:r w:rsidRPr="00020C2E">
        <w:rPr>
          <w:rFonts w:asciiTheme="majorHAnsi" w:hAnsiTheme="majorHAnsi" w:cs="Arial"/>
          <w:b/>
        </w:rPr>
        <w:t>3h</w:t>
      </w:r>
      <w:r w:rsidRPr="00020C2E">
        <w:rPr>
          <w:rFonts w:asciiTheme="majorHAnsi" w:hAnsiTheme="majorHAnsi" w:cs="Arial"/>
        </w:rPr>
        <w:t>.</w:t>
      </w:r>
    </w:p>
    <w:p w:rsidR="00206995" w:rsidRPr="00020C2E" w:rsidRDefault="009F7D8C" w:rsidP="003C64C5">
      <w:pPr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Comment sont notées les matières ?</w:t>
      </w:r>
    </w:p>
    <w:p w:rsidR="009F7D8C" w:rsidRPr="00020C2E" w:rsidRDefault="009F7D8C" w:rsidP="003C64C5">
      <w:pPr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</w:rPr>
        <w:t xml:space="preserve">Toutes les matières </w:t>
      </w:r>
      <w:r w:rsidR="00C81261" w:rsidRPr="00020C2E">
        <w:rPr>
          <w:rFonts w:asciiTheme="majorHAnsi" w:hAnsiTheme="majorHAnsi" w:cs="Arial"/>
        </w:rPr>
        <w:t xml:space="preserve">semestrielles </w:t>
      </w:r>
      <w:r w:rsidRPr="00020C2E">
        <w:rPr>
          <w:rFonts w:asciiTheme="majorHAnsi" w:hAnsiTheme="majorHAnsi" w:cs="Arial"/>
        </w:rPr>
        <w:t xml:space="preserve">sont notées </w:t>
      </w:r>
      <w:r w:rsidRPr="00020C2E">
        <w:rPr>
          <w:rFonts w:asciiTheme="majorHAnsi" w:hAnsiTheme="majorHAnsi" w:cs="Arial"/>
          <w:b/>
        </w:rPr>
        <w:t>sur 10</w:t>
      </w:r>
      <w:r w:rsidRPr="00020C2E">
        <w:rPr>
          <w:rFonts w:asciiTheme="majorHAnsi" w:hAnsiTheme="majorHAnsi" w:cs="Arial"/>
        </w:rPr>
        <w:t xml:space="preserve"> sauf le droit civil</w:t>
      </w:r>
      <w:r w:rsidR="009E5479" w:rsidRPr="00020C2E">
        <w:rPr>
          <w:rFonts w:asciiTheme="majorHAnsi" w:hAnsiTheme="majorHAnsi" w:cs="Arial"/>
        </w:rPr>
        <w:t xml:space="preserve"> (matière annuelle</w:t>
      </w:r>
      <w:r w:rsidR="00C81261" w:rsidRPr="00020C2E">
        <w:rPr>
          <w:rFonts w:asciiTheme="majorHAnsi" w:hAnsiTheme="majorHAnsi" w:cs="Arial"/>
        </w:rPr>
        <w:t>)</w:t>
      </w:r>
      <w:r w:rsidRPr="00020C2E">
        <w:rPr>
          <w:rFonts w:asciiTheme="majorHAnsi" w:hAnsiTheme="majorHAnsi" w:cs="Arial"/>
        </w:rPr>
        <w:t xml:space="preserve"> noté </w:t>
      </w:r>
      <w:r w:rsidRPr="00020C2E">
        <w:rPr>
          <w:rFonts w:asciiTheme="majorHAnsi" w:hAnsiTheme="majorHAnsi" w:cs="Arial"/>
          <w:b/>
        </w:rPr>
        <w:t>sur 20</w:t>
      </w:r>
      <w:r w:rsidR="000D47C6" w:rsidRPr="00020C2E">
        <w:rPr>
          <w:rFonts w:asciiTheme="majorHAnsi" w:hAnsiTheme="majorHAnsi" w:cs="Arial"/>
          <w:b/>
        </w:rPr>
        <w:t xml:space="preserve"> à l’écrit comme à</w:t>
      </w:r>
      <w:r w:rsidR="000658A2" w:rsidRPr="00020C2E">
        <w:rPr>
          <w:rFonts w:asciiTheme="majorHAnsi" w:hAnsiTheme="majorHAnsi" w:cs="Arial"/>
          <w:b/>
        </w:rPr>
        <w:t xml:space="preserve"> </w:t>
      </w:r>
      <w:r w:rsidR="000D47C6" w:rsidRPr="00020C2E">
        <w:rPr>
          <w:rFonts w:asciiTheme="majorHAnsi" w:hAnsiTheme="majorHAnsi" w:cs="Arial"/>
          <w:b/>
        </w:rPr>
        <w:t>l’oral.</w:t>
      </w:r>
    </w:p>
    <w:p w:rsidR="009F7D8C" w:rsidRPr="00020C2E" w:rsidRDefault="009F7D8C" w:rsidP="005D713D">
      <w:pPr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Où puis-je trouver les sujets d’examens des années passées afin de mieux me préparer ?</w:t>
      </w:r>
    </w:p>
    <w:p w:rsidR="003E2E58" w:rsidRPr="00020C2E" w:rsidRDefault="009F7D8C" w:rsidP="005D713D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Je les trouve sur le site internet de Paris 2 </w:t>
      </w:r>
      <w:hyperlink r:id="rId15" w:history="1">
        <w:r w:rsidRPr="00020C2E">
          <w:rPr>
            <w:rStyle w:val="Lienhypertexte"/>
            <w:rFonts w:asciiTheme="majorHAnsi" w:hAnsiTheme="majorHAnsi" w:cs="Arial"/>
            <w:color w:val="auto"/>
            <w:u w:val="none"/>
          </w:rPr>
          <w:t>www.u-paris2.fr</w:t>
        </w:r>
      </w:hyperlink>
      <w:r w:rsidR="00206995" w:rsidRPr="00020C2E">
        <w:rPr>
          <w:rFonts w:asciiTheme="majorHAnsi" w:hAnsiTheme="majorHAnsi" w:cs="Arial"/>
        </w:rPr>
        <w:t xml:space="preserve"> rubrique Formations</w:t>
      </w:r>
      <w:r w:rsidRPr="00020C2E">
        <w:rPr>
          <w:rFonts w:asciiTheme="majorHAnsi" w:hAnsiTheme="majorHAnsi" w:cs="Arial"/>
        </w:rPr>
        <w:t xml:space="preserve"> &gt; </w:t>
      </w:r>
      <w:r w:rsidR="00206995" w:rsidRPr="00020C2E">
        <w:rPr>
          <w:rFonts w:asciiTheme="majorHAnsi" w:hAnsiTheme="majorHAnsi" w:cs="Arial"/>
        </w:rPr>
        <w:t>Examens</w:t>
      </w:r>
      <w:r w:rsidRPr="00020C2E">
        <w:rPr>
          <w:rFonts w:asciiTheme="majorHAnsi" w:hAnsiTheme="majorHAnsi" w:cs="Arial"/>
        </w:rPr>
        <w:t xml:space="preserve"> &gt; </w:t>
      </w:r>
      <w:r w:rsidR="00206995" w:rsidRPr="00020C2E">
        <w:rPr>
          <w:rFonts w:asciiTheme="majorHAnsi" w:hAnsiTheme="majorHAnsi" w:cs="Arial"/>
        </w:rPr>
        <w:t>Archives des sujets</w:t>
      </w:r>
    </w:p>
    <w:p w:rsidR="000658A2" w:rsidRPr="00020C2E" w:rsidRDefault="00705CCE" w:rsidP="005337C8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*****</w:t>
      </w:r>
    </w:p>
    <w:p w:rsidR="009F7D8C" w:rsidRPr="00020C2E" w:rsidRDefault="00705CCE" w:rsidP="0015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  <w:r w:rsidRPr="009476D4">
        <w:rPr>
          <w:rFonts w:ascii="Wingdings" w:hAnsi="Wingdings" w:cs="Arial"/>
          <w:b/>
          <w:sz w:val="28"/>
          <w:szCs w:val="28"/>
        </w:rPr>
        <w:t></w:t>
      </w:r>
      <w:r w:rsidR="009F7D8C" w:rsidRPr="00020C2E">
        <w:rPr>
          <w:rFonts w:asciiTheme="majorHAnsi" w:hAnsiTheme="majorHAnsi" w:cs="Arial"/>
          <w:b/>
        </w:rPr>
        <w:t xml:space="preserve"> Configurer l’ENT pour </w:t>
      </w:r>
      <w:r w:rsidR="00D366C7" w:rsidRPr="00020C2E">
        <w:rPr>
          <w:rFonts w:asciiTheme="majorHAnsi" w:hAnsiTheme="majorHAnsi" w:cs="Arial"/>
          <w:b/>
        </w:rPr>
        <w:t xml:space="preserve">recevoir les mails de la scolarité et </w:t>
      </w:r>
      <w:r w:rsidR="009F7D8C" w:rsidRPr="00020C2E">
        <w:rPr>
          <w:rFonts w:asciiTheme="majorHAnsi" w:hAnsiTheme="majorHAnsi" w:cs="Arial"/>
          <w:b/>
        </w:rPr>
        <w:t>trouver mes TD</w:t>
      </w:r>
    </w:p>
    <w:p w:rsidR="00FD7F45" w:rsidRPr="00020C2E" w:rsidRDefault="0025454C" w:rsidP="00344F2B">
      <w:pPr>
        <w:spacing w:after="0"/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- Entrez l’adresse suivante dans votre navigateur : https://ent.u-paris2.fr</w:t>
      </w:r>
    </w:p>
    <w:p w:rsidR="00FD7F45" w:rsidRPr="00020C2E" w:rsidRDefault="0025454C" w:rsidP="0025454C">
      <w:pPr>
        <w:spacing w:after="0"/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- </w:t>
      </w:r>
      <w:r w:rsidR="00FD7F45" w:rsidRPr="00020C2E">
        <w:rPr>
          <w:rFonts w:asciiTheme="majorHAnsi" w:hAnsiTheme="majorHAnsi" w:cs="Arial"/>
        </w:rPr>
        <w:t xml:space="preserve">Puis </w:t>
      </w:r>
      <w:r w:rsidR="00D366C7" w:rsidRPr="00020C2E">
        <w:rPr>
          <w:rFonts w:asciiTheme="majorHAnsi" w:hAnsiTheme="majorHAnsi" w:cs="Arial"/>
        </w:rPr>
        <w:t>clique</w:t>
      </w:r>
      <w:r w:rsidRPr="00020C2E">
        <w:rPr>
          <w:rFonts w:asciiTheme="majorHAnsi" w:hAnsiTheme="majorHAnsi" w:cs="Arial"/>
        </w:rPr>
        <w:t>z</w:t>
      </w:r>
      <w:r w:rsidR="00FD7F45" w:rsidRPr="00020C2E">
        <w:rPr>
          <w:rFonts w:asciiTheme="majorHAnsi" w:hAnsiTheme="majorHAnsi" w:cs="Arial"/>
        </w:rPr>
        <w:t xml:space="preserve"> sur le bouton « se connecter » en haut à droite</w:t>
      </w:r>
      <w:r w:rsidR="00D366C7" w:rsidRPr="00020C2E">
        <w:rPr>
          <w:rFonts w:asciiTheme="majorHAnsi" w:hAnsiTheme="majorHAnsi" w:cs="Arial"/>
        </w:rPr>
        <w:t xml:space="preserve"> </w:t>
      </w:r>
    </w:p>
    <w:p w:rsidR="007016DE" w:rsidRPr="00020C2E" w:rsidRDefault="0025454C" w:rsidP="0025454C">
      <w:pPr>
        <w:spacing w:after="0"/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- E</w:t>
      </w:r>
      <w:r w:rsidR="00FD7F45" w:rsidRPr="00020C2E">
        <w:rPr>
          <w:rFonts w:asciiTheme="majorHAnsi" w:hAnsiTheme="majorHAnsi" w:cs="Arial"/>
        </w:rPr>
        <w:t>ntre</w:t>
      </w:r>
      <w:r w:rsidRPr="00020C2E">
        <w:rPr>
          <w:rFonts w:asciiTheme="majorHAnsi" w:hAnsiTheme="majorHAnsi" w:cs="Arial"/>
        </w:rPr>
        <w:t>z</w:t>
      </w:r>
      <w:r w:rsidR="00FD7F45" w:rsidRPr="00020C2E">
        <w:rPr>
          <w:rFonts w:asciiTheme="majorHAnsi" w:hAnsiTheme="majorHAnsi" w:cs="Arial"/>
        </w:rPr>
        <w:t xml:space="preserve"> </w:t>
      </w:r>
      <w:r w:rsidR="009F7D8C" w:rsidRPr="00020C2E">
        <w:rPr>
          <w:rFonts w:asciiTheme="majorHAnsi" w:hAnsiTheme="majorHAnsi" w:cs="Arial"/>
        </w:rPr>
        <w:t xml:space="preserve">avec </w:t>
      </w:r>
      <w:r w:rsidRPr="00020C2E">
        <w:rPr>
          <w:rFonts w:asciiTheme="majorHAnsi" w:hAnsiTheme="majorHAnsi" w:cs="Arial"/>
          <w:b/>
        </w:rPr>
        <w:t xml:space="preserve">votre </w:t>
      </w:r>
      <w:r w:rsidR="009F7D8C" w:rsidRPr="00020C2E">
        <w:rPr>
          <w:rFonts w:asciiTheme="majorHAnsi" w:hAnsiTheme="majorHAnsi" w:cs="Arial"/>
          <w:b/>
        </w:rPr>
        <w:t xml:space="preserve">identifiant </w:t>
      </w:r>
      <w:r w:rsidR="00FD7F45" w:rsidRPr="00020C2E">
        <w:rPr>
          <w:rFonts w:asciiTheme="majorHAnsi" w:hAnsiTheme="majorHAnsi" w:cs="Arial"/>
        </w:rPr>
        <w:t>(</w:t>
      </w:r>
      <w:hyperlink r:id="rId16" w:history="1">
        <w:r w:rsidRPr="00020C2E">
          <w:rPr>
            <w:rStyle w:val="Lienhypertexte"/>
            <w:rFonts w:asciiTheme="majorHAnsi" w:hAnsiTheme="majorHAnsi" w:cs="Arial"/>
          </w:rPr>
          <w:t>prenom.nom@etudiants.u-paris2.fr</w:t>
        </w:r>
      </w:hyperlink>
      <w:r w:rsidR="00FD7F45" w:rsidRPr="00020C2E">
        <w:rPr>
          <w:rFonts w:asciiTheme="majorHAnsi" w:hAnsiTheme="majorHAnsi" w:cs="Arial"/>
        </w:rPr>
        <w:t xml:space="preserve">) </w:t>
      </w:r>
      <w:r w:rsidR="009F7D8C" w:rsidRPr="00020C2E">
        <w:rPr>
          <w:rFonts w:asciiTheme="majorHAnsi" w:hAnsiTheme="majorHAnsi" w:cs="Arial"/>
        </w:rPr>
        <w:t xml:space="preserve">et </w:t>
      </w:r>
      <w:r w:rsidRPr="00020C2E">
        <w:rPr>
          <w:rFonts w:asciiTheme="majorHAnsi" w:hAnsiTheme="majorHAnsi" w:cs="Arial"/>
        </w:rPr>
        <w:t>votre</w:t>
      </w:r>
      <w:r w:rsidR="009F7D8C" w:rsidRPr="00020C2E">
        <w:rPr>
          <w:rFonts w:asciiTheme="majorHAnsi" w:hAnsiTheme="majorHAnsi" w:cs="Arial"/>
        </w:rPr>
        <w:t xml:space="preserve"> </w:t>
      </w:r>
      <w:r w:rsidR="009F7D8C" w:rsidRPr="00020C2E">
        <w:rPr>
          <w:rFonts w:asciiTheme="majorHAnsi" w:hAnsiTheme="majorHAnsi" w:cs="Arial"/>
          <w:b/>
        </w:rPr>
        <w:t xml:space="preserve">mot de passe </w:t>
      </w:r>
      <w:r w:rsidRPr="00020C2E">
        <w:rPr>
          <w:rFonts w:asciiTheme="majorHAnsi" w:hAnsiTheme="majorHAnsi" w:cs="Arial"/>
        </w:rPr>
        <w:t>qui se</w:t>
      </w:r>
      <w:r w:rsidR="009F7D8C" w:rsidRPr="00020C2E">
        <w:rPr>
          <w:rFonts w:asciiTheme="majorHAnsi" w:hAnsiTheme="majorHAnsi" w:cs="Arial"/>
        </w:rPr>
        <w:t xml:space="preserve"> trouve sur </w:t>
      </w:r>
      <w:r w:rsidRPr="00020C2E">
        <w:rPr>
          <w:rFonts w:asciiTheme="majorHAnsi" w:hAnsiTheme="majorHAnsi" w:cs="Arial"/>
        </w:rPr>
        <w:t>le</w:t>
      </w:r>
      <w:r w:rsidR="000104F2" w:rsidRPr="00020C2E">
        <w:rPr>
          <w:rFonts w:asciiTheme="majorHAnsi" w:hAnsiTheme="majorHAnsi" w:cs="Arial"/>
        </w:rPr>
        <w:t xml:space="preserve"> certificat d'inscription </w:t>
      </w:r>
      <w:r w:rsidR="009F7D8C" w:rsidRPr="00020C2E">
        <w:rPr>
          <w:rFonts w:asciiTheme="majorHAnsi" w:hAnsiTheme="majorHAnsi" w:cs="Arial"/>
        </w:rPr>
        <w:t>envo</w:t>
      </w:r>
      <w:r w:rsidRPr="00020C2E">
        <w:rPr>
          <w:rFonts w:asciiTheme="majorHAnsi" w:hAnsiTheme="majorHAnsi" w:cs="Arial"/>
        </w:rPr>
        <w:t>yé par la</w:t>
      </w:r>
      <w:r w:rsidR="000038A4" w:rsidRPr="00020C2E">
        <w:rPr>
          <w:rFonts w:asciiTheme="majorHAnsi" w:hAnsiTheme="majorHAnsi" w:cs="Arial"/>
        </w:rPr>
        <w:t xml:space="preserve"> </w:t>
      </w:r>
      <w:r w:rsidRPr="00020C2E">
        <w:rPr>
          <w:rFonts w:asciiTheme="majorHAnsi" w:hAnsiTheme="majorHAnsi" w:cs="Arial"/>
        </w:rPr>
        <w:t>scolarité de capacité puis cliquez à nouveau sur « se connecter »</w:t>
      </w:r>
    </w:p>
    <w:p w:rsidR="00F60E0C" w:rsidRPr="00020C2E" w:rsidRDefault="00FD7F45" w:rsidP="00F60E0C">
      <w:pPr>
        <w:spacing w:after="0"/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</w:rPr>
        <w:t>Vous accéde</w:t>
      </w:r>
      <w:r w:rsidR="00E437C2" w:rsidRPr="00020C2E">
        <w:rPr>
          <w:rFonts w:asciiTheme="majorHAnsi" w:hAnsiTheme="majorHAnsi" w:cs="Arial"/>
        </w:rPr>
        <w:t>re</w:t>
      </w:r>
      <w:r w:rsidRPr="00020C2E">
        <w:rPr>
          <w:rFonts w:asciiTheme="majorHAnsi" w:hAnsiTheme="majorHAnsi" w:cs="Arial"/>
        </w:rPr>
        <w:t>z ainsi directement</w:t>
      </w:r>
      <w:r w:rsidR="00E437C2" w:rsidRPr="00020C2E">
        <w:rPr>
          <w:rFonts w:asciiTheme="majorHAnsi" w:hAnsiTheme="majorHAnsi" w:cs="Arial"/>
        </w:rPr>
        <w:t xml:space="preserve"> à</w:t>
      </w:r>
      <w:r w:rsidRPr="00020C2E">
        <w:rPr>
          <w:rFonts w:asciiTheme="majorHAnsi" w:hAnsiTheme="majorHAnsi" w:cs="Arial"/>
        </w:rPr>
        <w:t xml:space="preserve"> </w:t>
      </w:r>
      <w:r w:rsidRPr="00020C2E">
        <w:rPr>
          <w:rFonts w:asciiTheme="majorHAnsi" w:hAnsiTheme="majorHAnsi" w:cs="Arial"/>
          <w:b/>
        </w:rPr>
        <w:t xml:space="preserve">vos mails </w:t>
      </w:r>
    </w:p>
    <w:p w:rsidR="00F60E0C" w:rsidRPr="00020C2E" w:rsidRDefault="00F60E0C" w:rsidP="00F60E0C">
      <w:pPr>
        <w:spacing w:after="0"/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Pour accéder aux</w:t>
      </w:r>
      <w:r w:rsidR="00FD7F45" w:rsidRPr="00020C2E">
        <w:rPr>
          <w:rFonts w:asciiTheme="majorHAnsi" w:hAnsiTheme="majorHAnsi" w:cs="Arial"/>
          <w:b/>
        </w:rPr>
        <w:t xml:space="preserve"> ressources documentaires</w:t>
      </w:r>
      <w:r w:rsidRPr="00020C2E">
        <w:rPr>
          <w:rFonts w:asciiTheme="majorHAnsi" w:hAnsiTheme="majorHAnsi" w:cs="Arial"/>
        </w:rPr>
        <w:t xml:space="preserve">, cliquez sur Ressources documentaires puis sur </w:t>
      </w:r>
      <w:hyperlink r:id="rId17" w:history="1">
        <w:proofErr w:type="spellStart"/>
        <w:r w:rsidRPr="00020C2E">
          <w:rPr>
            <w:rStyle w:val="Lienhypertexte"/>
            <w:rFonts w:asciiTheme="majorHAnsi" w:hAnsiTheme="majorHAnsi"/>
          </w:rPr>
          <w:t>Doc@ssas</w:t>
        </w:r>
        <w:proofErr w:type="spellEnd"/>
        <w:r w:rsidRPr="00020C2E">
          <w:rPr>
            <w:rStyle w:val="Lienhypertexte"/>
            <w:rFonts w:asciiTheme="majorHAnsi" w:hAnsiTheme="majorHAnsi"/>
          </w:rPr>
          <w:t xml:space="preserve"> &gt; Polycopiés TD</w:t>
        </w:r>
      </w:hyperlink>
    </w:p>
    <w:p w:rsidR="005545B2" w:rsidRPr="00020C2E" w:rsidRDefault="005545B2" w:rsidP="002168F6">
      <w:pPr>
        <w:spacing w:after="0"/>
        <w:jc w:val="both"/>
        <w:rPr>
          <w:rFonts w:asciiTheme="majorHAnsi" w:hAnsiTheme="majorHAnsi" w:cs="Arial"/>
          <w:b/>
        </w:rPr>
      </w:pPr>
    </w:p>
    <w:p w:rsidR="009F7D8C" w:rsidRPr="00020C2E" w:rsidRDefault="009F7D8C" w:rsidP="002168F6">
      <w:pPr>
        <w:spacing w:after="0"/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  <w:b/>
        </w:rPr>
        <w:t> La bibliothèque universitaire (BU)</w:t>
      </w:r>
    </w:p>
    <w:p w:rsidR="009F7D8C" w:rsidRDefault="009F7D8C" w:rsidP="005545B2">
      <w:pPr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  <w:b/>
        </w:rPr>
        <w:t>- Où puis-je trouver des ouvrages qui m'aideront à mieux comprendre les cours de capacité ?</w:t>
      </w:r>
      <w:r w:rsidRPr="00020C2E">
        <w:rPr>
          <w:rFonts w:asciiTheme="majorHAnsi" w:hAnsiTheme="majorHAnsi" w:cs="Arial"/>
          <w:b/>
        </w:rPr>
        <w:br/>
      </w:r>
      <w:r w:rsidRPr="00020C2E">
        <w:rPr>
          <w:rFonts w:asciiTheme="majorHAnsi" w:hAnsiTheme="majorHAnsi" w:cs="Arial"/>
        </w:rPr>
        <w:t>Les titres</w:t>
      </w:r>
      <w:r w:rsidR="00977AB5" w:rsidRPr="00020C2E">
        <w:rPr>
          <w:rFonts w:asciiTheme="majorHAnsi" w:hAnsiTheme="majorHAnsi" w:cs="Arial"/>
        </w:rPr>
        <w:t xml:space="preserve"> des ouvrages</w:t>
      </w:r>
      <w:r w:rsidRPr="00020C2E">
        <w:rPr>
          <w:rFonts w:asciiTheme="majorHAnsi" w:hAnsiTheme="majorHAnsi" w:cs="Arial"/>
        </w:rPr>
        <w:t xml:space="preserve"> seront donnés par les enseignants dès les premiers cours. Je peux aussi trouver des ouvrages à la bibliothèque universitaire (BU) du centre Vaugirard </w:t>
      </w:r>
      <w:r w:rsidR="00D366C7" w:rsidRPr="00020C2E">
        <w:rPr>
          <w:rFonts w:asciiTheme="majorHAnsi" w:hAnsiTheme="majorHAnsi" w:cs="Arial"/>
        </w:rPr>
        <w:t>1</w:t>
      </w:r>
      <w:r w:rsidRPr="00020C2E">
        <w:rPr>
          <w:rFonts w:asciiTheme="majorHAnsi" w:hAnsiTheme="majorHAnsi" w:cs="Arial"/>
        </w:rPr>
        <w:t>ou du centre Assas.</w:t>
      </w:r>
      <w:r w:rsidRPr="00020C2E">
        <w:rPr>
          <w:rFonts w:asciiTheme="majorHAnsi" w:hAnsiTheme="majorHAnsi" w:cs="Arial"/>
        </w:rPr>
        <w:br/>
        <w:t xml:space="preserve">La bibliothèque du centre </w:t>
      </w:r>
      <w:r w:rsidRPr="00020C2E">
        <w:rPr>
          <w:rFonts w:asciiTheme="majorHAnsi" w:hAnsiTheme="majorHAnsi" w:cs="Arial"/>
          <w:b/>
        </w:rPr>
        <w:t>Assas</w:t>
      </w:r>
      <w:r w:rsidRPr="00020C2E">
        <w:rPr>
          <w:rFonts w:asciiTheme="majorHAnsi" w:hAnsiTheme="majorHAnsi" w:cs="Arial"/>
        </w:rPr>
        <w:t xml:space="preserve"> est ouverte</w:t>
      </w:r>
      <w:r w:rsidR="002115EE" w:rsidRPr="00020C2E">
        <w:rPr>
          <w:rFonts w:asciiTheme="majorHAnsi" w:hAnsiTheme="majorHAnsi" w:cs="Arial"/>
        </w:rPr>
        <w:t xml:space="preserve"> aussi</w:t>
      </w:r>
      <w:r w:rsidRPr="00020C2E">
        <w:rPr>
          <w:rFonts w:asciiTheme="majorHAnsi" w:hAnsiTheme="majorHAnsi" w:cs="Arial"/>
        </w:rPr>
        <w:t xml:space="preserve"> le samedi jusqu’à 17h.</w:t>
      </w:r>
    </w:p>
    <w:p w:rsidR="005545B2" w:rsidRDefault="005545B2" w:rsidP="005545B2">
      <w:pPr>
        <w:rPr>
          <w:rFonts w:asciiTheme="majorHAnsi" w:hAnsiTheme="majorHAnsi" w:cs="Arial"/>
        </w:rPr>
      </w:pPr>
    </w:p>
    <w:p w:rsidR="005545B2" w:rsidRPr="00020C2E" w:rsidRDefault="00705CCE" w:rsidP="0015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  <w:r w:rsidRPr="009476D4">
        <w:rPr>
          <w:rFonts w:ascii="Wingdings" w:hAnsi="Wingdings" w:cs="Arial"/>
          <w:b/>
          <w:sz w:val="28"/>
          <w:szCs w:val="28"/>
        </w:rPr>
        <w:t></w:t>
      </w:r>
      <w:r w:rsidR="005545B2" w:rsidRPr="00020C2E">
        <w:rPr>
          <w:rFonts w:asciiTheme="majorHAnsi" w:hAnsiTheme="majorHAnsi" w:cs="Arial"/>
          <w:b/>
        </w:rPr>
        <w:t xml:space="preserve"> Allocations de bourses</w:t>
      </w:r>
    </w:p>
    <w:p w:rsidR="005545B2" w:rsidRPr="00020C2E" w:rsidRDefault="005545B2" w:rsidP="005545B2">
      <w:pPr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>- En 1</w:t>
      </w:r>
      <w:r w:rsidRPr="00020C2E">
        <w:rPr>
          <w:rFonts w:asciiTheme="majorHAnsi" w:hAnsiTheme="majorHAnsi" w:cs="Arial"/>
          <w:b/>
          <w:vertAlign w:val="superscript"/>
        </w:rPr>
        <w:t>re</w:t>
      </w:r>
      <w:r w:rsidRPr="00020C2E">
        <w:rPr>
          <w:rFonts w:asciiTheme="majorHAnsi" w:hAnsiTheme="majorHAnsi" w:cs="Arial"/>
          <w:b/>
        </w:rPr>
        <w:t xml:space="preserve"> année et 2</w:t>
      </w:r>
      <w:r w:rsidRPr="00020C2E">
        <w:rPr>
          <w:rFonts w:asciiTheme="majorHAnsi" w:hAnsiTheme="majorHAnsi" w:cs="Arial"/>
          <w:b/>
          <w:vertAlign w:val="superscript"/>
        </w:rPr>
        <w:t>e</w:t>
      </w:r>
      <w:r w:rsidRPr="00020C2E">
        <w:rPr>
          <w:rFonts w:asciiTheme="majorHAnsi" w:hAnsiTheme="majorHAnsi" w:cs="Arial"/>
          <w:b/>
        </w:rPr>
        <w:t xml:space="preserve"> année de capacité, puis-je être boursier sur critères sociaux ?</w:t>
      </w:r>
    </w:p>
    <w:p w:rsidR="005545B2" w:rsidRPr="00020C2E" w:rsidRDefault="005545B2" w:rsidP="005545B2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 xml:space="preserve">En 1re année, les capacitaires </w:t>
      </w:r>
      <w:r w:rsidRPr="00020C2E">
        <w:rPr>
          <w:rFonts w:asciiTheme="majorHAnsi" w:hAnsiTheme="majorHAnsi" w:cs="Arial"/>
          <w:b/>
        </w:rPr>
        <w:t>ne peuvent pas être boursiers</w:t>
      </w:r>
      <w:r w:rsidRPr="00020C2E">
        <w:rPr>
          <w:rFonts w:asciiTheme="majorHAnsi" w:hAnsiTheme="majorHAnsi" w:cs="Arial"/>
        </w:rPr>
        <w:t xml:space="preserve"> car ils n’ont pas le statut d’étudiant. </w:t>
      </w:r>
    </w:p>
    <w:p w:rsidR="005545B2" w:rsidRPr="00020C2E" w:rsidRDefault="005545B2" w:rsidP="00344F2B">
      <w:pPr>
        <w:jc w:val="both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En 2</w:t>
      </w:r>
      <w:r w:rsidRPr="00020C2E">
        <w:rPr>
          <w:rFonts w:asciiTheme="majorHAnsi" w:hAnsiTheme="majorHAnsi" w:cs="Arial"/>
          <w:vertAlign w:val="superscript"/>
        </w:rPr>
        <w:t>e</w:t>
      </w:r>
      <w:r w:rsidRPr="00020C2E">
        <w:rPr>
          <w:rFonts w:asciiTheme="majorHAnsi" w:hAnsiTheme="majorHAnsi" w:cs="Arial"/>
        </w:rPr>
        <w:t xml:space="preserve"> année de capacité, seuls, les capacitaires orphelins de père et de mère peuvent bénéficier de la bourse.</w:t>
      </w:r>
    </w:p>
    <w:p w:rsidR="00154D58" w:rsidRDefault="00154D58" w:rsidP="00344F2B">
      <w:pPr>
        <w:jc w:val="both"/>
        <w:rPr>
          <w:rFonts w:asciiTheme="majorHAnsi" w:hAnsiTheme="majorHAnsi" w:cs="Arial"/>
          <w:b/>
        </w:rPr>
      </w:pPr>
    </w:p>
    <w:p w:rsidR="005337C8" w:rsidRPr="00020C2E" w:rsidRDefault="005337C8" w:rsidP="00344F2B">
      <w:pPr>
        <w:jc w:val="both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t xml:space="preserve">Coordonnées de la capacité en droit : </w:t>
      </w:r>
    </w:p>
    <w:p w:rsidR="005337C8" w:rsidRPr="00020C2E" w:rsidRDefault="005337C8" w:rsidP="005337C8">
      <w:pPr>
        <w:spacing w:after="0" w:line="240" w:lineRule="auto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Bureau de la Capacité en droit</w:t>
      </w:r>
    </w:p>
    <w:p w:rsidR="005337C8" w:rsidRPr="00020C2E" w:rsidRDefault="005337C8" w:rsidP="005337C8">
      <w:pPr>
        <w:spacing w:after="0" w:line="240" w:lineRule="auto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Centre Assas – 1</w:t>
      </w:r>
      <w:r w:rsidRPr="00020C2E">
        <w:rPr>
          <w:rFonts w:asciiTheme="majorHAnsi" w:hAnsiTheme="majorHAnsi" w:cs="Arial"/>
          <w:vertAlign w:val="superscript"/>
        </w:rPr>
        <w:t>er</w:t>
      </w:r>
      <w:r w:rsidRPr="00020C2E">
        <w:rPr>
          <w:rFonts w:asciiTheme="majorHAnsi" w:hAnsiTheme="majorHAnsi" w:cs="Arial"/>
        </w:rPr>
        <w:t xml:space="preserve"> étage, bureau 114</w:t>
      </w:r>
    </w:p>
    <w:p w:rsidR="005337C8" w:rsidRPr="00020C2E" w:rsidRDefault="005337C8" w:rsidP="005337C8">
      <w:pPr>
        <w:spacing w:after="0" w:line="240" w:lineRule="auto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92 rue d’Assas, 75006 Paris</w:t>
      </w:r>
    </w:p>
    <w:p w:rsidR="005337C8" w:rsidRPr="00020C2E" w:rsidRDefault="00154D58" w:rsidP="005337C8">
      <w:pPr>
        <w:spacing w:after="0" w:line="240" w:lineRule="auto"/>
        <w:rPr>
          <w:rStyle w:val="Lienhypertexte"/>
          <w:rFonts w:asciiTheme="majorHAnsi" w:hAnsiTheme="majorHAnsi" w:cs="Arial"/>
        </w:rPr>
      </w:pPr>
      <w:hyperlink r:id="rId18" w:history="1">
        <w:r w:rsidR="005337C8" w:rsidRPr="00020C2E">
          <w:rPr>
            <w:rStyle w:val="Lienhypertexte"/>
            <w:rFonts w:asciiTheme="majorHAnsi" w:hAnsiTheme="majorHAnsi" w:cs="Arial"/>
          </w:rPr>
          <w:t>Francine.Croump@u-paris2.fr</w:t>
        </w:r>
      </w:hyperlink>
    </w:p>
    <w:p w:rsidR="005337C8" w:rsidRPr="00020C2E" w:rsidRDefault="00154D58" w:rsidP="005337C8">
      <w:pPr>
        <w:spacing w:after="0" w:line="240" w:lineRule="auto"/>
        <w:rPr>
          <w:rFonts w:asciiTheme="majorHAnsi" w:hAnsiTheme="majorHAnsi" w:cs="Arial"/>
        </w:rPr>
      </w:pPr>
      <w:hyperlink r:id="rId19" w:history="1">
        <w:r w:rsidR="005337C8" w:rsidRPr="00020C2E">
          <w:rPr>
            <w:rStyle w:val="Lienhypertexte"/>
            <w:rFonts w:asciiTheme="majorHAnsi" w:hAnsiTheme="majorHAnsi" w:cs="Arial"/>
          </w:rPr>
          <w:t>Vannina.Poggi@u-paris2.fr</w:t>
        </w:r>
      </w:hyperlink>
    </w:p>
    <w:p w:rsidR="005337C8" w:rsidRPr="00020C2E" w:rsidRDefault="005337C8" w:rsidP="005337C8">
      <w:pPr>
        <w:spacing w:after="0" w:line="240" w:lineRule="auto"/>
        <w:rPr>
          <w:rFonts w:asciiTheme="majorHAnsi" w:hAnsiTheme="majorHAnsi" w:cs="Arial"/>
        </w:rPr>
      </w:pPr>
    </w:p>
    <w:p w:rsidR="005337C8" w:rsidRPr="00020C2E" w:rsidRDefault="005337C8" w:rsidP="005337C8">
      <w:pPr>
        <w:spacing w:after="0" w:line="240" w:lineRule="auto"/>
        <w:rPr>
          <w:rFonts w:asciiTheme="majorHAnsi" w:hAnsiTheme="majorHAnsi" w:cs="Arial"/>
        </w:rPr>
      </w:pPr>
      <w:r w:rsidRPr="00020C2E">
        <w:rPr>
          <w:rFonts w:asciiTheme="majorHAnsi" w:hAnsiTheme="majorHAnsi" w:cs="Arial"/>
        </w:rPr>
        <w:t>Bureau ouvert les lundis et jeudis de 10h à 16h, les mardis et vendredis de 9h à 12h</w:t>
      </w:r>
    </w:p>
    <w:p w:rsidR="005337C8" w:rsidRPr="00020C2E" w:rsidRDefault="005545B2" w:rsidP="005337C8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Attention !! L</w:t>
      </w:r>
      <w:r w:rsidR="002F158F" w:rsidRPr="00020C2E">
        <w:rPr>
          <w:rFonts w:asciiTheme="majorHAnsi" w:hAnsiTheme="majorHAnsi" w:cs="Arial"/>
          <w:b/>
        </w:rPr>
        <w:t>e b</w:t>
      </w:r>
      <w:r w:rsidR="005337C8" w:rsidRPr="00020C2E">
        <w:rPr>
          <w:rFonts w:asciiTheme="majorHAnsi" w:hAnsiTheme="majorHAnsi" w:cs="Arial"/>
          <w:b/>
        </w:rPr>
        <w:t xml:space="preserve">ureau </w:t>
      </w:r>
      <w:r w:rsidR="002F158F" w:rsidRPr="00020C2E">
        <w:rPr>
          <w:rFonts w:asciiTheme="majorHAnsi" w:hAnsiTheme="majorHAnsi" w:cs="Arial"/>
          <w:b/>
        </w:rPr>
        <w:t xml:space="preserve">est </w:t>
      </w:r>
      <w:r w:rsidR="005337C8" w:rsidRPr="00020C2E">
        <w:rPr>
          <w:rFonts w:asciiTheme="majorHAnsi" w:hAnsiTheme="majorHAnsi" w:cs="Arial"/>
          <w:b/>
        </w:rPr>
        <w:t>fermé les mercredis</w:t>
      </w:r>
    </w:p>
    <w:p w:rsidR="00EB51F2" w:rsidRPr="00020C2E" w:rsidRDefault="00EB51F2">
      <w:pPr>
        <w:spacing w:after="0" w:line="240" w:lineRule="auto"/>
        <w:rPr>
          <w:rFonts w:asciiTheme="majorHAnsi" w:hAnsiTheme="majorHAnsi" w:cs="Arial"/>
          <w:b/>
        </w:rPr>
      </w:pPr>
      <w:r w:rsidRPr="00020C2E">
        <w:rPr>
          <w:rFonts w:asciiTheme="majorHAnsi" w:hAnsiTheme="majorHAnsi" w:cs="Arial"/>
          <w:b/>
        </w:rPr>
        <w:br w:type="page"/>
      </w:r>
    </w:p>
    <w:p w:rsidR="00EB51F2" w:rsidRPr="00020C2E" w:rsidRDefault="00EB51F2" w:rsidP="008776E2">
      <w:pPr>
        <w:spacing w:after="0"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020C2E">
        <w:rPr>
          <w:rFonts w:asciiTheme="majorHAnsi" w:hAnsiTheme="majorHAnsi" w:cs="Arial"/>
          <w:b/>
          <w:sz w:val="40"/>
          <w:szCs w:val="40"/>
        </w:rPr>
        <w:lastRenderedPageBreak/>
        <w:t>Calendrier universitaire 201</w:t>
      </w:r>
      <w:r w:rsidR="00231BD8">
        <w:rPr>
          <w:rFonts w:asciiTheme="majorHAnsi" w:hAnsiTheme="majorHAnsi" w:cs="Arial"/>
          <w:b/>
          <w:sz w:val="40"/>
          <w:szCs w:val="40"/>
        </w:rPr>
        <w:t>8</w:t>
      </w:r>
      <w:r w:rsidRPr="00020C2E">
        <w:rPr>
          <w:rFonts w:asciiTheme="majorHAnsi" w:hAnsiTheme="majorHAnsi" w:cs="Arial"/>
          <w:b/>
          <w:sz w:val="40"/>
          <w:szCs w:val="40"/>
        </w:rPr>
        <w:t>/</w:t>
      </w:r>
      <w:r w:rsidR="00231BD8">
        <w:rPr>
          <w:rFonts w:asciiTheme="majorHAnsi" w:hAnsiTheme="majorHAnsi" w:cs="Arial"/>
          <w:b/>
          <w:sz w:val="40"/>
          <w:szCs w:val="40"/>
        </w:rPr>
        <w:t>2019</w:t>
      </w:r>
    </w:p>
    <w:p w:rsidR="00EB51F2" w:rsidRPr="00020C2E" w:rsidRDefault="00EB51F2" w:rsidP="008776E2">
      <w:pPr>
        <w:spacing w:after="0"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</w:p>
    <w:p w:rsidR="00EB51F2" w:rsidRPr="00020C2E" w:rsidRDefault="00EB51F2" w:rsidP="008776E2">
      <w:pPr>
        <w:pStyle w:val="Default"/>
        <w:jc w:val="center"/>
        <w:rPr>
          <w:rFonts w:asciiTheme="majorHAnsi" w:hAnsiTheme="majorHAnsi"/>
          <w:sz w:val="40"/>
          <w:szCs w:val="40"/>
        </w:rPr>
      </w:pPr>
    </w:p>
    <w:p w:rsidR="00D142A3" w:rsidRPr="00020C2E" w:rsidRDefault="00D142A3" w:rsidP="008776E2">
      <w:pPr>
        <w:pStyle w:val="Default"/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76E2" w:rsidRPr="00020C2E" w:rsidTr="008776E2">
        <w:tc>
          <w:tcPr>
            <w:tcW w:w="9212" w:type="dxa"/>
          </w:tcPr>
          <w:p w:rsidR="00154D58" w:rsidRDefault="008776E2" w:rsidP="00E47944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020C2E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>COURS 1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semestre </w:t>
            </w:r>
            <w:r w:rsidR="00E66C5B">
              <w:rPr>
                <w:rFonts w:asciiTheme="majorHAnsi" w:hAnsiTheme="majorHAnsi"/>
                <w:b/>
                <w:bCs/>
                <w:sz w:val="28"/>
                <w:szCs w:val="28"/>
              </w:rPr>
              <w:t>-</w:t>
            </w:r>
            <w:r w:rsidRPr="00020C2E">
              <w:rPr>
                <w:rFonts w:asciiTheme="majorHAnsi" w:hAnsiTheme="majorHAnsi"/>
                <w:b/>
                <w:sz w:val="28"/>
                <w:szCs w:val="28"/>
              </w:rPr>
              <w:t xml:space="preserve">12 semaines : </w:t>
            </w:r>
          </w:p>
          <w:p w:rsidR="008776E2" w:rsidRPr="00020C2E" w:rsidRDefault="008776E2" w:rsidP="00E47944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du lundi </w:t>
            </w:r>
            <w:r w:rsidR="005545B2">
              <w:rPr>
                <w:rFonts w:asciiTheme="majorHAnsi" w:hAnsiTheme="majorHAnsi"/>
                <w:bCs/>
                <w:sz w:val="28"/>
                <w:szCs w:val="28"/>
              </w:rPr>
              <w:t>1er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octobre 201</w:t>
            </w:r>
            <w:r w:rsidR="00E47944"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au samedi 2</w:t>
            </w:r>
            <w:r w:rsidR="005545B2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décembre</w:t>
            </w:r>
            <w:r w:rsidR="00F5721E"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201</w:t>
            </w:r>
            <w:r w:rsidR="005545B2"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inclus.</w:t>
            </w:r>
          </w:p>
        </w:tc>
      </w:tr>
      <w:tr w:rsidR="008776E2" w:rsidRPr="00020C2E" w:rsidTr="008776E2">
        <w:tc>
          <w:tcPr>
            <w:tcW w:w="9212" w:type="dxa"/>
          </w:tcPr>
          <w:p w:rsidR="00154D58" w:rsidRDefault="008776E2" w:rsidP="00D32321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>. TD 1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semestre</w:t>
            </w:r>
            <w:r w:rsidR="00E66C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-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020C2E">
              <w:rPr>
                <w:rFonts w:asciiTheme="majorHAnsi" w:hAnsiTheme="majorHAnsi"/>
                <w:b/>
                <w:sz w:val="28"/>
                <w:szCs w:val="28"/>
              </w:rPr>
              <w:t>10 semaines</w:t>
            </w:r>
            <w:r w:rsidRPr="00020C2E">
              <w:rPr>
                <w:rFonts w:asciiTheme="majorHAnsi" w:hAnsiTheme="majorHAnsi"/>
                <w:sz w:val="28"/>
                <w:szCs w:val="28"/>
              </w:rPr>
              <w:t> 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: </w:t>
            </w:r>
          </w:p>
          <w:p w:rsidR="008776E2" w:rsidRPr="00020C2E" w:rsidRDefault="008776E2" w:rsidP="00D32321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>du lundi 1</w:t>
            </w:r>
            <w:r w:rsidR="005545B2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octobre 201</w:t>
            </w:r>
            <w:r w:rsidR="00D32321"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au samedi 2</w:t>
            </w:r>
            <w:r w:rsidR="005545B2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décembre</w:t>
            </w:r>
            <w:r w:rsidR="00F5721E"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201</w:t>
            </w:r>
            <w:r w:rsidR="005545B2"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inclus.</w:t>
            </w:r>
          </w:p>
        </w:tc>
      </w:tr>
      <w:tr w:rsidR="008776E2" w:rsidRPr="00020C2E" w:rsidTr="008776E2">
        <w:tc>
          <w:tcPr>
            <w:tcW w:w="9212" w:type="dxa"/>
          </w:tcPr>
          <w:p w:rsidR="008776E2" w:rsidRPr="00020C2E" w:rsidRDefault="008776E2" w:rsidP="00192AF7">
            <w:pPr>
              <w:pStyle w:val="Default"/>
              <w:rPr>
                <w:rFonts w:asciiTheme="majorHAnsi" w:hAnsiTheme="majorHAnsi"/>
              </w:rPr>
            </w:pPr>
            <w:r w:rsidRPr="00020C2E">
              <w:rPr>
                <w:rFonts w:asciiTheme="majorHAnsi" w:hAnsiTheme="majorHAnsi"/>
                <w:b/>
              </w:rPr>
              <w:t>Jours fériés</w:t>
            </w:r>
            <w:r w:rsidRPr="00020C2E">
              <w:rPr>
                <w:rFonts w:asciiTheme="majorHAnsi" w:hAnsiTheme="majorHAnsi"/>
              </w:rPr>
              <w:t xml:space="preserve"> : </w:t>
            </w:r>
            <w:r w:rsidR="00AB28A8">
              <w:rPr>
                <w:rFonts w:asciiTheme="majorHAnsi" w:hAnsiTheme="majorHAnsi"/>
              </w:rPr>
              <w:t>jeudi</w:t>
            </w:r>
            <w:r w:rsidRPr="00020C2E">
              <w:rPr>
                <w:rFonts w:asciiTheme="majorHAnsi" w:hAnsiTheme="majorHAnsi"/>
              </w:rPr>
              <w:t xml:space="preserve"> 1er novembre (Toussaint)</w:t>
            </w:r>
            <w:r w:rsidR="00AB28A8">
              <w:rPr>
                <w:rFonts w:asciiTheme="majorHAnsi" w:hAnsiTheme="majorHAnsi"/>
              </w:rPr>
              <w:t xml:space="preserve"> </w:t>
            </w:r>
          </w:p>
        </w:tc>
      </w:tr>
      <w:tr w:rsidR="008776E2" w:rsidRPr="00020C2E" w:rsidTr="008776E2">
        <w:tc>
          <w:tcPr>
            <w:tcW w:w="9212" w:type="dxa"/>
          </w:tcPr>
          <w:p w:rsidR="008776E2" w:rsidRPr="00020C2E" w:rsidRDefault="008776E2" w:rsidP="00093CC5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8776E2" w:rsidRPr="00020C2E" w:rsidTr="008776E2">
        <w:tc>
          <w:tcPr>
            <w:tcW w:w="9212" w:type="dxa"/>
          </w:tcPr>
          <w:p w:rsidR="008776E2" w:rsidRPr="00020C2E" w:rsidRDefault="008776E2" w:rsidP="00AB28A8">
            <w:pPr>
              <w:pStyle w:val="Default"/>
              <w:rPr>
                <w:rFonts w:asciiTheme="majorHAnsi" w:hAnsiTheme="majorHAnsi"/>
              </w:rPr>
            </w:pPr>
            <w:r w:rsidRPr="00020C2E">
              <w:rPr>
                <w:rFonts w:asciiTheme="majorHAnsi" w:hAnsiTheme="majorHAnsi"/>
                <w:b/>
              </w:rPr>
              <w:t>Congés de Noël</w:t>
            </w:r>
            <w:r w:rsidR="00AB28A8">
              <w:rPr>
                <w:rFonts w:asciiTheme="majorHAnsi" w:hAnsiTheme="majorHAnsi"/>
              </w:rPr>
              <w:t xml:space="preserve"> : du samedi 22</w:t>
            </w:r>
            <w:r w:rsidRPr="00020C2E">
              <w:rPr>
                <w:rFonts w:asciiTheme="majorHAnsi" w:hAnsiTheme="majorHAnsi"/>
              </w:rPr>
              <w:t xml:space="preserve"> décembre 201</w:t>
            </w:r>
            <w:r w:rsidR="00AB28A8">
              <w:rPr>
                <w:rFonts w:asciiTheme="majorHAnsi" w:hAnsiTheme="majorHAnsi"/>
              </w:rPr>
              <w:t>8</w:t>
            </w:r>
            <w:r w:rsidR="007F0537">
              <w:rPr>
                <w:rFonts w:asciiTheme="majorHAnsi" w:hAnsiTheme="majorHAnsi"/>
              </w:rPr>
              <w:t xml:space="preserve"> </w:t>
            </w:r>
            <w:r w:rsidRPr="00020C2E">
              <w:rPr>
                <w:rFonts w:asciiTheme="majorHAnsi" w:hAnsiTheme="majorHAnsi"/>
              </w:rPr>
              <w:t xml:space="preserve">au soir au lundi </w:t>
            </w:r>
            <w:r w:rsidR="00AB28A8">
              <w:rPr>
                <w:rFonts w:asciiTheme="majorHAnsi" w:hAnsiTheme="majorHAnsi"/>
              </w:rPr>
              <w:t>7</w:t>
            </w:r>
            <w:r w:rsidRPr="00020C2E">
              <w:rPr>
                <w:rFonts w:asciiTheme="majorHAnsi" w:hAnsiTheme="majorHAnsi"/>
              </w:rPr>
              <w:t xml:space="preserve"> janvier 201</w:t>
            </w:r>
            <w:r w:rsidR="00AB28A8">
              <w:rPr>
                <w:rFonts w:asciiTheme="majorHAnsi" w:hAnsiTheme="majorHAnsi"/>
              </w:rPr>
              <w:t>9</w:t>
            </w:r>
            <w:r w:rsidRPr="00020C2E">
              <w:rPr>
                <w:rFonts w:asciiTheme="majorHAnsi" w:hAnsiTheme="majorHAnsi"/>
              </w:rPr>
              <w:t xml:space="preserve"> au matin</w:t>
            </w:r>
          </w:p>
        </w:tc>
      </w:tr>
      <w:tr w:rsidR="008776E2" w:rsidRPr="00020C2E" w:rsidTr="008776E2">
        <w:tc>
          <w:tcPr>
            <w:tcW w:w="9212" w:type="dxa"/>
          </w:tcPr>
          <w:p w:rsidR="008776E2" w:rsidRPr="00020C2E" w:rsidRDefault="008776E2" w:rsidP="00093CC5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8776E2" w:rsidRPr="00020C2E" w:rsidTr="008776E2">
        <w:tc>
          <w:tcPr>
            <w:tcW w:w="9212" w:type="dxa"/>
          </w:tcPr>
          <w:p w:rsidR="008776E2" w:rsidRPr="00020C2E" w:rsidRDefault="008776E2" w:rsidP="00AB28A8">
            <w:pPr>
              <w:pStyle w:val="Default"/>
              <w:rPr>
                <w:rFonts w:asciiTheme="majorHAnsi" w:hAnsiTheme="majorHAnsi"/>
              </w:rPr>
            </w:pPr>
            <w:r w:rsidRPr="00020C2E">
              <w:rPr>
                <w:rFonts w:asciiTheme="majorHAnsi" w:hAnsiTheme="majorHAnsi"/>
                <w:b/>
              </w:rPr>
              <w:t>Examens</w:t>
            </w:r>
            <w:r w:rsidRPr="00020C2E">
              <w:rPr>
                <w:rFonts w:asciiTheme="majorHAnsi" w:hAnsiTheme="majorHAnsi"/>
              </w:rPr>
              <w:t xml:space="preserve"> : </w:t>
            </w:r>
            <w:r w:rsidRPr="00020C2E">
              <w:rPr>
                <w:rFonts w:asciiTheme="majorHAnsi" w:hAnsiTheme="majorHAnsi"/>
                <w:bCs/>
              </w:rPr>
              <w:t>du lundi 1</w:t>
            </w:r>
            <w:r w:rsidR="00AB28A8">
              <w:rPr>
                <w:rFonts w:asciiTheme="majorHAnsi" w:hAnsiTheme="majorHAnsi"/>
                <w:bCs/>
              </w:rPr>
              <w:t>4</w:t>
            </w:r>
            <w:r w:rsidRPr="00020C2E">
              <w:rPr>
                <w:rFonts w:asciiTheme="majorHAnsi" w:hAnsiTheme="majorHAnsi"/>
                <w:bCs/>
              </w:rPr>
              <w:t xml:space="preserve"> janvier 201</w:t>
            </w:r>
            <w:r w:rsidR="00AB28A8">
              <w:rPr>
                <w:rFonts w:asciiTheme="majorHAnsi" w:hAnsiTheme="majorHAnsi"/>
                <w:bCs/>
              </w:rPr>
              <w:t>9</w:t>
            </w:r>
            <w:r w:rsidRPr="00020C2E">
              <w:rPr>
                <w:rFonts w:asciiTheme="majorHAnsi" w:hAnsiTheme="majorHAnsi"/>
                <w:bCs/>
              </w:rPr>
              <w:t xml:space="preserve"> au samedi </w:t>
            </w:r>
            <w:r w:rsidR="00AB28A8">
              <w:rPr>
                <w:rFonts w:asciiTheme="majorHAnsi" w:hAnsiTheme="majorHAnsi"/>
                <w:bCs/>
              </w:rPr>
              <w:t>2</w:t>
            </w:r>
            <w:r w:rsidRPr="00020C2E">
              <w:rPr>
                <w:rFonts w:asciiTheme="majorHAnsi" w:hAnsiTheme="majorHAnsi"/>
                <w:bCs/>
              </w:rPr>
              <w:t xml:space="preserve"> février 201</w:t>
            </w:r>
            <w:r w:rsidR="00AB28A8">
              <w:rPr>
                <w:rFonts w:asciiTheme="majorHAnsi" w:hAnsiTheme="majorHAnsi"/>
                <w:bCs/>
              </w:rPr>
              <w:t>9</w:t>
            </w:r>
          </w:p>
        </w:tc>
      </w:tr>
    </w:tbl>
    <w:p w:rsidR="008776E2" w:rsidRPr="00020C2E" w:rsidRDefault="008776E2" w:rsidP="008776E2">
      <w:pPr>
        <w:pStyle w:val="Default"/>
        <w:rPr>
          <w:rFonts w:asciiTheme="majorHAnsi" w:hAnsiTheme="majorHAnsi"/>
          <w:sz w:val="28"/>
          <w:szCs w:val="28"/>
        </w:rPr>
      </w:pPr>
      <w:r w:rsidRPr="00020C2E">
        <w:rPr>
          <w:rFonts w:asciiTheme="majorHAnsi" w:hAnsiTheme="majorHAnsi"/>
        </w:rPr>
        <w:t xml:space="preserve"> </w:t>
      </w:r>
    </w:p>
    <w:p w:rsidR="005E15A5" w:rsidRPr="00020C2E" w:rsidRDefault="005E15A5" w:rsidP="008776E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776E2" w:rsidRPr="00020C2E" w:rsidRDefault="008776E2" w:rsidP="008776E2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020C2E">
        <w:rPr>
          <w:rFonts w:asciiTheme="majorHAnsi" w:hAnsiTheme="majorHAnsi"/>
          <w:b/>
          <w:bCs/>
          <w:sz w:val="28"/>
          <w:szCs w:val="28"/>
        </w:rPr>
        <w:t>*******</w:t>
      </w:r>
    </w:p>
    <w:p w:rsidR="005C1E41" w:rsidRPr="00020C2E" w:rsidRDefault="005C1E41" w:rsidP="00EB51F2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3E71CE" w:rsidRPr="00020C2E" w:rsidRDefault="003E71CE" w:rsidP="003E71CE">
      <w:pPr>
        <w:pStyle w:val="Default"/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1CE" w:rsidRPr="00020C2E" w:rsidTr="00172441">
        <w:tc>
          <w:tcPr>
            <w:tcW w:w="9212" w:type="dxa"/>
          </w:tcPr>
          <w:p w:rsidR="00154D58" w:rsidRDefault="003E71CE" w:rsidP="00EB6393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020C2E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>COURS 2e semestre</w:t>
            </w:r>
            <w:r w:rsidR="004B1FA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-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020C2E">
              <w:rPr>
                <w:rFonts w:asciiTheme="majorHAnsi" w:hAnsiTheme="majorHAnsi"/>
                <w:b/>
                <w:sz w:val="28"/>
                <w:szCs w:val="28"/>
              </w:rPr>
              <w:t xml:space="preserve">13 semaines : </w:t>
            </w:r>
          </w:p>
          <w:p w:rsidR="003E71CE" w:rsidRPr="00020C2E" w:rsidRDefault="003E71CE" w:rsidP="00EB6393">
            <w:pPr>
              <w:pStyle w:val="Default"/>
              <w:rPr>
                <w:rFonts w:asciiTheme="majorHAnsi" w:hAnsiTheme="majorHAnsi"/>
              </w:rPr>
            </w:pP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lundi </w:t>
            </w:r>
            <w:r w:rsidR="00EB6393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février 201</w:t>
            </w:r>
            <w:r w:rsidR="00EB6393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au samedi </w:t>
            </w:r>
            <w:r w:rsidR="00EB6393">
              <w:rPr>
                <w:rFonts w:asciiTheme="majorHAnsi" w:hAnsiTheme="majorHAnsi"/>
                <w:bCs/>
                <w:sz w:val="28"/>
                <w:szCs w:val="28"/>
              </w:rPr>
              <w:t xml:space="preserve">20 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>avril 201</w:t>
            </w:r>
            <w:r w:rsidR="00EB6393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et du lundi </w:t>
            </w:r>
            <w:r w:rsidR="00EB6393">
              <w:rPr>
                <w:rFonts w:asciiTheme="majorHAnsi" w:hAnsiTheme="majorHAnsi"/>
                <w:bCs/>
                <w:sz w:val="28"/>
                <w:szCs w:val="28"/>
              </w:rPr>
              <w:t>6 mai 2019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au samedi 1</w:t>
            </w:r>
            <w:r w:rsidR="00EB6393"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mai 201</w:t>
            </w:r>
            <w:r w:rsidR="00EB6393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au soir</w:t>
            </w:r>
            <w:r w:rsidRPr="00020C2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3E71CE" w:rsidRPr="00020C2E" w:rsidTr="00172441">
        <w:tc>
          <w:tcPr>
            <w:tcW w:w="9212" w:type="dxa"/>
          </w:tcPr>
          <w:p w:rsidR="00154D58" w:rsidRDefault="003E71CE" w:rsidP="004B1FA1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>. TD 2e semestre</w:t>
            </w:r>
            <w:r w:rsidR="004B1FA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-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020C2E">
              <w:rPr>
                <w:rFonts w:asciiTheme="majorHAnsi" w:hAnsiTheme="majorHAnsi"/>
                <w:b/>
                <w:sz w:val="28"/>
                <w:szCs w:val="28"/>
              </w:rPr>
              <w:t>10 semaines</w:t>
            </w:r>
            <w:r w:rsidRPr="00020C2E">
              <w:rPr>
                <w:rFonts w:asciiTheme="majorHAnsi" w:hAnsiTheme="majorHAnsi"/>
                <w:sz w:val="28"/>
                <w:szCs w:val="28"/>
              </w:rPr>
              <w:t> 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: </w:t>
            </w:r>
          </w:p>
          <w:p w:rsidR="003E71CE" w:rsidRPr="00020C2E" w:rsidRDefault="00252E95" w:rsidP="004B1FA1">
            <w:pPr>
              <w:pStyle w:val="Default"/>
              <w:rPr>
                <w:rFonts w:asciiTheme="majorHAnsi" w:hAnsiTheme="majorHAnsi"/>
              </w:rPr>
            </w:pPr>
            <w:bookmarkStart w:id="0" w:name="_GoBack"/>
            <w:bookmarkEnd w:id="0"/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>lundi 2</w:t>
            </w:r>
            <w:r w:rsidR="004B1FA1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février 201</w:t>
            </w:r>
            <w:r w:rsidR="004B1FA1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  <w:r w:rsidRPr="00020C2E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au samedi </w:t>
            </w:r>
            <w:r w:rsidR="004B1FA1">
              <w:rPr>
                <w:rFonts w:asciiTheme="majorHAnsi" w:hAnsiTheme="majorHAnsi"/>
                <w:bCs/>
                <w:sz w:val="28"/>
                <w:szCs w:val="28"/>
              </w:rPr>
              <w:t>20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avril 201</w:t>
            </w:r>
            <w:r w:rsidR="004B1FA1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020C2E">
              <w:rPr>
                <w:rFonts w:asciiTheme="majorHAnsi" w:hAnsiTheme="majorHAnsi"/>
                <w:b/>
                <w:bCs/>
                <w:sz w:val="28"/>
                <w:szCs w:val="28"/>
              </w:rPr>
              <w:t>et</w:t>
            </w:r>
            <w:r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4B1FA1"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du lundi </w:t>
            </w:r>
            <w:r w:rsidR="004B1FA1">
              <w:rPr>
                <w:rFonts w:asciiTheme="majorHAnsi" w:hAnsiTheme="majorHAnsi"/>
                <w:bCs/>
                <w:sz w:val="28"/>
                <w:szCs w:val="28"/>
              </w:rPr>
              <w:t>6 mai 2019</w:t>
            </w:r>
            <w:r w:rsidR="004B1FA1"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au samedi 1</w:t>
            </w:r>
            <w:r w:rsidR="004B1FA1"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  <w:r w:rsidR="004B1FA1"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mai 201</w:t>
            </w:r>
            <w:r w:rsidR="004B1FA1">
              <w:rPr>
                <w:rFonts w:asciiTheme="majorHAnsi" w:hAnsiTheme="majorHAnsi"/>
                <w:bCs/>
                <w:sz w:val="28"/>
                <w:szCs w:val="28"/>
              </w:rPr>
              <w:t>9</w:t>
            </w:r>
            <w:r w:rsidR="004B1FA1" w:rsidRPr="00020C2E">
              <w:rPr>
                <w:rFonts w:asciiTheme="majorHAnsi" w:hAnsiTheme="majorHAnsi"/>
                <w:bCs/>
                <w:sz w:val="28"/>
                <w:szCs w:val="28"/>
              </w:rPr>
              <w:t xml:space="preserve"> au soir</w:t>
            </w:r>
          </w:p>
        </w:tc>
      </w:tr>
      <w:tr w:rsidR="003E71CE" w:rsidRPr="00020C2E" w:rsidTr="00172441">
        <w:tc>
          <w:tcPr>
            <w:tcW w:w="9212" w:type="dxa"/>
          </w:tcPr>
          <w:p w:rsidR="003E71CE" w:rsidRPr="00020C2E" w:rsidRDefault="003E71CE" w:rsidP="00192AF7">
            <w:pPr>
              <w:pStyle w:val="Default"/>
              <w:rPr>
                <w:rFonts w:asciiTheme="majorHAnsi" w:hAnsiTheme="majorHAnsi"/>
              </w:rPr>
            </w:pPr>
            <w:r w:rsidRPr="00020C2E">
              <w:rPr>
                <w:rFonts w:asciiTheme="majorHAnsi" w:hAnsiTheme="majorHAnsi"/>
                <w:b/>
              </w:rPr>
              <w:t>Jours fériés</w:t>
            </w:r>
            <w:r w:rsidRPr="00020C2E">
              <w:rPr>
                <w:rFonts w:asciiTheme="majorHAnsi" w:hAnsiTheme="majorHAnsi"/>
              </w:rPr>
              <w:t xml:space="preserve"> : </w:t>
            </w:r>
            <w:r w:rsidR="007B4E73" w:rsidRPr="00020C2E">
              <w:rPr>
                <w:rFonts w:asciiTheme="majorHAnsi" w:hAnsiTheme="majorHAnsi"/>
                <w:sz w:val="23"/>
                <w:szCs w:val="23"/>
              </w:rPr>
              <w:t xml:space="preserve">lundi </w:t>
            </w:r>
            <w:r w:rsidR="002148F5">
              <w:rPr>
                <w:rFonts w:asciiTheme="majorHAnsi" w:hAnsiTheme="majorHAnsi"/>
                <w:sz w:val="23"/>
                <w:szCs w:val="23"/>
              </w:rPr>
              <w:t>22</w:t>
            </w:r>
            <w:r w:rsidR="00192AF7">
              <w:rPr>
                <w:rFonts w:asciiTheme="majorHAnsi" w:hAnsiTheme="majorHAnsi"/>
                <w:sz w:val="23"/>
                <w:szCs w:val="23"/>
              </w:rPr>
              <w:t xml:space="preserve"> avril </w:t>
            </w:r>
            <w:r w:rsidR="007B4E73" w:rsidRPr="00020C2E">
              <w:rPr>
                <w:rFonts w:asciiTheme="majorHAnsi" w:hAnsiTheme="majorHAnsi"/>
                <w:sz w:val="23"/>
                <w:szCs w:val="23"/>
              </w:rPr>
              <w:t>(Pâques), m</w:t>
            </w:r>
            <w:r w:rsidR="002148F5">
              <w:rPr>
                <w:rFonts w:asciiTheme="majorHAnsi" w:hAnsiTheme="majorHAnsi"/>
                <w:sz w:val="23"/>
                <w:szCs w:val="23"/>
              </w:rPr>
              <w:t>ercredi</w:t>
            </w:r>
            <w:r w:rsidR="00192AF7">
              <w:rPr>
                <w:rFonts w:asciiTheme="majorHAnsi" w:hAnsiTheme="majorHAnsi"/>
                <w:sz w:val="23"/>
                <w:szCs w:val="23"/>
              </w:rPr>
              <w:t xml:space="preserve"> 1er mai </w:t>
            </w:r>
            <w:r w:rsidR="007B4E73" w:rsidRPr="00020C2E">
              <w:rPr>
                <w:rFonts w:asciiTheme="majorHAnsi" w:hAnsiTheme="majorHAnsi"/>
                <w:sz w:val="23"/>
                <w:szCs w:val="23"/>
              </w:rPr>
              <w:t xml:space="preserve"> (Fête du travail), m</w:t>
            </w:r>
            <w:r w:rsidR="002148F5">
              <w:rPr>
                <w:rFonts w:asciiTheme="majorHAnsi" w:hAnsiTheme="majorHAnsi"/>
                <w:sz w:val="23"/>
                <w:szCs w:val="23"/>
              </w:rPr>
              <w:t>ercredi</w:t>
            </w:r>
            <w:r w:rsidR="007B4E73" w:rsidRPr="00020C2E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2148F5">
              <w:rPr>
                <w:rFonts w:asciiTheme="majorHAnsi" w:hAnsiTheme="majorHAnsi"/>
                <w:sz w:val="23"/>
                <w:szCs w:val="23"/>
              </w:rPr>
              <w:t xml:space="preserve">8 mai </w:t>
            </w:r>
            <w:r w:rsidR="007B4E73" w:rsidRPr="00020C2E">
              <w:rPr>
                <w:rFonts w:asciiTheme="majorHAnsi" w:hAnsiTheme="majorHAnsi"/>
                <w:sz w:val="23"/>
                <w:szCs w:val="23"/>
              </w:rPr>
              <w:t xml:space="preserve">(Victoire de 1945), jeudi </w:t>
            </w:r>
            <w:r w:rsidR="002148F5">
              <w:rPr>
                <w:rFonts w:asciiTheme="majorHAnsi" w:hAnsiTheme="majorHAnsi"/>
                <w:sz w:val="23"/>
                <w:szCs w:val="23"/>
              </w:rPr>
              <w:t>3</w:t>
            </w:r>
            <w:r w:rsidR="00192AF7">
              <w:rPr>
                <w:rFonts w:asciiTheme="majorHAnsi" w:hAnsiTheme="majorHAnsi"/>
                <w:sz w:val="23"/>
                <w:szCs w:val="23"/>
              </w:rPr>
              <w:t>0 mai</w:t>
            </w:r>
            <w:r w:rsidR="007B4E73" w:rsidRPr="00020C2E">
              <w:rPr>
                <w:rFonts w:asciiTheme="majorHAnsi" w:hAnsiTheme="majorHAnsi"/>
                <w:sz w:val="23"/>
                <w:szCs w:val="23"/>
              </w:rPr>
              <w:t xml:space="preserve"> (Ascension)</w:t>
            </w:r>
            <w:r w:rsidR="00192AF7">
              <w:rPr>
                <w:rFonts w:asciiTheme="majorHAnsi" w:hAnsiTheme="majorHAnsi"/>
                <w:sz w:val="23"/>
                <w:szCs w:val="23"/>
              </w:rPr>
              <w:t>, lundi 10 juin</w:t>
            </w:r>
            <w:r w:rsidR="002148F5">
              <w:rPr>
                <w:rFonts w:asciiTheme="majorHAnsi" w:hAnsiTheme="majorHAnsi"/>
                <w:sz w:val="23"/>
                <w:szCs w:val="23"/>
              </w:rPr>
              <w:t xml:space="preserve"> (Pentecôte)</w:t>
            </w:r>
          </w:p>
        </w:tc>
      </w:tr>
      <w:tr w:rsidR="003E71CE" w:rsidRPr="00020C2E" w:rsidTr="00172441">
        <w:tc>
          <w:tcPr>
            <w:tcW w:w="9212" w:type="dxa"/>
          </w:tcPr>
          <w:p w:rsidR="003E71CE" w:rsidRPr="00020C2E" w:rsidRDefault="003E71CE" w:rsidP="00172441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3E71CE" w:rsidRPr="00020C2E" w:rsidTr="00172441">
        <w:tc>
          <w:tcPr>
            <w:tcW w:w="9212" w:type="dxa"/>
          </w:tcPr>
          <w:p w:rsidR="003E71CE" w:rsidRPr="00020C2E" w:rsidRDefault="007418A8" w:rsidP="0081055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020C2E">
              <w:rPr>
                <w:rFonts w:asciiTheme="majorHAnsi" w:hAnsiTheme="majorHAnsi"/>
                <w:b/>
                <w:sz w:val="23"/>
                <w:szCs w:val="23"/>
              </w:rPr>
              <w:t>Congés de printemps</w:t>
            </w:r>
            <w:r w:rsidRPr="00020C2E">
              <w:rPr>
                <w:rFonts w:asciiTheme="majorHAnsi" w:hAnsiTheme="majorHAnsi"/>
                <w:sz w:val="23"/>
                <w:szCs w:val="23"/>
              </w:rPr>
              <w:t xml:space="preserve"> : du samedi </w:t>
            </w:r>
            <w:r w:rsidR="002148F5">
              <w:rPr>
                <w:rFonts w:asciiTheme="majorHAnsi" w:hAnsiTheme="majorHAnsi"/>
                <w:sz w:val="23"/>
                <w:szCs w:val="23"/>
              </w:rPr>
              <w:t>20</w:t>
            </w:r>
            <w:r w:rsidR="00810552">
              <w:rPr>
                <w:rFonts w:asciiTheme="majorHAnsi" w:hAnsiTheme="majorHAnsi"/>
                <w:sz w:val="23"/>
                <w:szCs w:val="23"/>
              </w:rPr>
              <w:t xml:space="preserve"> avril</w:t>
            </w:r>
            <w:r w:rsidRPr="00020C2E">
              <w:rPr>
                <w:rFonts w:asciiTheme="majorHAnsi" w:hAnsiTheme="majorHAnsi"/>
                <w:sz w:val="23"/>
                <w:szCs w:val="23"/>
              </w:rPr>
              <w:t xml:space="preserve"> au soir au lundi </w:t>
            </w:r>
            <w:r w:rsidR="002148F5">
              <w:rPr>
                <w:rFonts w:asciiTheme="majorHAnsi" w:hAnsiTheme="majorHAnsi"/>
                <w:sz w:val="23"/>
                <w:szCs w:val="23"/>
              </w:rPr>
              <w:t>6 mai 2019</w:t>
            </w:r>
            <w:r w:rsidRPr="00020C2E">
              <w:rPr>
                <w:rFonts w:asciiTheme="majorHAnsi" w:hAnsiTheme="majorHAnsi"/>
                <w:sz w:val="23"/>
                <w:szCs w:val="23"/>
              </w:rPr>
              <w:t xml:space="preserve"> au matin</w:t>
            </w:r>
          </w:p>
        </w:tc>
      </w:tr>
      <w:tr w:rsidR="003E71CE" w:rsidRPr="00020C2E" w:rsidTr="00172441">
        <w:tc>
          <w:tcPr>
            <w:tcW w:w="9212" w:type="dxa"/>
          </w:tcPr>
          <w:p w:rsidR="003E71CE" w:rsidRPr="00020C2E" w:rsidRDefault="003E71CE" w:rsidP="00172441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3E71CE" w:rsidRPr="00020C2E" w:rsidTr="00172441">
        <w:tc>
          <w:tcPr>
            <w:tcW w:w="9212" w:type="dxa"/>
          </w:tcPr>
          <w:p w:rsidR="003E71CE" w:rsidRPr="00020C2E" w:rsidRDefault="003E71CE" w:rsidP="00172441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020C2E">
              <w:rPr>
                <w:rFonts w:asciiTheme="majorHAnsi" w:hAnsiTheme="majorHAnsi"/>
                <w:b/>
              </w:rPr>
              <w:t>Examens</w:t>
            </w:r>
            <w:r w:rsidRPr="00020C2E">
              <w:rPr>
                <w:rFonts w:asciiTheme="majorHAnsi" w:hAnsiTheme="majorHAnsi"/>
              </w:rPr>
              <w:t xml:space="preserve"> : </w:t>
            </w:r>
            <w:r w:rsidR="00A1181F" w:rsidRPr="00020C2E">
              <w:rPr>
                <w:rFonts w:asciiTheme="majorHAnsi" w:hAnsiTheme="majorHAnsi"/>
                <w:bCs/>
                <w:sz w:val="23"/>
                <w:szCs w:val="23"/>
              </w:rPr>
              <w:t>lundi 2</w:t>
            </w:r>
            <w:r w:rsidR="002148F5">
              <w:rPr>
                <w:rFonts w:asciiTheme="majorHAnsi" w:hAnsiTheme="majorHAnsi"/>
                <w:bCs/>
                <w:sz w:val="23"/>
                <w:szCs w:val="23"/>
              </w:rPr>
              <w:t>7 mai 2019 à fin juin 2019</w:t>
            </w:r>
          </w:p>
          <w:p w:rsidR="003C3D5B" w:rsidRPr="00020C2E" w:rsidRDefault="003C3D5B" w:rsidP="002148F5">
            <w:pPr>
              <w:pStyle w:val="Default"/>
              <w:rPr>
                <w:rFonts w:asciiTheme="majorHAnsi" w:hAnsiTheme="majorHAnsi"/>
              </w:rPr>
            </w:pPr>
            <w:r w:rsidRPr="00020C2E">
              <w:rPr>
                <w:rFonts w:asciiTheme="majorHAnsi" w:hAnsiTheme="majorHAnsi"/>
                <w:b/>
                <w:bCs/>
                <w:sz w:val="23"/>
                <w:szCs w:val="23"/>
              </w:rPr>
              <w:t>Session de rattrapage</w:t>
            </w:r>
            <w:r w:rsidRPr="00020C2E">
              <w:rPr>
                <w:rFonts w:asciiTheme="majorHAnsi" w:hAnsiTheme="majorHAnsi"/>
                <w:bCs/>
                <w:sz w:val="23"/>
                <w:szCs w:val="23"/>
              </w:rPr>
              <w:t> : de fin août 201</w:t>
            </w:r>
            <w:r w:rsidR="002148F5">
              <w:rPr>
                <w:rFonts w:asciiTheme="majorHAnsi" w:hAnsiTheme="majorHAnsi"/>
                <w:bCs/>
                <w:sz w:val="23"/>
                <w:szCs w:val="23"/>
              </w:rPr>
              <w:t>9</w:t>
            </w:r>
            <w:r w:rsidRPr="00020C2E">
              <w:rPr>
                <w:rFonts w:asciiTheme="majorHAnsi" w:hAnsiTheme="majorHAnsi"/>
                <w:bCs/>
                <w:sz w:val="23"/>
                <w:szCs w:val="23"/>
              </w:rPr>
              <w:t xml:space="preserve"> à fin septembre 201</w:t>
            </w:r>
            <w:r w:rsidR="002148F5">
              <w:rPr>
                <w:rFonts w:asciiTheme="majorHAnsi" w:hAnsiTheme="majorHAnsi"/>
                <w:bCs/>
                <w:sz w:val="23"/>
                <w:szCs w:val="23"/>
              </w:rPr>
              <w:t>9</w:t>
            </w:r>
            <w:r w:rsidRPr="00020C2E">
              <w:rPr>
                <w:rFonts w:asciiTheme="majorHAnsi" w:hAnsiTheme="majorHAnsi"/>
              </w:rPr>
              <w:t xml:space="preserve"> </w:t>
            </w:r>
          </w:p>
        </w:tc>
      </w:tr>
    </w:tbl>
    <w:p w:rsidR="003E71CE" w:rsidRPr="00020C2E" w:rsidRDefault="003E71CE" w:rsidP="003E71CE">
      <w:pPr>
        <w:pStyle w:val="Default"/>
        <w:rPr>
          <w:rFonts w:asciiTheme="majorHAnsi" w:hAnsiTheme="majorHAnsi"/>
          <w:sz w:val="28"/>
          <w:szCs w:val="28"/>
        </w:rPr>
      </w:pPr>
      <w:r w:rsidRPr="00020C2E">
        <w:rPr>
          <w:rFonts w:asciiTheme="majorHAnsi" w:hAnsiTheme="majorHAnsi"/>
        </w:rPr>
        <w:t xml:space="preserve"> </w:t>
      </w:r>
    </w:p>
    <w:p w:rsidR="005337C8" w:rsidRPr="00020C2E" w:rsidRDefault="005337C8" w:rsidP="00344F2B">
      <w:pPr>
        <w:jc w:val="both"/>
        <w:rPr>
          <w:rFonts w:asciiTheme="majorHAnsi" w:hAnsiTheme="majorHAnsi" w:cs="Arial"/>
        </w:rPr>
      </w:pPr>
    </w:p>
    <w:sectPr w:rsidR="005337C8" w:rsidRPr="00020C2E" w:rsidSect="008B640B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4A" w:rsidRDefault="00257C4A">
      <w:r>
        <w:separator/>
      </w:r>
    </w:p>
  </w:endnote>
  <w:endnote w:type="continuationSeparator" w:id="0">
    <w:p w:rsidR="00257C4A" w:rsidRDefault="002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8C" w:rsidRDefault="009F7D8C" w:rsidP="008044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7D8C" w:rsidRDefault="009F7D8C" w:rsidP="008B64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8C" w:rsidRDefault="009F7D8C" w:rsidP="008044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4D5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9F7D8C" w:rsidRDefault="009F7D8C" w:rsidP="008B640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4A" w:rsidRDefault="00257C4A">
      <w:r>
        <w:separator/>
      </w:r>
    </w:p>
  </w:footnote>
  <w:footnote w:type="continuationSeparator" w:id="0">
    <w:p w:rsidR="00257C4A" w:rsidRDefault="0025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320"/>
    <w:multiLevelType w:val="hybridMultilevel"/>
    <w:tmpl w:val="894C966A"/>
    <w:lvl w:ilvl="0" w:tplc="44421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3134E"/>
    <w:multiLevelType w:val="hybridMultilevel"/>
    <w:tmpl w:val="28CCA62E"/>
    <w:lvl w:ilvl="0" w:tplc="7C86B8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6505D"/>
    <w:multiLevelType w:val="hybridMultilevel"/>
    <w:tmpl w:val="F9CA68A4"/>
    <w:lvl w:ilvl="0" w:tplc="AAC62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90C10"/>
    <w:multiLevelType w:val="hybridMultilevel"/>
    <w:tmpl w:val="DCDA27C6"/>
    <w:lvl w:ilvl="0" w:tplc="38021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4AF7"/>
    <w:multiLevelType w:val="hybridMultilevel"/>
    <w:tmpl w:val="9F90CEFA"/>
    <w:lvl w:ilvl="0" w:tplc="49C20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21D40"/>
    <w:multiLevelType w:val="hybridMultilevel"/>
    <w:tmpl w:val="A8AA26DA"/>
    <w:lvl w:ilvl="0" w:tplc="0E16C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A712E"/>
    <w:multiLevelType w:val="hybridMultilevel"/>
    <w:tmpl w:val="428EA102"/>
    <w:lvl w:ilvl="0" w:tplc="8A542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5"/>
    <w:rsid w:val="00003549"/>
    <w:rsid w:val="000038A4"/>
    <w:rsid w:val="0000449D"/>
    <w:rsid w:val="000104F2"/>
    <w:rsid w:val="000154A3"/>
    <w:rsid w:val="000159D6"/>
    <w:rsid w:val="00020C2E"/>
    <w:rsid w:val="00023576"/>
    <w:rsid w:val="00023CFF"/>
    <w:rsid w:val="00027B97"/>
    <w:rsid w:val="00040B4A"/>
    <w:rsid w:val="000416E8"/>
    <w:rsid w:val="0004408A"/>
    <w:rsid w:val="00044981"/>
    <w:rsid w:val="000572C5"/>
    <w:rsid w:val="00064AFE"/>
    <w:rsid w:val="000658A2"/>
    <w:rsid w:val="00065F13"/>
    <w:rsid w:val="000706BE"/>
    <w:rsid w:val="0007135B"/>
    <w:rsid w:val="00074A5F"/>
    <w:rsid w:val="000800B6"/>
    <w:rsid w:val="00082AF0"/>
    <w:rsid w:val="00084DC0"/>
    <w:rsid w:val="00097D71"/>
    <w:rsid w:val="000B7F6F"/>
    <w:rsid w:val="000D47C6"/>
    <w:rsid w:val="000D4D88"/>
    <w:rsid w:val="000D5215"/>
    <w:rsid w:val="000E47EF"/>
    <w:rsid w:val="000F7683"/>
    <w:rsid w:val="001063D1"/>
    <w:rsid w:val="00122A4E"/>
    <w:rsid w:val="0012510E"/>
    <w:rsid w:val="00135AA3"/>
    <w:rsid w:val="00136EB6"/>
    <w:rsid w:val="00140B00"/>
    <w:rsid w:val="00154D58"/>
    <w:rsid w:val="00161A6A"/>
    <w:rsid w:val="00170CE9"/>
    <w:rsid w:val="00187FBF"/>
    <w:rsid w:val="00192AF7"/>
    <w:rsid w:val="00194767"/>
    <w:rsid w:val="00194892"/>
    <w:rsid w:val="00195CE6"/>
    <w:rsid w:val="001B382E"/>
    <w:rsid w:val="001B6820"/>
    <w:rsid w:val="001E2E85"/>
    <w:rsid w:val="001F203D"/>
    <w:rsid w:val="00206995"/>
    <w:rsid w:val="002078F3"/>
    <w:rsid w:val="00210C09"/>
    <w:rsid w:val="002115EE"/>
    <w:rsid w:val="002143C4"/>
    <w:rsid w:val="002148F5"/>
    <w:rsid w:val="002157B7"/>
    <w:rsid w:val="002168F6"/>
    <w:rsid w:val="00225F4D"/>
    <w:rsid w:val="00231BD8"/>
    <w:rsid w:val="00252E95"/>
    <w:rsid w:val="0025454C"/>
    <w:rsid w:val="00257896"/>
    <w:rsid w:val="00257C4A"/>
    <w:rsid w:val="00257F05"/>
    <w:rsid w:val="002806A1"/>
    <w:rsid w:val="0029524D"/>
    <w:rsid w:val="002A5BA9"/>
    <w:rsid w:val="002C429D"/>
    <w:rsid w:val="002F158F"/>
    <w:rsid w:val="002F1E27"/>
    <w:rsid w:val="002F5947"/>
    <w:rsid w:val="00304DED"/>
    <w:rsid w:val="00305282"/>
    <w:rsid w:val="00307159"/>
    <w:rsid w:val="0032334F"/>
    <w:rsid w:val="00325564"/>
    <w:rsid w:val="00327DFB"/>
    <w:rsid w:val="00331ACA"/>
    <w:rsid w:val="00341E4C"/>
    <w:rsid w:val="00343CEF"/>
    <w:rsid w:val="00344F2B"/>
    <w:rsid w:val="003502CE"/>
    <w:rsid w:val="00353282"/>
    <w:rsid w:val="00391C13"/>
    <w:rsid w:val="003946C3"/>
    <w:rsid w:val="003B29A0"/>
    <w:rsid w:val="003C3D5B"/>
    <w:rsid w:val="003C64C5"/>
    <w:rsid w:val="003D5DE4"/>
    <w:rsid w:val="003E2E58"/>
    <w:rsid w:val="003E2F23"/>
    <w:rsid w:val="003E42AE"/>
    <w:rsid w:val="003E71CE"/>
    <w:rsid w:val="004014AF"/>
    <w:rsid w:val="0040215F"/>
    <w:rsid w:val="004114CD"/>
    <w:rsid w:val="00423A2A"/>
    <w:rsid w:val="00426FF0"/>
    <w:rsid w:val="00427E10"/>
    <w:rsid w:val="004312E0"/>
    <w:rsid w:val="00446966"/>
    <w:rsid w:val="00453643"/>
    <w:rsid w:val="00460F60"/>
    <w:rsid w:val="0046499F"/>
    <w:rsid w:val="00466A1C"/>
    <w:rsid w:val="00497357"/>
    <w:rsid w:val="004A1796"/>
    <w:rsid w:val="004A5CA6"/>
    <w:rsid w:val="004B1FA1"/>
    <w:rsid w:val="004B3FF1"/>
    <w:rsid w:val="004C2AFF"/>
    <w:rsid w:val="004D413C"/>
    <w:rsid w:val="004D7490"/>
    <w:rsid w:val="004E1FE3"/>
    <w:rsid w:val="004E2AA3"/>
    <w:rsid w:val="004E39D7"/>
    <w:rsid w:val="004F027B"/>
    <w:rsid w:val="004F2977"/>
    <w:rsid w:val="005045E7"/>
    <w:rsid w:val="00511116"/>
    <w:rsid w:val="00526CF2"/>
    <w:rsid w:val="005337C8"/>
    <w:rsid w:val="005353B5"/>
    <w:rsid w:val="005508FE"/>
    <w:rsid w:val="005545B2"/>
    <w:rsid w:val="00557218"/>
    <w:rsid w:val="00566ECD"/>
    <w:rsid w:val="00587EAE"/>
    <w:rsid w:val="005C1E41"/>
    <w:rsid w:val="005C22E4"/>
    <w:rsid w:val="005C4918"/>
    <w:rsid w:val="005D713D"/>
    <w:rsid w:val="005D7356"/>
    <w:rsid w:val="005E0476"/>
    <w:rsid w:val="005E15A5"/>
    <w:rsid w:val="006001E0"/>
    <w:rsid w:val="006052E3"/>
    <w:rsid w:val="00621A4C"/>
    <w:rsid w:val="00621C42"/>
    <w:rsid w:val="00646656"/>
    <w:rsid w:val="006624E8"/>
    <w:rsid w:val="006B198D"/>
    <w:rsid w:val="006D3CC8"/>
    <w:rsid w:val="006E387D"/>
    <w:rsid w:val="006F327B"/>
    <w:rsid w:val="007016DE"/>
    <w:rsid w:val="00702B65"/>
    <w:rsid w:val="007056DA"/>
    <w:rsid w:val="00705CCE"/>
    <w:rsid w:val="007142CB"/>
    <w:rsid w:val="007169F2"/>
    <w:rsid w:val="007418A8"/>
    <w:rsid w:val="007458DE"/>
    <w:rsid w:val="00753EAE"/>
    <w:rsid w:val="007559A1"/>
    <w:rsid w:val="00761641"/>
    <w:rsid w:val="00763011"/>
    <w:rsid w:val="0076797D"/>
    <w:rsid w:val="00770CEB"/>
    <w:rsid w:val="00795DFC"/>
    <w:rsid w:val="007A04BD"/>
    <w:rsid w:val="007A7D60"/>
    <w:rsid w:val="007B0063"/>
    <w:rsid w:val="007B4E73"/>
    <w:rsid w:val="007C262D"/>
    <w:rsid w:val="007C466A"/>
    <w:rsid w:val="007D5D57"/>
    <w:rsid w:val="007F0537"/>
    <w:rsid w:val="007F20AE"/>
    <w:rsid w:val="007F3AFC"/>
    <w:rsid w:val="007F5860"/>
    <w:rsid w:val="00804418"/>
    <w:rsid w:val="00810299"/>
    <w:rsid w:val="00810552"/>
    <w:rsid w:val="00812E71"/>
    <w:rsid w:val="00822814"/>
    <w:rsid w:val="00836DBE"/>
    <w:rsid w:val="00842733"/>
    <w:rsid w:val="008461C2"/>
    <w:rsid w:val="00853C5B"/>
    <w:rsid w:val="00862127"/>
    <w:rsid w:val="00866AEC"/>
    <w:rsid w:val="008725C7"/>
    <w:rsid w:val="008776E2"/>
    <w:rsid w:val="008B640B"/>
    <w:rsid w:val="009023F3"/>
    <w:rsid w:val="00927F4A"/>
    <w:rsid w:val="009325C1"/>
    <w:rsid w:val="009374CA"/>
    <w:rsid w:val="009476D4"/>
    <w:rsid w:val="009547B4"/>
    <w:rsid w:val="00961402"/>
    <w:rsid w:val="00963D5D"/>
    <w:rsid w:val="0097553A"/>
    <w:rsid w:val="00977AB5"/>
    <w:rsid w:val="00986700"/>
    <w:rsid w:val="0098690E"/>
    <w:rsid w:val="009951EE"/>
    <w:rsid w:val="009B00B9"/>
    <w:rsid w:val="009D5A55"/>
    <w:rsid w:val="009E131B"/>
    <w:rsid w:val="009E5479"/>
    <w:rsid w:val="009E69CB"/>
    <w:rsid w:val="009F7D8C"/>
    <w:rsid w:val="00A034C3"/>
    <w:rsid w:val="00A0443C"/>
    <w:rsid w:val="00A1181F"/>
    <w:rsid w:val="00A351E2"/>
    <w:rsid w:val="00A41DDB"/>
    <w:rsid w:val="00A5425C"/>
    <w:rsid w:val="00A6171B"/>
    <w:rsid w:val="00A83609"/>
    <w:rsid w:val="00AB055D"/>
    <w:rsid w:val="00AB28A8"/>
    <w:rsid w:val="00AB401B"/>
    <w:rsid w:val="00AC5737"/>
    <w:rsid w:val="00AD53C8"/>
    <w:rsid w:val="00AE01EF"/>
    <w:rsid w:val="00AE03FB"/>
    <w:rsid w:val="00AE2E4E"/>
    <w:rsid w:val="00AE4D28"/>
    <w:rsid w:val="00AE5C29"/>
    <w:rsid w:val="00B0185E"/>
    <w:rsid w:val="00B06D5E"/>
    <w:rsid w:val="00B25ED0"/>
    <w:rsid w:val="00B44696"/>
    <w:rsid w:val="00B451A5"/>
    <w:rsid w:val="00B56FF0"/>
    <w:rsid w:val="00B654B6"/>
    <w:rsid w:val="00B846D8"/>
    <w:rsid w:val="00BB12E2"/>
    <w:rsid w:val="00BC29D7"/>
    <w:rsid w:val="00BD3E20"/>
    <w:rsid w:val="00BE27D9"/>
    <w:rsid w:val="00BE6933"/>
    <w:rsid w:val="00C122EC"/>
    <w:rsid w:val="00C26C82"/>
    <w:rsid w:val="00C435E4"/>
    <w:rsid w:val="00C70845"/>
    <w:rsid w:val="00C81261"/>
    <w:rsid w:val="00C93406"/>
    <w:rsid w:val="00C96725"/>
    <w:rsid w:val="00CA09C5"/>
    <w:rsid w:val="00CA472F"/>
    <w:rsid w:val="00CB1119"/>
    <w:rsid w:val="00CB2113"/>
    <w:rsid w:val="00CB68AD"/>
    <w:rsid w:val="00CB71C6"/>
    <w:rsid w:val="00CB72A2"/>
    <w:rsid w:val="00CB7931"/>
    <w:rsid w:val="00CC408D"/>
    <w:rsid w:val="00CD5BAE"/>
    <w:rsid w:val="00CE63D4"/>
    <w:rsid w:val="00CF143A"/>
    <w:rsid w:val="00CF2E8B"/>
    <w:rsid w:val="00CF700A"/>
    <w:rsid w:val="00D07ECE"/>
    <w:rsid w:val="00D12099"/>
    <w:rsid w:val="00D142A3"/>
    <w:rsid w:val="00D14395"/>
    <w:rsid w:val="00D14B84"/>
    <w:rsid w:val="00D32321"/>
    <w:rsid w:val="00D3442D"/>
    <w:rsid w:val="00D366C7"/>
    <w:rsid w:val="00D377A1"/>
    <w:rsid w:val="00D50971"/>
    <w:rsid w:val="00D54AFB"/>
    <w:rsid w:val="00D55EAE"/>
    <w:rsid w:val="00D57D1E"/>
    <w:rsid w:val="00D77820"/>
    <w:rsid w:val="00D820B2"/>
    <w:rsid w:val="00D85B50"/>
    <w:rsid w:val="00DA015D"/>
    <w:rsid w:val="00DA306E"/>
    <w:rsid w:val="00DB1A17"/>
    <w:rsid w:val="00DB4EB4"/>
    <w:rsid w:val="00DB6488"/>
    <w:rsid w:val="00DC3AAA"/>
    <w:rsid w:val="00DC3EDA"/>
    <w:rsid w:val="00DE50E1"/>
    <w:rsid w:val="00DF688D"/>
    <w:rsid w:val="00E20CD3"/>
    <w:rsid w:val="00E251BF"/>
    <w:rsid w:val="00E33849"/>
    <w:rsid w:val="00E33924"/>
    <w:rsid w:val="00E35054"/>
    <w:rsid w:val="00E35131"/>
    <w:rsid w:val="00E40895"/>
    <w:rsid w:val="00E437C2"/>
    <w:rsid w:val="00E47944"/>
    <w:rsid w:val="00E52EDE"/>
    <w:rsid w:val="00E54574"/>
    <w:rsid w:val="00E60795"/>
    <w:rsid w:val="00E61E23"/>
    <w:rsid w:val="00E66C5B"/>
    <w:rsid w:val="00E73524"/>
    <w:rsid w:val="00E74C53"/>
    <w:rsid w:val="00E86C60"/>
    <w:rsid w:val="00E9557B"/>
    <w:rsid w:val="00E9574D"/>
    <w:rsid w:val="00EA41F6"/>
    <w:rsid w:val="00EA55F2"/>
    <w:rsid w:val="00EB51F2"/>
    <w:rsid w:val="00EB6393"/>
    <w:rsid w:val="00EC02A2"/>
    <w:rsid w:val="00EC0B22"/>
    <w:rsid w:val="00EC1053"/>
    <w:rsid w:val="00EC4EDD"/>
    <w:rsid w:val="00EC69B1"/>
    <w:rsid w:val="00ED1188"/>
    <w:rsid w:val="00ED3FD5"/>
    <w:rsid w:val="00ED717A"/>
    <w:rsid w:val="00F0462D"/>
    <w:rsid w:val="00F2441E"/>
    <w:rsid w:val="00F45C55"/>
    <w:rsid w:val="00F478CE"/>
    <w:rsid w:val="00F5483F"/>
    <w:rsid w:val="00F5721E"/>
    <w:rsid w:val="00F60E0C"/>
    <w:rsid w:val="00F74FDB"/>
    <w:rsid w:val="00F77CB5"/>
    <w:rsid w:val="00F83940"/>
    <w:rsid w:val="00FA593A"/>
    <w:rsid w:val="00FC061B"/>
    <w:rsid w:val="00FC2691"/>
    <w:rsid w:val="00FC4EA9"/>
    <w:rsid w:val="00FD7F45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6E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link w:val="Titre2Car"/>
    <w:uiPriority w:val="9"/>
    <w:qFormat/>
    <w:locked/>
    <w:rsid w:val="00F60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B00B9"/>
    <w:rPr>
      <w:rFonts w:cs="Times New Roman"/>
      <w:color w:val="0000FF"/>
      <w:u w:val="single"/>
    </w:rPr>
  </w:style>
  <w:style w:type="character" w:styleId="Accentuation">
    <w:name w:val="Emphasis"/>
    <w:basedOn w:val="Policepardfaut"/>
    <w:uiPriority w:val="99"/>
    <w:qFormat/>
    <w:locked/>
    <w:rsid w:val="004B3FF1"/>
    <w:rPr>
      <w:rFonts w:cs="Times New Roman"/>
      <w:i/>
      <w:iCs/>
    </w:rPr>
  </w:style>
  <w:style w:type="paragraph" w:styleId="Pieddepage">
    <w:name w:val="footer"/>
    <w:basedOn w:val="Normal"/>
    <w:link w:val="PieddepageCar"/>
    <w:uiPriority w:val="99"/>
    <w:rsid w:val="008B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4FDB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8B640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D7F45"/>
    <w:pPr>
      <w:ind w:left="720"/>
      <w:contextualSpacing/>
    </w:pPr>
  </w:style>
  <w:style w:type="character" w:customStyle="1" w:styleId="field-content">
    <w:name w:val="field-content"/>
    <w:basedOn w:val="Policepardfaut"/>
    <w:rsid w:val="004D7490"/>
  </w:style>
  <w:style w:type="paragraph" w:customStyle="1" w:styleId="Default">
    <w:name w:val="Default"/>
    <w:rsid w:val="00EB51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locked/>
    <w:rsid w:val="0087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60E0C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6E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link w:val="Titre2Car"/>
    <w:uiPriority w:val="9"/>
    <w:qFormat/>
    <w:locked/>
    <w:rsid w:val="00F60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B00B9"/>
    <w:rPr>
      <w:rFonts w:cs="Times New Roman"/>
      <w:color w:val="0000FF"/>
      <w:u w:val="single"/>
    </w:rPr>
  </w:style>
  <w:style w:type="character" w:styleId="Accentuation">
    <w:name w:val="Emphasis"/>
    <w:basedOn w:val="Policepardfaut"/>
    <w:uiPriority w:val="99"/>
    <w:qFormat/>
    <w:locked/>
    <w:rsid w:val="004B3FF1"/>
    <w:rPr>
      <w:rFonts w:cs="Times New Roman"/>
      <w:i/>
      <w:iCs/>
    </w:rPr>
  </w:style>
  <w:style w:type="paragraph" w:styleId="Pieddepage">
    <w:name w:val="footer"/>
    <w:basedOn w:val="Normal"/>
    <w:link w:val="PieddepageCar"/>
    <w:uiPriority w:val="99"/>
    <w:rsid w:val="008B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4FDB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8B640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D7F45"/>
    <w:pPr>
      <w:ind w:left="720"/>
      <w:contextualSpacing/>
    </w:pPr>
  </w:style>
  <w:style w:type="character" w:customStyle="1" w:styleId="field-content">
    <w:name w:val="field-content"/>
    <w:basedOn w:val="Policepardfaut"/>
    <w:rsid w:val="004D7490"/>
  </w:style>
  <w:style w:type="paragraph" w:customStyle="1" w:styleId="Default">
    <w:name w:val="Default"/>
    <w:rsid w:val="00EB51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locked/>
    <w:rsid w:val="0087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60E0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aris2.fr" TargetMode="External"/><Relationship Id="rId13" Type="http://schemas.openxmlformats.org/officeDocument/2006/relationships/hyperlink" Target="http://www.u-paris2.fr" TargetMode="External"/><Relationship Id="rId18" Type="http://schemas.openxmlformats.org/officeDocument/2006/relationships/hyperlink" Target="mailto:Francine.Croump@u-paris2.f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-paris2.fr" TargetMode="External"/><Relationship Id="rId17" Type="http://schemas.openxmlformats.org/officeDocument/2006/relationships/hyperlink" Target="https://ent.u-paris2.fr/uPortal/f/ressources-documentaires/p/docassas-polycopiestd.u19l1n14/max/render.uP?pCp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nom.nom@etudiants.u-paris2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-paris2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-paris2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lisweb.u-paris2.fr/InscriptionPedagogique/accueil" TargetMode="External"/><Relationship Id="rId19" Type="http://schemas.openxmlformats.org/officeDocument/2006/relationships/hyperlink" Target="mailto:Vannina.Poggi@u-paris2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ec.etudiant.gouv.fr/" TargetMode="External"/><Relationship Id="rId14" Type="http://schemas.openxmlformats.org/officeDocument/2006/relationships/hyperlink" Target="http://www.u-paris2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1377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de la capacité en droit</vt:lpstr>
    </vt:vector>
  </TitlesOfParts>
  <Company>Hewlett-Packard Company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de la capacité en droit</dc:title>
  <dc:creator>Vannina</dc:creator>
  <cp:lastModifiedBy>Administrateur</cp:lastModifiedBy>
  <cp:revision>89</cp:revision>
  <cp:lastPrinted>2018-09-14T15:28:00Z</cp:lastPrinted>
  <dcterms:created xsi:type="dcterms:W3CDTF">2016-09-05T14:39:00Z</dcterms:created>
  <dcterms:modified xsi:type="dcterms:W3CDTF">2018-09-14T15:32:00Z</dcterms:modified>
</cp:coreProperties>
</file>